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A9D80" w14:textId="074C099A" w:rsidR="00DA4E39" w:rsidRPr="00860365" w:rsidRDefault="00DA4E39">
      <w:pPr>
        <w:pStyle w:val="Heading4"/>
        <w:rPr>
          <w:rFonts w:ascii="Times New Roman" w:hAnsi="Times New Roman"/>
          <w:color w:val="0070C0"/>
          <w:sz w:val="22"/>
        </w:rPr>
      </w:pPr>
      <w:r w:rsidRPr="00860365">
        <w:rPr>
          <w:rFonts w:ascii="Times New Roman" w:hAnsi="Times New Roman"/>
          <w:color w:val="0070C0"/>
        </w:rPr>
        <w:t>Amanda W. Harrist</w:t>
      </w:r>
    </w:p>
    <w:p w14:paraId="00C9067B" w14:textId="77777777" w:rsidR="00DA4E39" w:rsidRPr="00860365" w:rsidRDefault="00DA4E39">
      <w:pPr>
        <w:jc w:val="center"/>
        <w:rPr>
          <w:b/>
          <w:color w:val="0070C0"/>
          <w:sz w:val="32"/>
          <w:szCs w:val="20"/>
        </w:rPr>
      </w:pPr>
      <w:r w:rsidRPr="00860365">
        <w:rPr>
          <w:b/>
          <w:color w:val="0070C0"/>
          <w:sz w:val="32"/>
          <w:szCs w:val="20"/>
        </w:rPr>
        <w:t>Curriculum Vita</w:t>
      </w:r>
    </w:p>
    <w:p w14:paraId="490846A4" w14:textId="157395E3" w:rsidR="00CB3E88" w:rsidRPr="00860365" w:rsidRDefault="0023346B">
      <w:pPr>
        <w:jc w:val="center"/>
        <w:rPr>
          <w:b/>
          <w:color w:val="0070C0"/>
          <w:sz w:val="32"/>
          <w:szCs w:val="20"/>
        </w:rPr>
      </w:pPr>
      <w:r>
        <w:rPr>
          <w:b/>
          <w:color w:val="0070C0"/>
          <w:sz w:val="32"/>
          <w:szCs w:val="20"/>
        </w:rPr>
        <w:t>7</w:t>
      </w:r>
      <w:r w:rsidR="001F3455">
        <w:rPr>
          <w:b/>
          <w:color w:val="0070C0"/>
          <w:sz w:val="32"/>
          <w:szCs w:val="20"/>
        </w:rPr>
        <w:t>.</w:t>
      </w:r>
      <w:r>
        <w:rPr>
          <w:b/>
          <w:color w:val="0070C0"/>
          <w:sz w:val="32"/>
          <w:szCs w:val="20"/>
        </w:rPr>
        <w:t>29</w:t>
      </w:r>
      <w:r w:rsidR="00CB3E88" w:rsidRPr="00860365">
        <w:rPr>
          <w:b/>
          <w:color w:val="0070C0"/>
          <w:sz w:val="32"/>
          <w:szCs w:val="20"/>
        </w:rPr>
        <w:t>.1</w:t>
      </w:r>
      <w:r w:rsidR="001F3455">
        <w:rPr>
          <w:b/>
          <w:color w:val="0070C0"/>
          <w:sz w:val="32"/>
          <w:szCs w:val="20"/>
        </w:rPr>
        <w:t>9</w:t>
      </w:r>
    </w:p>
    <w:p w14:paraId="3B0A3B08" w14:textId="77777777" w:rsidR="00DA4E39" w:rsidRPr="009536F7" w:rsidRDefault="00DA4E39">
      <w:pPr>
        <w:jc w:val="center"/>
        <w:rPr>
          <w:b/>
          <w:sz w:val="12"/>
        </w:rPr>
      </w:pPr>
    </w:p>
    <w:p w14:paraId="74020B3E" w14:textId="534C0A35" w:rsidR="005F4716" w:rsidRPr="00476DFA" w:rsidRDefault="005F4716" w:rsidP="005F4716">
      <w:pPr>
        <w:pStyle w:val="Heading1"/>
        <w:rPr>
          <w:rFonts w:ascii="Times New Roman" w:hAnsi="Times New Roman"/>
          <w:b/>
          <w:color w:val="0070C0"/>
          <w:sz w:val="22"/>
        </w:rPr>
      </w:pPr>
      <w:r w:rsidRPr="00476DFA">
        <w:rPr>
          <w:rFonts w:ascii="Times New Roman" w:hAnsi="Times New Roman"/>
          <w:b/>
          <w:color w:val="0070C0"/>
          <w:sz w:val="22"/>
        </w:rPr>
        <w:t>Contact</w:t>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r w:rsidRPr="00476DFA">
        <w:rPr>
          <w:rFonts w:ascii="Times New Roman" w:hAnsi="Times New Roman"/>
          <w:b/>
          <w:color w:val="0070C0"/>
          <w:sz w:val="22"/>
        </w:rPr>
        <w:tab/>
      </w:r>
    </w:p>
    <w:p w14:paraId="0D764FF3" w14:textId="77777777" w:rsidR="005F4716" w:rsidRPr="00A60049" w:rsidRDefault="005F4716" w:rsidP="005F4716">
      <w:pPr>
        <w:rPr>
          <w:sz w:val="13"/>
        </w:rPr>
      </w:pPr>
    </w:p>
    <w:p w14:paraId="0EE5CBA9" w14:textId="295588B8" w:rsidR="005F4716" w:rsidRPr="00647C08" w:rsidRDefault="005F4716" w:rsidP="005F4716">
      <w:pPr>
        <w:rPr>
          <w:sz w:val="22"/>
        </w:rPr>
      </w:pPr>
      <w:r w:rsidRPr="00647C08">
        <w:rPr>
          <w:sz w:val="22"/>
        </w:rPr>
        <w:t>O: Department of Human Development &amp; Family Science</w:t>
      </w:r>
      <w:r w:rsidRPr="00647C08">
        <w:rPr>
          <w:sz w:val="22"/>
        </w:rPr>
        <w:tab/>
      </w:r>
    </w:p>
    <w:p w14:paraId="20C2D695" w14:textId="77777777" w:rsidR="005F4716" w:rsidRPr="00647C08" w:rsidRDefault="005F4716" w:rsidP="005F4716">
      <w:pPr>
        <w:rPr>
          <w:sz w:val="22"/>
        </w:rPr>
      </w:pPr>
      <w:r w:rsidRPr="00647C08">
        <w:rPr>
          <w:sz w:val="22"/>
        </w:rPr>
        <w:t xml:space="preserve">     233 Human Sciences</w:t>
      </w:r>
    </w:p>
    <w:p w14:paraId="6DAED0D7" w14:textId="77777777" w:rsidR="005F4716" w:rsidRPr="00647C08" w:rsidRDefault="005F4716" w:rsidP="005F4716">
      <w:pPr>
        <w:rPr>
          <w:sz w:val="22"/>
        </w:rPr>
      </w:pPr>
      <w:r w:rsidRPr="00647C08">
        <w:rPr>
          <w:sz w:val="22"/>
        </w:rPr>
        <w:t xml:space="preserve">     Oklahoma State University</w:t>
      </w:r>
    </w:p>
    <w:p w14:paraId="668EC994" w14:textId="0914F66D" w:rsidR="005F4716" w:rsidRDefault="005F4716" w:rsidP="005F4716">
      <w:pPr>
        <w:rPr>
          <w:sz w:val="22"/>
        </w:rPr>
      </w:pPr>
      <w:r w:rsidRPr="00647C08">
        <w:rPr>
          <w:sz w:val="22"/>
        </w:rPr>
        <w:t xml:space="preserve">     Stillwater, OK 74078</w:t>
      </w:r>
    </w:p>
    <w:p w14:paraId="681F1FEB" w14:textId="77777777" w:rsidR="00831654" w:rsidRPr="00647C08" w:rsidRDefault="00831654" w:rsidP="00831654">
      <w:pPr>
        <w:rPr>
          <w:sz w:val="22"/>
        </w:rPr>
      </w:pPr>
      <w:r>
        <w:rPr>
          <w:sz w:val="22"/>
        </w:rPr>
        <w:t>L: Research Laboratory, Scott Hall 306</w:t>
      </w:r>
    </w:p>
    <w:p w14:paraId="0ED82E2D" w14:textId="77777777" w:rsidR="005F4716" w:rsidRPr="00647C08" w:rsidRDefault="005F4716" w:rsidP="005F4716">
      <w:pPr>
        <w:rPr>
          <w:sz w:val="22"/>
          <w:lang w:val="fr-FR"/>
        </w:rPr>
      </w:pPr>
      <w:r w:rsidRPr="00647C08">
        <w:rPr>
          <w:sz w:val="22"/>
          <w:lang w:val="fr-FR"/>
        </w:rPr>
        <w:t>E : amanda.harrist@okstate.edu</w:t>
      </w:r>
    </w:p>
    <w:p w14:paraId="16702E0C" w14:textId="77777777" w:rsidR="005F4716" w:rsidRPr="00647C08" w:rsidRDefault="005F4716" w:rsidP="005F4716">
      <w:pPr>
        <w:rPr>
          <w:sz w:val="22"/>
        </w:rPr>
      </w:pPr>
      <w:r w:rsidRPr="00647C08">
        <w:rPr>
          <w:sz w:val="22"/>
        </w:rPr>
        <w:t>P:  405.744.7043 (o); 405.762.6811 (c); 405.744.6342 (f)</w:t>
      </w:r>
    </w:p>
    <w:p w14:paraId="14A02386" w14:textId="401259A6" w:rsidR="005F4716" w:rsidRPr="00647C08" w:rsidRDefault="005F4716" w:rsidP="005F4716">
      <w:pPr>
        <w:rPr>
          <w:sz w:val="22"/>
        </w:rPr>
      </w:pPr>
      <w:r w:rsidRPr="00647C08">
        <w:rPr>
          <w:sz w:val="22"/>
        </w:rPr>
        <w:t xml:space="preserve">W: Department: </w:t>
      </w:r>
      <w:hyperlink r:id="rId8" w:history="1">
        <w:r w:rsidRPr="00647C08">
          <w:rPr>
            <w:rStyle w:val="Hyperlink"/>
            <w:sz w:val="22"/>
          </w:rPr>
          <w:t>https://humansciences.okstate.edu/hdfs/directory/amanda-harrist.html</w:t>
        </w:r>
      </w:hyperlink>
    </w:p>
    <w:p w14:paraId="68A33097" w14:textId="58C020DD" w:rsidR="005F4716" w:rsidRPr="00647C08" w:rsidRDefault="005F4716" w:rsidP="005F4716">
      <w:pPr>
        <w:rPr>
          <w:sz w:val="22"/>
        </w:rPr>
      </w:pPr>
      <w:r w:rsidRPr="00647C08">
        <w:rPr>
          <w:sz w:val="22"/>
        </w:rPr>
        <w:t xml:space="preserve">      Social Development Research Laboratory: </w:t>
      </w:r>
      <w:hyperlink r:id="rId9" w:history="1">
        <w:r w:rsidRPr="00647C08">
          <w:rPr>
            <w:rStyle w:val="Hyperlink"/>
            <w:sz w:val="22"/>
          </w:rPr>
          <w:t>https://harristlab.weebly.com</w:t>
        </w:r>
      </w:hyperlink>
    </w:p>
    <w:p w14:paraId="578BED77" w14:textId="5DB9A5C2" w:rsidR="005F4716" w:rsidRPr="00A60049" w:rsidRDefault="005F4716" w:rsidP="005F4716"/>
    <w:p w14:paraId="2E21DB8D" w14:textId="77777777" w:rsidR="005F4716" w:rsidRPr="00476DFA" w:rsidRDefault="005F4716" w:rsidP="005F4716">
      <w:pPr>
        <w:pStyle w:val="Heading1"/>
        <w:rPr>
          <w:rFonts w:ascii="Times New Roman" w:hAnsi="Times New Roman"/>
          <w:b/>
          <w:color w:val="0070C0"/>
          <w:sz w:val="22"/>
          <w:szCs w:val="24"/>
        </w:rPr>
      </w:pPr>
      <w:r w:rsidRPr="00476DFA">
        <w:rPr>
          <w:rFonts w:ascii="Times New Roman" w:hAnsi="Times New Roman"/>
          <w:b/>
          <w:color w:val="0070C0"/>
          <w:sz w:val="22"/>
          <w:szCs w:val="24"/>
        </w:rPr>
        <w:t>Education</w:t>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p>
    <w:p w14:paraId="63F08A96" w14:textId="77777777" w:rsidR="005F4716" w:rsidRPr="00A60049" w:rsidRDefault="005F4716" w:rsidP="005F4716">
      <w:pPr>
        <w:rPr>
          <w:sz w:val="13"/>
        </w:rPr>
      </w:pPr>
    </w:p>
    <w:p w14:paraId="1E017895" w14:textId="42812F90" w:rsidR="005F4716" w:rsidRPr="00647C08" w:rsidRDefault="005F4716" w:rsidP="00E33E22">
      <w:pPr>
        <w:tabs>
          <w:tab w:val="left" w:pos="1350"/>
          <w:tab w:val="left" w:pos="1440"/>
        </w:tabs>
        <w:rPr>
          <w:i/>
          <w:sz w:val="22"/>
        </w:rPr>
      </w:pPr>
      <w:r w:rsidRPr="00647C08">
        <w:rPr>
          <w:sz w:val="22"/>
        </w:rPr>
        <w:t>B.A.  1984</w:t>
      </w:r>
      <w:r w:rsidR="001F20B8">
        <w:rPr>
          <w:sz w:val="22"/>
        </w:rPr>
        <w:t xml:space="preserve">     </w:t>
      </w:r>
      <w:r w:rsidR="001F20B8" w:rsidRPr="001F20B8">
        <w:rPr>
          <w:sz w:val="15"/>
        </w:rPr>
        <w:t xml:space="preserve">  </w:t>
      </w:r>
      <w:r w:rsidRPr="00647C08">
        <w:rPr>
          <w:sz w:val="22"/>
        </w:rPr>
        <w:t>University of Texas</w:t>
      </w:r>
      <w:r w:rsidRPr="00647C08">
        <w:rPr>
          <w:sz w:val="22"/>
        </w:rPr>
        <w:tab/>
      </w:r>
      <w:r w:rsidR="00E33E22">
        <w:rPr>
          <w:sz w:val="22"/>
        </w:rPr>
        <w:t xml:space="preserve">   </w:t>
      </w:r>
      <w:r w:rsidRPr="00647C08">
        <w:rPr>
          <w:sz w:val="22"/>
        </w:rPr>
        <w:t xml:space="preserve">Plan II Liberal Arts Honors Program, </w:t>
      </w:r>
      <w:r w:rsidRPr="00647C08">
        <w:rPr>
          <w:i/>
          <w:sz w:val="22"/>
        </w:rPr>
        <w:t>Austin, TX</w:t>
      </w:r>
      <w:r w:rsidRPr="00647C08">
        <w:rPr>
          <w:i/>
          <w:sz w:val="22"/>
        </w:rPr>
        <w:tab/>
      </w:r>
    </w:p>
    <w:p w14:paraId="397BA8AC" w14:textId="606D8B33" w:rsidR="005F4716" w:rsidRPr="00A60049" w:rsidRDefault="005F4716" w:rsidP="005F4716">
      <w:pPr>
        <w:rPr>
          <w:i/>
        </w:rPr>
      </w:pPr>
      <w:r w:rsidRPr="00647C08">
        <w:rPr>
          <w:sz w:val="22"/>
        </w:rPr>
        <w:t>Ph.D. 1991</w:t>
      </w:r>
      <w:r w:rsidR="00E33E22">
        <w:rPr>
          <w:sz w:val="22"/>
        </w:rPr>
        <w:t xml:space="preserve">      </w:t>
      </w:r>
      <w:r w:rsidRPr="00647C08">
        <w:rPr>
          <w:sz w:val="22"/>
        </w:rPr>
        <w:t xml:space="preserve">University of Tennessee     </w:t>
      </w:r>
      <w:r w:rsidRPr="001F20B8">
        <w:rPr>
          <w:sz w:val="15"/>
        </w:rPr>
        <w:t xml:space="preserve"> </w:t>
      </w:r>
      <w:r w:rsidRPr="00647C08">
        <w:rPr>
          <w:sz w:val="22"/>
        </w:rPr>
        <w:t xml:space="preserve">Human Ecology - Child Development, </w:t>
      </w:r>
      <w:r w:rsidRPr="00647C08">
        <w:rPr>
          <w:i/>
          <w:sz w:val="22"/>
        </w:rPr>
        <w:t>Knoxville, TN</w:t>
      </w:r>
      <w:r w:rsidRPr="009F4844">
        <w:tab/>
      </w:r>
      <w:r w:rsidRPr="00A60049">
        <w:tab/>
      </w:r>
      <w:r w:rsidRPr="00A60049">
        <w:tab/>
      </w:r>
      <w:r w:rsidRPr="00A60049">
        <w:rPr>
          <w:i/>
        </w:rPr>
        <w:t xml:space="preserve"> </w:t>
      </w:r>
    </w:p>
    <w:p w14:paraId="58029F55" w14:textId="77777777" w:rsidR="005F4716" w:rsidRPr="00476DFA" w:rsidRDefault="005F4716" w:rsidP="005F4716">
      <w:pPr>
        <w:pStyle w:val="Heading1"/>
        <w:rPr>
          <w:rFonts w:ascii="Times New Roman" w:hAnsi="Times New Roman"/>
          <w:b/>
          <w:color w:val="0070C0"/>
          <w:sz w:val="22"/>
          <w:szCs w:val="24"/>
        </w:rPr>
      </w:pPr>
      <w:r w:rsidRPr="00476DFA">
        <w:rPr>
          <w:rFonts w:ascii="Times New Roman" w:hAnsi="Times New Roman"/>
          <w:b/>
          <w:color w:val="0070C0"/>
          <w:sz w:val="22"/>
          <w:szCs w:val="24"/>
        </w:rPr>
        <w:t>Experience</w:t>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p>
    <w:p w14:paraId="77A75957" w14:textId="77777777" w:rsidR="005F4716" w:rsidRPr="00A60049" w:rsidRDefault="005F4716" w:rsidP="005F4716">
      <w:pPr>
        <w:ind w:left="1980" w:hanging="1980"/>
        <w:rPr>
          <w:sz w:val="13"/>
        </w:rPr>
      </w:pPr>
    </w:p>
    <w:p w14:paraId="6A1B5A29" w14:textId="7F77F456" w:rsidR="005F4716" w:rsidRPr="00647C08" w:rsidRDefault="005F4716" w:rsidP="005F4716">
      <w:pPr>
        <w:ind w:left="1980" w:hanging="1980"/>
        <w:rPr>
          <w:sz w:val="22"/>
        </w:rPr>
      </w:pPr>
      <w:r w:rsidRPr="00647C08">
        <w:rPr>
          <w:sz w:val="22"/>
        </w:rPr>
        <w:t>Su</w:t>
      </w:r>
      <w:r w:rsidR="00B226A0" w:rsidRPr="00647C08">
        <w:rPr>
          <w:sz w:val="22"/>
        </w:rPr>
        <w:t>m</w:t>
      </w:r>
      <w:r w:rsidRPr="00647C08">
        <w:rPr>
          <w:sz w:val="22"/>
        </w:rPr>
        <w:t xml:space="preserve"> 2013–present</w:t>
      </w:r>
      <w:r w:rsidRPr="00647C08">
        <w:rPr>
          <w:sz w:val="22"/>
        </w:rPr>
        <w:tab/>
        <w:t>Professor, Dept. of Human Development and Family Science, OSU</w:t>
      </w:r>
    </w:p>
    <w:p w14:paraId="365EC4F7" w14:textId="77777777" w:rsidR="005F4716" w:rsidRPr="00647C08" w:rsidRDefault="005F4716" w:rsidP="005F4716">
      <w:pPr>
        <w:ind w:left="1980" w:hanging="1980"/>
        <w:rPr>
          <w:sz w:val="22"/>
        </w:rPr>
      </w:pPr>
      <w:r w:rsidRPr="00647C08">
        <w:rPr>
          <w:sz w:val="22"/>
        </w:rPr>
        <w:t>Fall 2016–present</w:t>
      </w:r>
      <w:r w:rsidRPr="00647C08">
        <w:rPr>
          <w:sz w:val="22"/>
        </w:rPr>
        <w:tab/>
        <w:t xml:space="preserve">Core Director for </w:t>
      </w:r>
      <w:r w:rsidRPr="00647C08">
        <w:rPr>
          <w:bCs/>
          <w:sz w:val="22"/>
        </w:rPr>
        <w:t>Human &amp; Community Research Training</w:t>
      </w:r>
      <w:r w:rsidRPr="00647C08">
        <w:rPr>
          <w:sz w:val="22"/>
        </w:rPr>
        <w:t>, CIRCA: Center for Integrative Research on Childhood Adversity (NIH-funded center)</w:t>
      </w:r>
    </w:p>
    <w:p w14:paraId="6CB70B0C" w14:textId="20AA7E30" w:rsidR="005F4716" w:rsidRPr="00647C08" w:rsidRDefault="005F4716" w:rsidP="005F4716">
      <w:pPr>
        <w:ind w:left="1980" w:hanging="1980"/>
        <w:rPr>
          <w:sz w:val="22"/>
        </w:rPr>
      </w:pPr>
      <w:r w:rsidRPr="00647C08">
        <w:rPr>
          <w:sz w:val="22"/>
        </w:rPr>
        <w:t>Fall 2012–present</w:t>
      </w:r>
      <w:r w:rsidRPr="00647C08">
        <w:rPr>
          <w:sz w:val="22"/>
        </w:rPr>
        <w:tab/>
      </w:r>
      <w:r w:rsidRPr="00647C08">
        <w:rPr>
          <w:bCs/>
          <w:sz w:val="22"/>
        </w:rPr>
        <w:t>Associate Director</w:t>
      </w:r>
      <w:r w:rsidRPr="00647C08">
        <w:rPr>
          <w:sz w:val="22"/>
        </w:rPr>
        <w:t xml:space="preserve"> for Translation &amp; Education, </w:t>
      </w:r>
      <w:r w:rsidR="00F460BB">
        <w:rPr>
          <w:bCs/>
          <w:sz w:val="22"/>
        </w:rPr>
        <w:t xml:space="preserve">Center for Family </w:t>
      </w:r>
      <w:r w:rsidRPr="00647C08">
        <w:rPr>
          <w:bCs/>
          <w:sz w:val="22"/>
        </w:rPr>
        <w:t>Resilience (CFR)</w:t>
      </w:r>
      <w:r w:rsidRPr="00647C08">
        <w:rPr>
          <w:sz w:val="22"/>
        </w:rPr>
        <w:t>, Oklahoma State University</w:t>
      </w:r>
    </w:p>
    <w:p w14:paraId="452FCAF6" w14:textId="77777777" w:rsidR="005F4716" w:rsidRPr="00647C08" w:rsidRDefault="005F4716" w:rsidP="005F4716">
      <w:pPr>
        <w:ind w:left="1980" w:hanging="1980"/>
        <w:rPr>
          <w:sz w:val="22"/>
        </w:rPr>
      </w:pPr>
      <w:r w:rsidRPr="00647C08">
        <w:rPr>
          <w:sz w:val="22"/>
        </w:rPr>
        <w:t>2012 - present</w:t>
      </w:r>
      <w:r w:rsidRPr="00647C08">
        <w:rPr>
          <w:sz w:val="22"/>
        </w:rPr>
        <w:tab/>
        <w:t>Affiliate Member, Developmental Psychology Graduate Track, Psychology Department, OSU</w:t>
      </w:r>
    </w:p>
    <w:p w14:paraId="558A2618" w14:textId="77777777" w:rsidR="005F4716" w:rsidRPr="00647C08" w:rsidRDefault="005F4716" w:rsidP="005F4716">
      <w:pPr>
        <w:ind w:left="1980" w:hanging="1980"/>
        <w:rPr>
          <w:sz w:val="22"/>
        </w:rPr>
      </w:pPr>
      <w:r w:rsidRPr="00647C08">
        <w:rPr>
          <w:sz w:val="22"/>
        </w:rPr>
        <w:t>2011–2012</w:t>
      </w:r>
      <w:r w:rsidRPr="00647C08">
        <w:rPr>
          <w:sz w:val="22"/>
        </w:rPr>
        <w:tab/>
        <w:t>Undergraduate Coordinator, HDFS</w:t>
      </w:r>
    </w:p>
    <w:p w14:paraId="2FE441AF" w14:textId="77777777" w:rsidR="005F4716" w:rsidRPr="00647C08" w:rsidRDefault="005F4716" w:rsidP="005F4716">
      <w:pPr>
        <w:ind w:left="1980" w:hanging="1980"/>
        <w:rPr>
          <w:sz w:val="22"/>
        </w:rPr>
      </w:pPr>
      <w:r w:rsidRPr="00647C08">
        <w:rPr>
          <w:sz w:val="22"/>
        </w:rPr>
        <w:t>2004–2013</w:t>
      </w:r>
      <w:r w:rsidRPr="00647C08">
        <w:rPr>
          <w:sz w:val="22"/>
        </w:rPr>
        <w:tab/>
        <w:t>Associate Professor, Dept. of HDFS, OSU</w:t>
      </w:r>
    </w:p>
    <w:p w14:paraId="62B89DAE" w14:textId="77777777" w:rsidR="005F4716" w:rsidRPr="00647C08" w:rsidRDefault="005F4716" w:rsidP="005F4716">
      <w:pPr>
        <w:ind w:left="1980" w:hanging="1980"/>
        <w:rPr>
          <w:sz w:val="22"/>
        </w:rPr>
      </w:pPr>
      <w:r w:rsidRPr="00647C08">
        <w:rPr>
          <w:sz w:val="22"/>
        </w:rPr>
        <w:t>1998–2004</w:t>
      </w:r>
      <w:r w:rsidRPr="00647C08">
        <w:rPr>
          <w:sz w:val="22"/>
        </w:rPr>
        <w:tab/>
        <w:t>Assistant Professor, Dept. of HDFS, OSU</w:t>
      </w:r>
    </w:p>
    <w:p w14:paraId="5F860482" w14:textId="77777777" w:rsidR="005F4716" w:rsidRPr="00647C08" w:rsidRDefault="005F4716" w:rsidP="005F4716">
      <w:pPr>
        <w:ind w:left="1980" w:hanging="1980"/>
        <w:rPr>
          <w:sz w:val="22"/>
        </w:rPr>
      </w:pPr>
      <w:r w:rsidRPr="00647C08">
        <w:rPr>
          <w:sz w:val="22"/>
        </w:rPr>
        <w:t xml:space="preserve">1991-1998 </w:t>
      </w:r>
      <w:r w:rsidRPr="00647C08">
        <w:rPr>
          <w:sz w:val="22"/>
        </w:rPr>
        <w:tab/>
        <w:t>Assistant Professor, Dept. of Ed. Psychology, University of Texas, Austin</w:t>
      </w:r>
    </w:p>
    <w:p w14:paraId="3367E970" w14:textId="77777777" w:rsidR="005F4716" w:rsidRPr="00647C08" w:rsidRDefault="005F4716" w:rsidP="005F4716">
      <w:pPr>
        <w:ind w:left="1980" w:hanging="1980"/>
        <w:rPr>
          <w:sz w:val="22"/>
        </w:rPr>
      </w:pPr>
      <w:r w:rsidRPr="00647C08">
        <w:rPr>
          <w:sz w:val="22"/>
        </w:rPr>
        <w:t>1990 - 1991</w:t>
      </w:r>
      <w:r w:rsidRPr="00647C08">
        <w:rPr>
          <w:sz w:val="22"/>
        </w:rPr>
        <w:tab/>
        <w:t>Data Coordinator, Child Development Project, Vanderbilt U., Nashville, TN</w:t>
      </w:r>
    </w:p>
    <w:p w14:paraId="34732AFB" w14:textId="77777777" w:rsidR="005F4716" w:rsidRPr="00647C08" w:rsidRDefault="005F4716" w:rsidP="005F4716">
      <w:pPr>
        <w:ind w:left="1980" w:hanging="1980"/>
        <w:rPr>
          <w:sz w:val="22"/>
        </w:rPr>
      </w:pPr>
      <w:r w:rsidRPr="00647C08">
        <w:rPr>
          <w:sz w:val="22"/>
        </w:rPr>
        <w:t xml:space="preserve">1988 - 1990 </w:t>
      </w:r>
      <w:r w:rsidRPr="00647C08">
        <w:rPr>
          <w:sz w:val="22"/>
        </w:rPr>
        <w:tab/>
        <w:t>Research Assistant and Graduate Teaching Assistant, Department of Child and Family Studies, University of Tennessee, Knoxville</w:t>
      </w:r>
    </w:p>
    <w:p w14:paraId="4144A8FD" w14:textId="77777777" w:rsidR="005F4716" w:rsidRPr="00CA6511" w:rsidRDefault="005F4716" w:rsidP="005F4716">
      <w:pPr>
        <w:ind w:left="720" w:firstLine="720"/>
        <w:rPr>
          <w:sz w:val="20"/>
        </w:rPr>
      </w:pPr>
    </w:p>
    <w:p w14:paraId="4C00BBFC" w14:textId="7882F709" w:rsidR="005F4716" w:rsidRPr="00476DFA" w:rsidRDefault="005F4716" w:rsidP="00476DFA">
      <w:pPr>
        <w:pStyle w:val="Heading3"/>
        <w:rPr>
          <w:rFonts w:ascii="Times New Roman" w:hAnsi="Times New Roman"/>
          <w:b w:val="0"/>
          <w:sz w:val="11"/>
          <w:szCs w:val="24"/>
          <w:u w:val="none"/>
        </w:rPr>
      </w:pPr>
      <w:r w:rsidRPr="00476DFA">
        <w:rPr>
          <w:rFonts w:ascii="Times New Roman" w:hAnsi="Times New Roman"/>
          <w:color w:val="0070C0"/>
          <w:sz w:val="22"/>
          <w:szCs w:val="24"/>
        </w:rPr>
        <w:t>Scholarly Affiliations</w:t>
      </w:r>
      <w:r w:rsidRP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color w:val="0070C0"/>
          <w:sz w:val="22"/>
          <w:szCs w:val="24"/>
        </w:rPr>
        <w:tab/>
      </w:r>
      <w:r w:rsidR="00476DFA">
        <w:rPr>
          <w:rFonts w:ascii="Times New Roman" w:hAnsi="Times New Roman"/>
          <w:b w:val="0"/>
          <w:sz w:val="11"/>
          <w:szCs w:val="24"/>
          <w:u w:val="none"/>
        </w:rPr>
        <w:tab/>
      </w:r>
      <w:r w:rsidRPr="00476DFA">
        <w:rPr>
          <w:rFonts w:ascii="Times New Roman" w:hAnsi="Times New Roman"/>
          <w:b w:val="0"/>
          <w:sz w:val="11"/>
          <w:szCs w:val="24"/>
          <w:u w:val="none"/>
        </w:rPr>
        <w:tab/>
      </w:r>
      <w:r w:rsidRPr="00476DFA">
        <w:rPr>
          <w:rFonts w:ascii="Times New Roman" w:hAnsi="Times New Roman"/>
          <w:b w:val="0"/>
          <w:sz w:val="11"/>
          <w:szCs w:val="24"/>
          <w:u w:val="none"/>
        </w:rPr>
        <w:tab/>
      </w:r>
      <w:r w:rsidRPr="00476DFA">
        <w:rPr>
          <w:rFonts w:ascii="Times New Roman" w:hAnsi="Times New Roman"/>
          <w:b w:val="0"/>
          <w:sz w:val="11"/>
          <w:szCs w:val="24"/>
          <w:u w:val="none"/>
        </w:rPr>
        <w:tab/>
      </w:r>
      <w:r w:rsidRPr="00476DFA">
        <w:rPr>
          <w:rFonts w:ascii="Times New Roman" w:hAnsi="Times New Roman"/>
          <w:b w:val="0"/>
          <w:sz w:val="11"/>
          <w:szCs w:val="24"/>
          <w:u w:val="none"/>
        </w:rPr>
        <w:tab/>
      </w:r>
      <w:r w:rsidRPr="00476DFA">
        <w:rPr>
          <w:rFonts w:ascii="Times New Roman" w:hAnsi="Times New Roman"/>
          <w:b w:val="0"/>
          <w:sz w:val="11"/>
          <w:szCs w:val="24"/>
          <w:u w:val="none"/>
        </w:rPr>
        <w:tab/>
      </w:r>
      <w:r w:rsidRPr="00476DFA">
        <w:rPr>
          <w:rFonts w:ascii="Times New Roman" w:hAnsi="Times New Roman"/>
          <w:b w:val="0"/>
          <w:sz w:val="11"/>
          <w:szCs w:val="24"/>
          <w:u w:val="none"/>
        </w:rPr>
        <w:tab/>
      </w:r>
      <w:r w:rsidRPr="00476DFA">
        <w:rPr>
          <w:rFonts w:ascii="Times New Roman" w:hAnsi="Times New Roman"/>
          <w:b w:val="0"/>
          <w:sz w:val="11"/>
          <w:szCs w:val="24"/>
          <w:u w:val="none"/>
        </w:rPr>
        <w:tab/>
      </w:r>
      <w:r w:rsidRPr="00476DFA">
        <w:rPr>
          <w:rFonts w:ascii="Times New Roman" w:hAnsi="Times New Roman"/>
          <w:b w:val="0"/>
          <w:sz w:val="11"/>
          <w:szCs w:val="24"/>
          <w:u w:val="none"/>
        </w:rPr>
        <w:tab/>
      </w:r>
      <w:r w:rsidRPr="00476DFA">
        <w:rPr>
          <w:rFonts w:ascii="Times New Roman" w:hAnsi="Times New Roman"/>
          <w:b w:val="0"/>
          <w:sz w:val="11"/>
          <w:szCs w:val="24"/>
          <w:u w:val="none"/>
        </w:rPr>
        <w:tab/>
      </w:r>
    </w:p>
    <w:p w14:paraId="40F63706" w14:textId="77777777" w:rsidR="00B0480D" w:rsidRPr="00B0480D" w:rsidRDefault="00B0480D" w:rsidP="00B0480D">
      <w:pPr>
        <w:rPr>
          <w:sz w:val="22"/>
        </w:rPr>
      </w:pPr>
      <w:r w:rsidRPr="00B0480D">
        <w:rPr>
          <w:sz w:val="22"/>
        </w:rPr>
        <w:t>Society for Research in Human Development (SRHD), Current Member</w:t>
      </w:r>
    </w:p>
    <w:p w14:paraId="40A9C67C" w14:textId="77777777" w:rsidR="00B0480D" w:rsidRPr="00B0480D" w:rsidRDefault="00B0480D" w:rsidP="00B0480D">
      <w:pPr>
        <w:rPr>
          <w:sz w:val="22"/>
        </w:rPr>
      </w:pPr>
      <w:r w:rsidRPr="00B0480D">
        <w:rPr>
          <w:sz w:val="22"/>
        </w:rPr>
        <w:t>Society for Research in Child Development (SRCD), Current Member</w:t>
      </w:r>
    </w:p>
    <w:p w14:paraId="4C304CB3" w14:textId="77777777" w:rsidR="00B0480D" w:rsidRPr="00B0480D" w:rsidRDefault="00B0480D" w:rsidP="00B0480D">
      <w:pPr>
        <w:rPr>
          <w:sz w:val="22"/>
        </w:rPr>
      </w:pPr>
      <w:r w:rsidRPr="00B0480D">
        <w:rPr>
          <w:sz w:val="22"/>
        </w:rPr>
        <w:t>International Society for Interpersonal Acceptance-Rejection (ISIPAR), Current Member</w:t>
      </w:r>
    </w:p>
    <w:p w14:paraId="37BDB941" w14:textId="58FFA0FB" w:rsidR="00B0480D" w:rsidRPr="00174389" w:rsidRDefault="00B0480D" w:rsidP="00B0480D">
      <w:pPr>
        <w:rPr>
          <w:sz w:val="22"/>
        </w:rPr>
      </w:pPr>
      <w:r w:rsidRPr="00B0480D">
        <w:rPr>
          <w:sz w:val="22"/>
        </w:rPr>
        <w:t xml:space="preserve">U.S. Alliance to End the Hitting of Children, </w:t>
      </w:r>
      <w:r w:rsidR="00B65840">
        <w:rPr>
          <w:sz w:val="22"/>
        </w:rPr>
        <w:t>Lifetime Ambassador</w:t>
      </w:r>
      <w:r w:rsidRPr="00B0480D">
        <w:rPr>
          <w:sz w:val="22"/>
        </w:rPr>
        <w:t xml:space="preserve"> </w:t>
      </w:r>
    </w:p>
    <w:p w14:paraId="0D54B9B9" w14:textId="77777777" w:rsidR="00B0480D" w:rsidRPr="00647C08" w:rsidRDefault="00B0480D" w:rsidP="00B0480D">
      <w:pPr>
        <w:rPr>
          <w:sz w:val="22"/>
        </w:rPr>
      </w:pPr>
      <w:r w:rsidRPr="00647C08">
        <w:rPr>
          <w:sz w:val="22"/>
        </w:rPr>
        <w:t>SRHD, President, 2012-2014</w:t>
      </w:r>
    </w:p>
    <w:p w14:paraId="0665B851" w14:textId="77777777" w:rsidR="00B0480D" w:rsidRDefault="00B0480D" w:rsidP="00B0480D">
      <w:pPr>
        <w:rPr>
          <w:sz w:val="22"/>
        </w:rPr>
      </w:pPr>
      <w:r w:rsidRPr="00647C08">
        <w:rPr>
          <w:sz w:val="22"/>
        </w:rPr>
        <w:t>SRHD, President-Elect/Vice President, 2010-2012</w:t>
      </w:r>
    </w:p>
    <w:p w14:paraId="075CA132" w14:textId="77777777" w:rsidR="00B0480D" w:rsidRPr="00647C08" w:rsidRDefault="00B0480D" w:rsidP="00B0480D">
      <w:pPr>
        <w:rPr>
          <w:sz w:val="22"/>
        </w:rPr>
      </w:pPr>
      <w:r w:rsidRPr="00647C08">
        <w:rPr>
          <w:sz w:val="22"/>
        </w:rPr>
        <w:t>Phi Kappa Phi National Honor Society</w:t>
      </w:r>
    </w:p>
    <w:p w14:paraId="5B27B1AB" w14:textId="71E33FAF" w:rsidR="00C67A59" w:rsidRDefault="00C67A59" w:rsidP="00C67A59">
      <w:pPr>
        <w:pStyle w:val="Heading3"/>
        <w:rPr>
          <w:rFonts w:ascii="Times New Roman" w:hAnsi="Times New Roman"/>
          <w:color w:val="0070C0"/>
          <w:szCs w:val="24"/>
        </w:rPr>
      </w:pPr>
    </w:p>
    <w:p w14:paraId="49620956" w14:textId="77777777" w:rsidR="00E33E22" w:rsidRDefault="00E33E22" w:rsidP="00C67A59">
      <w:pPr>
        <w:pStyle w:val="Heading3"/>
        <w:rPr>
          <w:rFonts w:ascii="Times New Roman" w:hAnsi="Times New Roman"/>
          <w:color w:val="0070C0"/>
          <w:szCs w:val="24"/>
        </w:rPr>
      </w:pPr>
    </w:p>
    <w:p w14:paraId="64009F85" w14:textId="77777777" w:rsidR="00E33E22" w:rsidRDefault="00E33E22">
      <w:pPr>
        <w:rPr>
          <w:b/>
          <w:color w:val="0070C0"/>
          <w:u w:val="single"/>
        </w:rPr>
      </w:pPr>
      <w:r>
        <w:rPr>
          <w:color w:val="0070C0"/>
        </w:rPr>
        <w:br w:type="page"/>
      </w:r>
    </w:p>
    <w:p w14:paraId="69DD7FC8" w14:textId="15E742F6" w:rsidR="00F74862" w:rsidRPr="00476DFA" w:rsidRDefault="00F74862" w:rsidP="00C67A59">
      <w:pPr>
        <w:pStyle w:val="Heading3"/>
        <w:rPr>
          <w:rFonts w:ascii="Times New Roman" w:hAnsi="Times New Roman"/>
          <w:color w:val="0070C0"/>
          <w:sz w:val="22"/>
          <w:szCs w:val="24"/>
        </w:rPr>
      </w:pPr>
      <w:r w:rsidRPr="00476DFA">
        <w:rPr>
          <w:rFonts w:ascii="Times New Roman" w:hAnsi="Times New Roman"/>
          <w:color w:val="0070C0"/>
          <w:sz w:val="22"/>
          <w:szCs w:val="24"/>
        </w:rPr>
        <w:lastRenderedPageBreak/>
        <w:t>Awards and Honors</w:t>
      </w:r>
      <w:r w:rsidRPr="00476DFA">
        <w:rPr>
          <w:rFonts w:ascii="Times New Roman" w:hAnsi="Times New Roman"/>
          <w:color w:val="0070C0"/>
          <w:sz w:val="22"/>
          <w:szCs w:val="24"/>
        </w:rPr>
        <w:tab/>
      </w:r>
      <w:r w:rsidRPr="00476DFA">
        <w:rPr>
          <w:rFonts w:ascii="Times New Roman" w:hAnsi="Times New Roman"/>
          <w:color w:val="0070C0"/>
          <w:sz w:val="22"/>
          <w:szCs w:val="24"/>
        </w:rPr>
        <w:tab/>
      </w:r>
      <w:r w:rsidRPr="00476DFA">
        <w:rPr>
          <w:rFonts w:ascii="Times New Roman" w:hAnsi="Times New Roman"/>
          <w:color w:val="0070C0"/>
          <w:sz w:val="22"/>
          <w:szCs w:val="24"/>
        </w:rPr>
        <w:tab/>
      </w:r>
      <w:r w:rsidRPr="00476DFA">
        <w:rPr>
          <w:rFonts w:ascii="Times New Roman" w:hAnsi="Times New Roman"/>
          <w:color w:val="0070C0"/>
          <w:sz w:val="22"/>
          <w:szCs w:val="24"/>
        </w:rPr>
        <w:tab/>
      </w:r>
      <w:r w:rsidRPr="00476DFA">
        <w:rPr>
          <w:rFonts w:ascii="Times New Roman" w:hAnsi="Times New Roman"/>
          <w:color w:val="0070C0"/>
          <w:sz w:val="22"/>
          <w:szCs w:val="24"/>
        </w:rPr>
        <w:tab/>
      </w:r>
      <w:r w:rsidRPr="00476DFA">
        <w:rPr>
          <w:rFonts w:ascii="Times New Roman" w:hAnsi="Times New Roman"/>
          <w:color w:val="0070C0"/>
          <w:sz w:val="22"/>
          <w:szCs w:val="24"/>
        </w:rPr>
        <w:tab/>
      </w:r>
      <w:r w:rsidRPr="00476DFA">
        <w:rPr>
          <w:rFonts w:ascii="Times New Roman" w:hAnsi="Times New Roman"/>
          <w:color w:val="0070C0"/>
          <w:sz w:val="22"/>
          <w:szCs w:val="24"/>
        </w:rPr>
        <w:tab/>
      </w:r>
      <w:r w:rsidRPr="00476DFA">
        <w:rPr>
          <w:rFonts w:ascii="Times New Roman" w:hAnsi="Times New Roman"/>
          <w:color w:val="0070C0"/>
          <w:sz w:val="22"/>
          <w:szCs w:val="24"/>
        </w:rPr>
        <w:tab/>
      </w:r>
      <w:r w:rsidRPr="00476DFA">
        <w:rPr>
          <w:rFonts w:ascii="Times New Roman" w:hAnsi="Times New Roman"/>
          <w:color w:val="0070C0"/>
          <w:sz w:val="22"/>
          <w:szCs w:val="24"/>
        </w:rPr>
        <w:tab/>
      </w:r>
      <w:r w:rsidRPr="00476DFA">
        <w:rPr>
          <w:rFonts w:ascii="Times New Roman" w:hAnsi="Times New Roman"/>
          <w:color w:val="0070C0"/>
          <w:sz w:val="22"/>
          <w:szCs w:val="24"/>
        </w:rPr>
        <w:tab/>
      </w:r>
      <w:r w:rsidR="00C20C32" w:rsidRPr="00476DFA">
        <w:rPr>
          <w:rFonts w:ascii="Times New Roman" w:hAnsi="Times New Roman"/>
          <w:color w:val="0070C0"/>
          <w:sz w:val="22"/>
          <w:szCs w:val="24"/>
        </w:rPr>
        <w:tab/>
      </w:r>
    </w:p>
    <w:p w14:paraId="653A35CD" w14:textId="5505E5C0" w:rsidR="00C67A59" w:rsidRDefault="00C67A59" w:rsidP="00C67A59">
      <w:pPr>
        <w:rPr>
          <w:sz w:val="13"/>
        </w:rPr>
      </w:pPr>
    </w:p>
    <w:p w14:paraId="7871E827" w14:textId="1CF94FD6" w:rsidR="00C67A59" w:rsidRPr="00476DFA" w:rsidRDefault="00C67A59" w:rsidP="00C67A59">
      <w:pPr>
        <w:ind w:left="360" w:hanging="360"/>
        <w:rPr>
          <w:b/>
          <w:color w:val="0070C0"/>
          <w:sz w:val="22"/>
          <w:u w:val="single"/>
        </w:rPr>
      </w:pPr>
      <w:r w:rsidRPr="00476DFA">
        <w:rPr>
          <w:b/>
          <w:color w:val="0070C0"/>
          <w:sz w:val="22"/>
          <w:u w:val="single"/>
        </w:rPr>
        <w:t>Research and Teaching Awards</w:t>
      </w:r>
      <w:r w:rsidR="003D06DD">
        <w:rPr>
          <w:b/>
          <w:color w:val="0070C0"/>
          <w:sz w:val="22"/>
          <w:u w:val="single"/>
        </w:rPr>
        <w:t xml:space="preserve"> and Honors</w:t>
      </w:r>
    </w:p>
    <w:p w14:paraId="2A7D58BA" w14:textId="77777777" w:rsidR="00C67A59" w:rsidRDefault="00C67A59" w:rsidP="00C67A59">
      <w:pPr>
        <w:rPr>
          <w:sz w:val="13"/>
        </w:rPr>
      </w:pPr>
    </w:p>
    <w:p w14:paraId="0577DF30" w14:textId="5B9C58D4" w:rsidR="00F47975" w:rsidRDefault="008943DD" w:rsidP="00C67A59">
      <w:pPr>
        <w:ind w:left="360" w:hanging="360"/>
        <w:rPr>
          <w:sz w:val="21"/>
          <w:u w:val="single"/>
        </w:rPr>
      </w:pPr>
      <w:r>
        <w:rPr>
          <w:sz w:val="21"/>
          <w:u w:val="single"/>
        </w:rPr>
        <w:t>2016</w:t>
      </w:r>
      <w:r w:rsidR="00F47975">
        <w:rPr>
          <w:sz w:val="21"/>
          <w:u w:val="single"/>
        </w:rPr>
        <w:t xml:space="preserve"> </w:t>
      </w:r>
      <w:r>
        <w:rPr>
          <w:sz w:val="21"/>
          <w:u w:val="single"/>
        </w:rPr>
        <w:t>- Present</w:t>
      </w:r>
      <w:r w:rsidR="00F47975" w:rsidRPr="00F47975">
        <w:rPr>
          <w:sz w:val="21"/>
        </w:rPr>
        <w:t>: Bryan B. Close Professorship in Early Childhood</w:t>
      </w:r>
    </w:p>
    <w:p w14:paraId="1B2A2C15" w14:textId="52F11322" w:rsidR="00C67A59" w:rsidRPr="00647C08" w:rsidRDefault="00C67A59" w:rsidP="00C67A59">
      <w:pPr>
        <w:ind w:left="360" w:hanging="360"/>
        <w:rPr>
          <w:sz w:val="21"/>
        </w:rPr>
      </w:pPr>
      <w:r w:rsidRPr="00647C08">
        <w:rPr>
          <w:sz w:val="21"/>
          <w:u w:val="single"/>
        </w:rPr>
        <w:t>Fall 2017</w:t>
      </w:r>
      <w:r w:rsidRPr="00647C08">
        <w:rPr>
          <w:sz w:val="21"/>
        </w:rPr>
        <w:t xml:space="preserve">: </w:t>
      </w:r>
      <w:r w:rsidRPr="00647C08">
        <w:rPr>
          <w:bCs/>
          <w:sz w:val="21"/>
        </w:rPr>
        <w:t>Undergraduate Research Mentor Award</w:t>
      </w:r>
      <w:r w:rsidRPr="00647C08">
        <w:rPr>
          <w:sz w:val="21"/>
        </w:rPr>
        <w:t>, OSU College of Human Sciences</w:t>
      </w:r>
    </w:p>
    <w:p w14:paraId="2A121980" w14:textId="77777777" w:rsidR="00C67A59" w:rsidRPr="00647C08" w:rsidRDefault="00C67A59" w:rsidP="00C67A59">
      <w:pPr>
        <w:ind w:left="360" w:hanging="360"/>
        <w:rPr>
          <w:sz w:val="21"/>
        </w:rPr>
      </w:pPr>
      <w:r w:rsidRPr="00647C08">
        <w:rPr>
          <w:sz w:val="21"/>
          <w:u w:val="single"/>
        </w:rPr>
        <w:t>Fall 2016</w:t>
      </w:r>
      <w:r w:rsidRPr="00647C08">
        <w:rPr>
          <w:sz w:val="21"/>
        </w:rPr>
        <w:t xml:space="preserve">: Great Ideas Lectures Invited Speakers: </w:t>
      </w:r>
      <w:r w:rsidRPr="00647C08">
        <w:rPr>
          <w:i/>
          <w:sz w:val="21"/>
        </w:rPr>
        <w:t xml:space="preserve">You Can’t Say You Can’t Play: Acceptance as Social </w:t>
      </w:r>
      <w:r w:rsidRPr="00647C08">
        <w:rPr>
          <w:sz w:val="21"/>
        </w:rPr>
        <w:t>Justice, Carson-Newman University, Jefferson City, TN</w:t>
      </w:r>
    </w:p>
    <w:p w14:paraId="415292E4" w14:textId="77777777" w:rsidR="00C67A59" w:rsidRPr="00647C08" w:rsidRDefault="00C67A59" w:rsidP="00C67A59">
      <w:pPr>
        <w:ind w:left="360" w:hanging="360"/>
        <w:rPr>
          <w:sz w:val="21"/>
        </w:rPr>
      </w:pPr>
      <w:r w:rsidRPr="00647C08">
        <w:rPr>
          <w:sz w:val="21"/>
          <w:u w:val="single"/>
        </w:rPr>
        <w:t>Spring 2013</w:t>
      </w:r>
      <w:r w:rsidRPr="00647C08">
        <w:rPr>
          <w:sz w:val="21"/>
        </w:rPr>
        <w:t xml:space="preserve">: Harrist et al. (2012) FiSH theoretical article highlighted as a </w:t>
      </w:r>
      <w:r w:rsidRPr="00647C08">
        <w:rPr>
          <w:i/>
          <w:sz w:val="21"/>
        </w:rPr>
        <w:t xml:space="preserve">Key Research Article </w:t>
      </w:r>
      <w:r w:rsidRPr="00647C08">
        <w:rPr>
          <w:sz w:val="21"/>
        </w:rPr>
        <w:t>on Psychology Progress website (psychologyprogress.com), a site devoted to providing their readership “with the latest and most significant research in all areas of Psychology” and to providing “a medium through which new innovations in Psychology can emerge, challenging conventions and ideas regularly.” Key research papers are selected from “a wide variety of peer reviewed journals and are judged to be of major importance in their respective fields.”</w:t>
      </w:r>
    </w:p>
    <w:p w14:paraId="55543307" w14:textId="77777777" w:rsidR="00C67A59" w:rsidRPr="00647C08" w:rsidRDefault="00C67A59" w:rsidP="00C67A59">
      <w:pPr>
        <w:ind w:left="360" w:hanging="360"/>
        <w:rPr>
          <w:sz w:val="21"/>
        </w:rPr>
      </w:pPr>
      <w:r w:rsidRPr="00647C08">
        <w:rPr>
          <w:sz w:val="21"/>
          <w:u w:val="single"/>
        </w:rPr>
        <w:t>Spring 2012</w:t>
      </w:r>
      <w:r w:rsidRPr="00647C08">
        <w:rPr>
          <w:sz w:val="21"/>
        </w:rPr>
        <w:t>: Awarded 2</w:t>
      </w:r>
      <w:r w:rsidRPr="00647C08">
        <w:rPr>
          <w:sz w:val="21"/>
          <w:vertAlign w:val="superscript"/>
        </w:rPr>
        <w:t>nd</w:t>
      </w:r>
      <w:r w:rsidRPr="00647C08">
        <w:rPr>
          <w:sz w:val="21"/>
        </w:rPr>
        <w:t xml:space="preserve"> prize in the inaugural OSU President’s Cup – Promoting Creative Interdisciplinarity competition. Award given to the FiSH Research Team, A. Harrist, PI. $3000.</w:t>
      </w:r>
    </w:p>
    <w:p w14:paraId="36F7C44A" w14:textId="77777777" w:rsidR="00C67A59" w:rsidRPr="00647C08" w:rsidRDefault="00C67A59" w:rsidP="00C67A59">
      <w:pPr>
        <w:ind w:left="360" w:hanging="360"/>
        <w:rPr>
          <w:sz w:val="21"/>
          <w:u w:val="single"/>
        </w:rPr>
      </w:pPr>
      <w:r w:rsidRPr="00647C08">
        <w:rPr>
          <w:sz w:val="21"/>
          <w:u w:val="single"/>
        </w:rPr>
        <w:t>March 23, 2012</w:t>
      </w:r>
      <w:r w:rsidRPr="00647C08">
        <w:rPr>
          <w:sz w:val="21"/>
        </w:rPr>
        <w:t xml:space="preserve">: Invited Presidential Address, </w:t>
      </w:r>
      <w:r w:rsidRPr="00647C08">
        <w:rPr>
          <w:i/>
          <w:sz w:val="21"/>
        </w:rPr>
        <w:t>NASCAR and Noodling: The Joys and Challenges of Doing Ecologically-Valid Multidisciplinary Applied Research</w:t>
      </w:r>
      <w:r w:rsidRPr="00647C08">
        <w:rPr>
          <w:sz w:val="21"/>
        </w:rPr>
        <w:t>.</w:t>
      </w:r>
    </w:p>
    <w:p w14:paraId="149ED4AD" w14:textId="77777777" w:rsidR="00C67A59" w:rsidRPr="00647C08" w:rsidRDefault="00C67A59" w:rsidP="00C67A59">
      <w:pPr>
        <w:ind w:left="360" w:hanging="360"/>
        <w:rPr>
          <w:sz w:val="21"/>
        </w:rPr>
      </w:pPr>
      <w:r w:rsidRPr="00647C08">
        <w:rPr>
          <w:sz w:val="21"/>
          <w:u w:val="single"/>
        </w:rPr>
        <w:t>Summer 2008</w:t>
      </w:r>
      <w:r w:rsidRPr="00647C08">
        <w:rPr>
          <w:sz w:val="21"/>
        </w:rPr>
        <w:t>: Visiting Scholar at the Centre for Family Research, Cambridge University, UK</w:t>
      </w:r>
    </w:p>
    <w:p w14:paraId="2C519F88" w14:textId="77777777" w:rsidR="00C67A59" w:rsidRPr="00647C08" w:rsidRDefault="00C67A59" w:rsidP="00C67A59">
      <w:pPr>
        <w:ind w:left="360" w:hanging="360"/>
        <w:rPr>
          <w:sz w:val="21"/>
          <w:u w:val="single"/>
        </w:rPr>
      </w:pPr>
      <w:r w:rsidRPr="00647C08">
        <w:rPr>
          <w:sz w:val="21"/>
          <w:u w:val="single"/>
        </w:rPr>
        <w:t>2007-2008</w:t>
      </w:r>
      <w:r w:rsidRPr="00647C08">
        <w:rPr>
          <w:sz w:val="21"/>
        </w:rPr>
        <w:t>: Regents Distinguished Research Award, OSU</w:t>
      </w:r>
    </w:p>
    <w:p w14:paraId="5261DE1A" w14:textId="77777777" w:rsidR="00C67A59" w:rsidRPr="00647C08" w:rsidRDefault="00C67A59" w:rsidP="00C67A59">
      <w:pPr>
        <w:ind w:left="360" w:hanging="360"/>
        <w:rPr>
          <w:sz w:val="21"/>
        </w:rPr>
      </w:pPr>
      <w:r w:rsidRPr="00647C08">
        <w:rPr>
          <w:sz w:val="21"/>
          <w:u w:val="single"/>
        </w:rPr>
        <w:t>2007-2008</w:t>
      </w:r>
      <w:r w:rsidRPr="00647C08">
        <w:rPr>
          <w:sz w:val="21"/>
        </w:rPr>
        <w:t>: Regents Distinguished Teaching Award, OSU</w:t>
      </w:r>
    </w:p>
    <w:p w14:paraId="0F92600B" w14:textId="2C763E07" w:rsidR="00C67A59" w:rsidRDefault="00C67A59" w:rsidP="00C67A59">
      <w:pPr>
        <w:ind w:left="360" w:hanging="360"/>
        <w:rPr>
          <w:sz w:val="21"/>
          <w:u w:val="single"/>
        </w:rPr>
      </w:pPr>
      <w:r w:rsidRPr="00647C08">
        <w:rPr>
          <w:sz w:val="21"/>
          <w:u w:val="single"/>
        </w:rPr>
        <w:t>Spring 2008</w:t>
      </w:r>
      <w:r w:rsidRPr="00647C08">
        <w:rPr>
          <w:sz w:val="21"/>
        </w:rPr>
        <w:t>: Listed as one of OSU’s “Top Research Picks” on Vice President for Research’s website</w:t>
      </w:r>
      <w:r w:rsidRPr="00647C08">
        <w:rPr>
          <w:sz w:val="21"/>
          <w:u w:val="single"/>
        </w:rPr>
        <w:t xml:space="preserve"> </w:t>
      </w:r>
    </w:p>
    <w:p w14:paraId="719BCECD" w14:textId="31B38265" w:rsidR="008943DD" w:rsidRDefault="008943DD" w:rsidP="008943DD">
      <w:pPr>
        <w:ind w:left="360" w:hanging="360"/>
        <w:rPr>
          <w:sz w:val="21"/>
          <w:u w:val="single"/>
        </w:rPr>
      </w:pPr>
      <w:r>
        <w:rPr>
          <w:sz w:val="21"/>
          <w:u w:val="single"/>
        </w:rPr>
        <w:t>2007 - 2012</w:t>
      </w:r>
      <w:r w:rsidRPr="00F47975">
        <w:rPr>
          <w:sz w:val="21"/>
        </w:rPr>
        <w:t>: Bryan B. Close Professorship in Early Childhood</w:t>
      </w:r>
    </w:p>
    <w:p w14:paraId="7D7B3C3E" w14:textId="77777777" w:rsidR="00C67A59" w:rsidRPr="00647C08" w:rsidRDefault="00C67A59" w:rsidP="00C67A59">
      <w:pPr>
        <w:ind w:left="360" w:hanging="360"/>
        <w:rPr>
          <w:sz w:val="21"/>
          <w:u w:val="single"/>
        </w:rPr>
      </w:pPr>
      <w:r w:rsidRPr="00647C08">
        <w:rPr>
          <w:sz w:val="21"/>
          <w:u w:val="single"/>
        </w:rPr>
        <w:t>2006-2007</w:t>
      </w:r>
      <w:r w:rsidRPr="00647C08">
        <w:rPr>
          <w:sz w:val="21"/>
        </w:rPr>
        <w:t>: Marguerite Scruggs Award for Meritorious Research, OSU College of HES</w:t>
      </w:r>
    </w:p>
    <w:p w14:paraId="7BC303D7" w14:textId="77777777" w:rsidR="00C67A59" w:rsidRPr="00647C08" w:rsidRDefault="00C67A59" w:rsidP="00C67A59">
      <w:pPr>
        <w:ind w:left="360" w:hanging="360"/>
        <w:rPr>
          <w:sz w:val="21"/>
        </w:rPr>
      </w:pPr>
      <w:r w:rsidRPr="00647C08">
        <w:rPr>
          <w:sz w:val="21"/>
          <w:u w:val="single"/>
        </w:rPr>
        <w:t>April 2, 2004</w:t>
      </w:r>
      <w:r w:rsidRPr="00647C08">
        <w:rPr>
          <w:sz w:val="21"/>
        </w:rPr>
        <w:t>: Invited keynote address, Symposium on Undergraduate Research and Creative Expression, St. Edwards University, Austin, TX</w:t>
      </w:r>
    </w:p>
    <w:p w14:paraId="03774FE9" w14:textId="77777777" w:rsidR="00C67A59" w:rsidRPr="00647C08" w:rsidRDefault="00C67A59" w:rsidP="00C67A59">
      <w:pPr>
        <w:ind w:left="360" w:hanging="360"/>
        <w:rPr>
          <w:sz w:val="21"/>
        </w:rPr>
      </w:pPr>
      <w:r w:rsidRPr="00647C08">
        <w:rPr>
          <w:sz w:val="21"/>
          <w:u w:val="single"/>
        </w:rPr>
        <w:t>Spring 2001</w:t>
      </w:r>
      <w:r w:rsidRPr="00647C08">
        <w:rPr>
          <w:sz w:val="21"/>
        </w:rPr>
        <w:t>: Kappa Omicron Nu Honor Society Alumni Award</w:t>
      </w:r>
    </w:p>
    <w:p w14:paraId="13415A6A" w14:textId="77777777" w:rsidR="00C67A59" w:rsidRPr="00647C08" w:rsidRDefault="00C67A59" w:rsidP="00C67A59">
      <w:pPr>
        <w:ind w:left="360" w:hanging="360"/>
        <w:rPr>
          <w:sz w:val="21"/>
        </w:rPr>
      </w:pPr>
      <w:r w:rsidRPr="00647C08">
        <w:rPr>
          <w:sz w:val="21"/>
          <w:u w:val="single"/>
        </w:rPr>
        <w:t>Spring 1989</w:t>
      </w:r>
      <w:r w:rsidRPr="00647C08">
        <w:rPr>
          <w:sz w:val="21"/>
        </w:rPr>
        <w:t>: Chancellor's Citation for Outstanding Professional Promise, Univ. of Tennessee, Knoxville</w:t>
      </w:r>
    </w:p>
    <w:p w14:paraId="4D3653E6" w14:textId="77777777" w:rsidR="00C67A59" w:rsidRPr="00647C08" w:rsidRDefault="00C67A59" w:rsidP="00C67A59">
      <w:pPr>
        <w:ind w:left="360" w:hanging="360"/>
        <w:rPr>
          <w:sz w:val="21"/>
          <w:u w:val="single"/>
        </w:rPr>
      </w:pPr>
      <w:r w:rsidRPr="00647C08">
        <w:rPr>
          <w:sz w:val="21"/>
          <w:u w:val="single"/>
        </w:rPr>
        <w:t>Spring 1988</w:t>
      </w:r>
      <w:r w:rsidRPr="00647C08">
        <w:rPr>
          <w:sz w:val="21"/>
        </w:rPr>
        <w:t>: Phi Kappa Phi Honor Society</w:t>
      </w:r>
      <w:r w:rsidRPr="00647C08">
        <w:rPr>
          <w:sz w:val="21"/>
          <w:u w:val="single"/>
        </w:rPr>
        <w:t xml:space="preserve"> </w:t>
      </w:r>
    </w:p>
    <w:p w14:paraId="383D6BA8" w14:textId="77777777" w:rsidR="00C67A59" w:rsidRPr="00647C08" w:rsidRDefault="00C67A59" w:rsidP="00C67A59">
      <w:pPr>
        <w:ind w:left="360" w:hanging="360"/>
        <w:rPr>
          <w:sz w:val="21"/>
        </w:rPr>
      </w:pPr>
      <w:r w:rsidRPr="00647C08">
        <w:rPr>
          <w:sz w:val="21"/>
          <w:u w:val="single"/>
        </w:rPr>
        <w:t>Spring 1984</w:t>
      </w:r>
      <w:r w:rsidRPr="00647C08">
        <w:rPr>
          <w:sz w:val="21"/>
        </w:rPr>
        <w:t>: Graduated with Special Honors in Plan II, University of Texas, Austin, TX</w:t>
      </w:r>
    </w:p>
    <w:p w14:paraId="2757E25A" w14:textId="77777777" w:rsidR="00C67A59" w:rsidRPr="00647C08" w:rsidRDefault="00C67A59" w:rsidP="00C67A59">
      <w:pPr>
        <w:rPr>
          <w:sz w:val="21"/>
        </w:rPr>
      </w:pPr>
      <w:r w:rsidRPr="00647C08">
        <w:rPr>
          <w:sz w:val="21"/>
          <w:u w:val="single"/>
        </w:rPr>
        <w:t>Fall 1980-Spring 1984</w:t>
      </w:r>
      <w:r w:rsidRPr="00647C08">
        <w:rPr>
          <w:sz w:val="21"/>
        </w:rPr>
        <w:t>: National Merit Scholar, University of Texas, Austin, TX</w:t>
      </w:r>
    </w:p>
    <w:p w14:paraId="0FA3D4DF" w14:textId="3C013B1A" w:rsidR="00C67A59" w:rsidRDefault="00C67A59" w:rsidP="00C67A59">
      <w:pPr>
        <w:rPr>
          <w:sz w:val="13"/>
        </w:rPr>
      </w:pPr>
    </w:p>
    <w:p w14:paraId="14D7DC07" w14:textId="3820A9FF" w:rsidR="00C67A59" w:rsidRDefault="00C67A59" w:rsidP="00C67A59">
      <w:pPr>
        <w:rPr>
          <w:sz w:val="13"/>
        </w:rPr>
      </w:pPr>
    </w:p>
    <w:p w14:paraId="7FB88BC5" w14:textId="1CD7C71D" w:rsidR="00C67A59" w:rsidRPr="00647C08" w:rsidRDefault="00C67A59" w:rsidP="007472A2">
      <w:pPr>
        <w:ind w:left="360" w:hanging="360"/>
        <w:rPr>
          <w:b/>
          <w:color w:val="0070C0"/>
          <w:sz w:val="22"/>
          <w:u w:val="single"/>
        </w:rPr>
      </w:pPr>
      <w:r w:rsidRPr="00647C08">
        <w:rPr>
          <w:b/>
          <w:color w:val="0070C0"/>
          <w:sz w:val="22"/>
          <w:u w:val="single"/>
        </w:rPr>
        <w:t>Student Advisee Awards</w:t>
      </w:r>
    </w:p>
    <w:p w14:paraId="052EEED0" w14:textId="77777777" w:rsidR="00C67A59" w:rsidRPr="00A60049" w:rsidRDefault="00C67A59" w:rsidP="00C67A59">
      <w:pPr>
        <w:rPr>
          <w:sz w:val="13"/>
        </w:rPr>
      </w:pPr>
    </w:p>
    <w:p w14:paraId="55AF1E49" w14:textId="69D7327B" w:rsidR="007472A2" w:rsidRPr="00647C08" w:rsidRDefault="007472A2" w:rsidP="007472A2">
      <w:pPr>
        <w:ind w:left="360" w:hanging="360"/>
        <w:rPr>
          <w:sz w:val="22"/>
          <w:szCs w:val="22"/>
        </w:rPr>
      </w:pPr>
      <w:r w:rsidRPr="00647C08">
        <w:rPr>
          <w:sz w:val="22"/>
          <w:szCs w:val="22"/>
          <w:u w:val="single"/>
        </w:rPr>
        <w:t>Spring 2018</w:t>
      </w:r>
      <w:r w:rsidRPr="00647C08">
        <w:rPr>
          <w:sz w:val="22"/>
          <w:szCs w:val="22"/>
        </w:rPr>
        <w:t xml:space="preserve">: </w:t>
      </w:r>
      <w:r w:rsidR="00A305E1" w:rsidRPr="00647C08">
        <w:rPr>
          <w:sz w:val="22"/>
          <w:szCs w:val="22"/>
        </w:rPr>
        <w:t>H</w:t>
      </w:r>
      <w:r w:rsidR="00E9597E" w:rsidRPr="00647C08">
        <w:rPr>
          <w:sz w:val="22"/>
          <w:szCs w:val="22"/>
        </w:rPr>
        <w:t xml:space="preserve">DFS </w:t>
      </w:r>
      <w:r w:rsidR="00A305E1" w:rsidRPr="00647C08">
        <w:rPr>
          <w:bCs/>
          <w:sz w:val="22"/>
          <w:szCs w:val="22"/>
        </w:rPr>
        <w:t>Senior of Distinction Award</w:t>
      </w:r>
      <w:r w:rsidR="00A305E1" w:rsidRPr="00647C08">
        <w:rPr>
          <w:sz w:val="22"/>
          <w:szCs w:val="22"/>
        </w:rPr>
        <w:t xml:space="preserve"> </w:t>
      </w:r>
      <w:r w:rsidRPr="00647C08">
        <w:rPr>
          <w:sz w:val="22"/>
          <w:szCs w:val="22"/>
        </w:rPr>
        <w:t>given to B. Winters, Honors Thesis advisee</w:t>
      </w:r>
    </w:p>
    <w:p w14:paraId="077F614F" w14:textId="37502D06" w:rsidR="007472A2" w:rsidRPr="00647C08" w:rsidRDefault="007472A2" w:rsidP="007472A2">
      <w:pPr>
        <w:ind w:left="360" w:hanging="360"/>
        <w:rPr>
          <w:sz w:val="22"/>
          <w:szCs w:val="22"/>
        </w:rPr>
      </w:pPr>
      <w:r w:rsidRPr="00647C08">
        <w:rPr>
          <w:sz w:val="22"/>
          <w:szCs w:val="22"/>
          <w:u w:val="single"/>
        </w:rPr>
        <w:t>Spring 2018</w:t>
      </w:r>
      <w:r w:rsidRPr="00647C08">
        <w:rPr>
          <w:sz w:val="22"/>
          <w:szCs w:val="22"/>
        </w:rPr>
        <w:t>: Outstanding Graduate Student</w:t>
      </w:r>
      <w:r w:rsidR="00C67A59" w:rsidRPr="00647C08">
        <w:rPr>
          <w:sz w:val="22"/>
          <w:szCs w:val="22"/>
        </w:rPr>
        <w:t xml:space="preserve"> Award nomination to</w:t>
      </w:r>
      <w:r w:rsidRPr="00647C08">
        <w:rPr>
          <w:sz w:val="22"/>
          <w:szCs w:val="22"/>
        </w:rPr>
        <w:t xml:space="preserve"> </w:t>
      </w:r>
      <w:r w:rsidR="00C67A59" w:rsidRPr="00647C08">
        <w:rPr>
          <w:sz w:val="22"/>
          <w:szCs w:val="22"/>
        </w:rPr>
        <w:t>C. Liu doctoral advisee CHS</w:t>
      </w:r>
    </w:p>
    <w:p w14:paraId="02C0F1DD" w14:textId="0C9D3951" w:rsidR="003E7D23" w:rsidRPr="00647C08" w:rsidRDefault="003E7D23" w:rsidP="0002600D">
      <w:pPr>
        <w:ind w:left="360" w:hanging="360"/>
        <w:rPr>
          <w:sz w:val="22"/>
          <w:szCs w:val="22"/>
          <w:u w:val="single"/>
        </w:rPr>
      </w:pPr>
      <w:r w:rsidRPr="00647C08">
        <w:rPr>
          <w:sz w:val="22"/>
          <w:szCs w:val="22"/>
          <w:u w:val="single"/>
        </w:rPr>
        <w:t>Spring 201</w:t>
      </w:r>
      <w:r w:rsidR="00DA3334" w:rsidRPr="00647C08">
        <w:rPr>
          <w:sz w:val="22"/>
          <w:szCs w:val="22"/>
          <w:u w:val="single"/>
        </w:rPr>
        <w:t>7</w:t>
      </w:r>
      <w:r w:rsidRPr="00647C08">
        <w:rPr>
          <w:sz w:val="22"/>
          <w:szCs w:val="22"/>
        </w:rPr>
        <w:t xml:space="preserve">: </w:t>
      </w:r>
      <w:r w:rsidR="00C67A59" w:rsidRPr="00647C08">
        <w:rPr>
          <w:sz w:val="22"/>
          <w:szCs w:val="22"/>
        </w:rPr>
        <w:t xml:space="preserve">Wentz Research Award </w:t>
      </w:r>
      <w:r w:rsidRPr="00647C08">
        <w:rPr>
          <w:sz w:val="22"/>
          <w:szCs w:val="22"/>
        </w:rPr>
        <w:t>given to B. Helmer, Wentz Undergraduate Research advisee</w:t>
      </w:r>
    </w:p>
    <w:p w14:paraId="00B5D166" w14:textId="19EEFE73" w:rsidR="00636A32" w:rsidRPr="00647C08" w:rsidRDefault="00636A32" w:rsidP="0002600D">
      <w:pPr>
        <w:ind w:left="360" w:hanging="360"/>
        <w:rPr>
          <w:sz w:val="22"/>
          <w:szCs w:val="22"/>
        </w:rPr>
      </w:pPr>
      <w:r w:rsidRPr="00647C08">
        <w:rPr>
          <w:sz w:val="22"/>
          <w:szCs w:val="22"/>
          <w:u w:val="single"/>
        </w:rPr>
        <w:t>Summer 2013</w:t>
      </w:r>
      <w:r w:rsidRPr="00647C08">
        <w:rPr>
          <w:sz w:val="22"/>
          <w:szCs w:val="22"/>
        </w:rPr>
        <w:t>: Graduate College Summer Dissertation Scholarship awarded to L. Cui, doctoral advisee</w:t>
      </w:r>
    </w:p>
    <w:p w14:paraId="00A43089" w14:textId="432835F2" w:rsidR="009218EE" w:rsidRPr="00647C08" w:rsidRDefault="009218EE" w:rsidP="0002600D">
      <w:pPr>
        <w:ind w:left="360" w:hanging="360"/>
        <w:rPr>
          <w:sz w:val="22"/>
          <w:szCs w:val="22"/>
        </w:rPr>
      </w:pPr>
      <w:r w:rsidRPr="00647C08">
        <w:rPr>
          <w:sz w:val="22"/>
          <w:szCs w:val="22"/>
          <w:u w:val="single"/>
        </w:rPr>
        <w:t>Spring 1999</w:t>
      </w:r>
      <w:r w:rsidRPr="00647C08">
        <w:rPr>
          <w:sz w:val="22"/>
          <w:szCs w:val="22"/>
        </w:rPr>
        <w:t>: J. Confer received John and Sue Taylor Undergraduate Research Award, OSU</w:t>
      </w:r>
    </w:p>
    <w:p w14:paraId="31747584" w14:textId="54F729C8" w:rsidR="009218EE" w:rsidRPr="00647C08" w:rsidRDefault="009218EE" w:rsidP="0002600D">
      <w:pPr>
        <w:ind w:left="360" w:hanging="360"/>
        <w:rPr>
          <w:sz w:val="22"/>
          <w:szCs w:val="22"/>
        </w:rPr>
      </w:pPr>
      <w:r w:rsidRPr="00647C08">
        <w:rPr>
          <w:sz w:val="22"/>
          <w:szCs w:val="22"/>
          <w:u w:val="single"/>
        </w:rPr>
        <w:t>Spring 1999</w:t>
      </w:r>
      <w:r w:rsidRPr="00647C08">
        <w:rPr>
          <w:sz w:val="22"/>
          <w:szCs w:val="22"/>
        </w:rPr>
        <w:t>: J. Confer</w:t>
      </w:r>
      <w:r w:rsidR="00E33E22">
        <w:rPr>
          <w:sz w:val="22"/>
          <w:szCs w:val="22"/>
        </w:rPr>
        <w:t xml:space="preserve">, </w:t>
      </w:r>
      <w:r w:rsidRPr="00647C08">
        <w:rPr>
          <w:sz w:val="22"/>
          <w:szCs w:val="22"/>
        </w:rPr>
        <w:t>OSU’s nomination for National Collegiate Honors Council Best Honors Theses</w:t>
      </w:r>
    </w:p>
    <w:p w14:paraId="4B99A594" w14:textId="11C5282E" w:rsidR="00635E14" w:rsidRDefault="00476DFA" w:rsidP="00F74862">
      <w:pPr>
        <w:rPr>
          <w:sz w:val="22"/>
          <w:szCs w:val="22"/>
        </w:rPr>
      </w:pPr>
      <w:r>
        <w:rPr>
          <w:sz w:val="22"/>
          <w:szCs w:val="22"/>
        </w:rPr>
        <w:br w:type="page"/>
      </w:r>
    </w:p>
    <w:p w14:paraId="4AD41848" w14:textId="0B9B57B1" w:rsidR="00DA4E39" w:rsidRPr="006B3C5D" w:rsidRDefault="00DA4E39" w:rsidP="006B3C5D">
      <w:pPr>
        <w:pStyle w:val="Heading3"/>
        <w:rPr>
          <w:rFonts w:ascii="Times New Roman" w:hAnsi="Times New Roman"/>
          <w:color w:val="0070C0"/>
          <w:szCs w:val="24"/>
          <w:u w:val="double"/>
        </w:rPr>
      </w:pPr>
      <w:r w:rsidRPr="006B3C5D">
        <w:rPr>
          <w:rFonts w:ascii="Times New Roman" w:hAnsi="Times New Roman"/>
          <w:color w:val="0070C0"/>
          <w:szCs w:val="24"/>
          <w:u w:val="double"/>
        </w:rPr>
        <w:lastRenderedPageBreak/>
        <w:t>I. Teaching</w:t>
      </w:r>
      <w:r w:rsidR="0019383F" w:rsidRPr="006B3C5D">
        <w:rPr>
          <w:rFonts w:ascii="Times New Roman" w:hAnsi="Times New Roman"/>
          <w:color w:val="0070C0"/>
          <w:szCs w:val="24"/>
          <w:u w:val="double"/>
        </w:rPr>
        <w:t xml:space="preserve"> and Mentoring</w:t>
      </w:r>
      <w:r w:rsidRPr="006B3C5D">
        <w:rPr>
          <w:rFonts w:ascii="Times New Roman" w:hAnsi="Times New Roman"/>
          <w:color w:val="0070C0"/>
          <w:szCs w:val="24"/>
          <w:u w:val="double"/>
        </w:rPr>
        <w:tab/>
      </w:r>
      <w:r w:rsidRPr="006B3C5D">
        <w:rPr>
          <w:rFonts w:ascii="Times New Roman" w:hAnsi="Times New Roman"/>
          <w:color w:val="0070C0"/>
          <w:szCs w:val="24"/>
          <w:u w:val="double"/>
        </w:rPr>
        <w:tab/>
      </w:r>
      <w:r w:rsidRPr="006B3C5D">
        <w:rPr>
          <w:rFonts w:ascii="Times New Roman" w:hAnsi="Times New Roman"/>
          <w:color w:val="0070C0"/>
          <w:szCs w:val="24"/>
          <w:u w:val="double"/>
        </w:rPr>
        <w:tab/>
      </w:r>
      <w:r w:rsidRPr="006B3C5D">
        <w:rPr>
          <w:rFonts w:ascii="Times New Roman" w:hAnsi="Times New Roman"/>
          <w:color w:val="0070C0"/>
          <w:szCs w:val="24"/>
          <w:u w:val="double"/>
        </w:rPr>
        <w:tab/>
      </w:r>
      <w:r w:rsidRPr="006B3C5D">
        <w:rPr>
          <w:rFonts w:ascii="Times New Roman" w:hAnsi="Times New Roman"/>
          <w:color w:val="0070C0"/>
          <w:szCs w:val="24"/>
          <w:u w:val="double"/>
        </w:rPr>
        <w:tab/>
      </w:r>
      <w:r w:rsidRPr="006B3C5D">
        <w:rPr>
          <w:rFonts w:ascii="Times New Roman" w:hAnsi="Times New Roman"/>
          <w:color w:val="0070C0"/>
          <w:szCs w:val="24"/>
          <w:u w:val="double"/>
        </w:rPr>
        <w:tab/>
      </w:r>
      <w:r w:rsidR="0019383F" w:rsidRPr="006B3C5D">
        <w:rPr>
          <w:rFonts w:ascii="Times New Roman" w:hAnsi="Times New Roman"/>
          <w:color w:val="0070C0"/>
          <w:szCs w:val="24"/>
          <w:u w:val="double"/>
        </w:rPr>
        <w:tab/>
      </w:r>
      <w:r w:rsidR="0019383F" w:rsidRPr="006B3C5D">
        <w:rPr>
          <w:rFonts w:ascii="Times New Roman" w:hAnsi="Times New Roman"/>
          <w:color w:val="0070C0"/>
          <w:szCs w:val="24"/>
          <w:u w:val="double"/>
        </w:rPr>
        <w:tab/>
      </w:r>
      <w:r w:rsidR="00A23268" w:rsidRPr="006B3C5D">
        <w:rPr>
          <w:rFonts w:ascii="Times New Roman" w:hAnsi="Times New Roman"/>
          <w:color w:val="0070C0"/>
          <w:szCs w:val="24"/>
          <w:u w:val="double"/>
        </w:rPr>
        <w:tab/>
      </w:r>
      <w:r w:rsidR="0019383F" w:rsidRPr="006B3C5D">
        <w:rPr>
          <w:rFonts w:ascii="Times New Roman" w:hAnsi="Times New Roman"/>
          <w:color w:val="0070C0"/>
          <w:szCs w:val="24"/>
          <w:u w:val="double"/>
        </w:rPr>
        <w:tab/>
      </w:r>
    </w:p>
    <w:p w14:paraId="41F61CFF" w14:textId="77777777" w:rsidR="00647C08" w:rsidRDefault="00647C08" w:rsidP="00804BAB">
      <w:pPr>
        <w:pStyle w:val="Heading1"/>
        <w:rPr>
          <w:rFonts w:ascii="Times New Roman" w:hAnsi="Times New Roman"/>
          <w:sz w:val="8"/>
          <w:szCs w:val="18"/>
          <w:u w:val="none"/>
        </w:rPr>
      </w:pPr>
    </w:p>
    <w:p w14:paraId="72B75D32" w14:textId="77777777" w:rsidR="00647C08" w:rsidRDefault="00647C08" w:rsidP="00804BAB">
      <w:pPr>
        <w:pStyle w:val="Heading1"/>
        <w:rPr>
          <w:rFonts w:ascii="Times New Roman" w:hAnsi="Times New Roman"/>
          <w:sz w:val="8"/>
          <w:szCs w:val="18"/>
          <w:u w:val="none"/>
        </w:rPr>
      </w:pPr>
    </w:p>
    <w:p w14:paraId="2A795CB5" w14:textId="19C34193" w:rsidR="00804BAB" w:rsidRPr="00476DFA" w:rsidRDefault="00CE7934" w:rsidP="00804BAB">
      <w:pPr>
        <w:pStyle w:val="Heading1"/>
        <w:rPr>
          <w:rFonts w:ascii="Times New Roman" w:hAnsi="Times New Roman"/>
          <w:b/>
          <w:color w:val="0070C0"/>
          <w:sz w:val="22"/>
          <w:szCs w:val="22"/>
        </w:rPr>
      </w:pPr>
      <w:r w:rsidRPr="00476DFA">
        <w:rPr>
          <w:rFonts w:ascii="Times New Roman" w:hAnsi="Times New Roman"/>
          <w:b/>
          <w:color w:val="0070C0"/>
          <w:sz w:val="22"/>
          <w:szCs w:val="22"/>
        </w:rPr>
        <w:t>C</w:t>
      </w:r>
      <w:r w:rsidR="00804BAB" w:rsidRPr="00476DFA">
        <w:rPr>
          <w:rFonts w:ascii="Times New Roman" w:hAnsi="Times New Roman"/>
          <w:b/>
          <w:color w:val="0070C0"/>
          <w:sz w:val="22"/>
          <w:szCs w:val="22"/>
        </w:rPr>
        <w:t>ourses Taught</w:t>
      </w:r>
      <w:r w:rsidR="00603492" w:rsidRPr="00476DFA">
        <w:rPr>
          <w:rFonts w:ascii="Times New Roman" w:hAnsi="Times New Roman"/>
          <w:b/>
          <w:color w:val="0070C0"/>
          <w:sz w:val="22"/>
          <w:szCs w:val="22"/>
        </w:rPr>
        <w:t xml:space="preserve"> </w:t>
      </w:r>
      <w:r w:rsidR="00400E1D" w:rsidRPr="00476DFA">
        <w:rPr>
          <w:rFonts w:ascii="Times New Roman" w:hAnsi="Times New Roman"/>
          <w:b/>
          <w:color w:val="0070C0"/>
          <w:sz w:val="22"/>
          <w:szCs w:val="22"/>
        </w:rPr>
        <w:t>at OSU</w:t>
      </w:r>
      <w:r w:rsidR="00804BAB" w:rsidRPr="00476DFA">
        <w:rPr>
          <w:rFonts w:ascii="Times New Roman" w:hAnsi="Times New Roman"/>
          <w:b/>
          <w:color w:val="0070C0"/>
          <w:sz w:val="22"/>
          <w:szCs w:val="22"/>
        </w:rPr>
        <w:tab/>
      </w:r>
      <w:r w:rsidR="00804BAB" w:rsidRPr="00476DFA">
        <w:rPr>
          <w:rFonts w:ascii="Times New Roman" w:hAnsi="Times New Roman"/>
          <w:b/>
          <w:color w:val="0070C0"/>
          <w:sz w:val="22"/>
          <w:szCs w:val="22"/>
        </w:rPr>
        <w:tab/>
      </w:r>
      <w:r w:rsidR="00804BAB" w:rsidRPr="00476DFA">
        <w:rPr>
          <w:rFonts w:ascii="Times New Roman" w:hAnsi="Times New Roman"/>
          <w:b/>
          <w:color w:val="0070C0"/>
          <w:sz w:val="22"/>
          <w:szCs w:val="22"/>
        </w:rPr>
        <w:tab/>
      </w:r>
      <w:r w:rsidR="00804BAB" w:rsidRPr="00476DFA">
        <w:rPr>
          <w:rFonts w:ascii="Times New Roman" w:hAnsi="Times New Roman"/>
          <w:b/>
          <w:color w:val="0070C0"/>
          <w:sz w:val="22"/>
          <w:szCs w:val="22"/>
        </w:rPr>
        <w:tab/>
      </w:r>
      <w:r w:rsidR="00804BAB" w:rsidRPr="00476DFA">
        <w:rPr>
          <w:rFonts w:ascii="Times New Roman" w:hAnsi="Times New Roman"/>
          <w:b/>
          <w:color w:val="0070C0"/>
          <w:sz w:val="22"/>
          <w:szCs w:val="22"/>
        </w:rPr>
        <w:tab/>
      </w:r>
      <w:r w:rsidR="00804BAB" w:rsidRPr="00476DFA">
        <w:rPr>
          <w:rFonts w:ascii="Times New Roman" w:hAnsi="Times New Roman"/>
          <w:b/>
          <w:color w:val="0070C0"/>
          <w:sz w:val="22"/>
          <w:szCs w:val="22"/>
        </w:rPr>
        <w:tab/>
      </w:r>
      <w:r w:rsidR="00804BAB" w:rsidRPr="00476DFA">
        <w:rPr>
          <w:rFonts w:ascii="Times New Roman" w:hAnsi="Times New Roman"/>
          <w:b/>
          <w:color w:val="0070C0"/>
          <w:sz w:val="22"/>
          <w:szCs w:val="22"/>
        </w:rPr>
        <w:tab/>
      </w:r>
      <w:r w:rsidR="00804BAB" w:rsidRPr="00476DFA">
        <w:rPr>
          <w:rFonts w:ascii="Times New Roman" w:hAnsi="Times New Roman"/>
          <w:b/>
          <w:color w:val="0070C0"/>
          <w:sz w:val="22"/>
          <w:szCs w:val="22"/>
        </w:rPr>
        <w:tab/>
      </w:r>
      <w:r w:rsidR="00A23268" w:rsidRPr="00476DFA">
        <w:rPr>
          <w:rFonts w:ascii="Times New Roman" w:hAnsi="Times New Roman"/>
          <w:b/>
          <w:color w:val="0070C0"/>
          <w:sz w:val="22"/>
          <w:szCs w:val="22"/>
        </w:rPr>
        <w:tab/>
      </w:r>
      <w:r w:rsidR="00804BAB" w:rsidRPr="00476DFA">
        <w:rPr>
          <w:rFonts w:ascii="Times New Roman" w:hAnsi="Times New Roman"/>
          <w:b/>
          <w:color w:val="0070C0"/>
          <w:sz w:val="22"/>
          <w:szCs w:val="22"/>
        </w:rPr>
        <w:tab/>
      </w:r>
    </w:p>
    <w:p w14:paraId="1F0EC33A" w14:textId="77777777" w:rsidR="006B3C5D" w:rsidRPr="00476DFA" w:rsidRDefault="006B3C5D" w:rsidP="00804BAB">
      <w:pPr>
        <w:pStyle w:val="Heading1"/>
        <w:rPr>
          <w:rFonts w:ascii="Times New Roman" w:hAnsi="Times New Roman"/>
          <w:sz w:val="11"/>
          <w:szCs w:val="22"/>
        </w:rPr>
      </w:pPr>
    </w:p>
    <w:p w14:paraId="0CE64F6B" w14:textId="138D14BD" w:rsidR="00804BAB" w:rsidRPr="00476DFA" w:rsidRDefault="00804BAB" w:rsidP="00804BAB">
      <w:pPr>
        <w:pStyle w:val="Heading1"/>
        <w:rPr>
          <w:rFonts w:ascii="Times New Roman" w:hAnsi="Times New Roman"/>
          <w:b/>
          <w:color w:val="0070C0"/>
          <w:sz w:val="22"/>
          <w:szCs w:val="22"/>
        </w:rPr>
      </w:pPr>
      <w:r w:rsidRPr="00476DFA">
        <w:rPr>
          <w:rFonts w:ascii="Times New Roman" w:hAnsi="Times New Roman"/>
          <w:b/>
          <w:color w:val="0070C0"/>
          <w:sz w:val="22"/>
          <w:szCs w:val="22"/>
        </w:rPr>
        <w:t>Undergraduate Level</w:t>
      </w:r>
    </w:p>
    <w:p w14:paraId="26614BA3" w14:textId="77777777" w:rsidR="009218EE" w:rsidRPr="00E33E22" w:rsidRDefault="009218EE" w:rsidP="009218EE">
      <w:pPr>
        <w:rPr>
          <w:sz w:val="11"/>
        </w:rPr>
      </w:pPr>
    </w:p>
    <w:p w14:paraId="7A81702B" w14:textId="77777777" w:rsidR="003F36BB" w:rsidRDefault="003F36BB" w:rsidP="006B3C5D">
      <w:pPr>
        <w:ind w:left="90" w:hanging="90"/>
        <w:rPr>
          <w:sz w:val="22"/>
          <w:szCs w:val="22"/>
        </w:rPr>
      </w:pPr>
      <w:r w:rsidRPr="00476DFA">
        <w:rPr>
          <w:sz w:val="22"/>
          <w:szCs w:val="22"/>
        </w:rPr>
        <w:t>Speaker Series in HDFS (HDFS 3001)</w:t>
      </w:r>
    </w:p>
    <w:p w14:paraId="4F99BE12" w14:textId="77777777" w:rsidR="00E15E4F" w:rsidRPr="00E15E4F" w:rsidRDefault="00E15E4F" w:rsidP="006B3C5D">
      <w:pPr>
        <w:ind w:left="90" w:hanging="90"/>
        <w:rPr>
          <w:sz w:val="4"/>
          <w:szCs w:val="22"/>
        </w:rPr>
      </w:pPr>
    </w:p>
    <w:p w14:paraId="22173BA1" w14:textId="4044C3A2" w:rsidR="00603492" w:rsidRDefault="00603492" w:rsidP="006B3C5D">
      <w:pPr>
        <w:ind w:left="90" w:hanging="90"/>
        <w:rPr>
          <w:sz w:val="22"/>
          <w:szCs w:val="22"/>
        </w:rPr>
      </w:pPr>
      <w:r w:rsidRPr="00476DFA">
        <w:rPr>
          <w:sz w:val="22"/>
          <w:szCs w:val="22"/>
        </w:rPr>
        <w:t>Lifespan Human Development (HDFS 2113)</w:t>
      </w:r>
      <w:r w:rsidR="00C671EC" w:rsidRPr="00476DFA">
        <w:rPr>
          <w:sz w:val="22"/>
          <w:szCs w:val="22"/>
        </w:rPr>
        <w:t xml:space="preserve"> </w:t>
      </w:r>
      <w:r w:rsidR="00FA45F4" w:rsidRPr="00476DFA">
        <w:rPr>
          <w:sz w:val="22"/>
          <w:szCs w:val="22"/>
        </w:rPr>
        <w:t xml:space="preserve">and </w:t>
      </w:r>
      <w:r w:rsidRPr="00476DFA">
        <w:rPr>
          <w:sz w:val="22"/>
          <w:szCs w:val="22"/>
        </w:rPr>
        <w:t xml:space="preserve">Honors Laboratory </w:t>
      </w:r>
      <w:r w:rsidR="00400E1D" w:rsidRPr="00476DFA">
        <w:rPr>
          <w:sz w:val="22"/>
          <w:szCs w:val="22"/>
        </w:rPr>
        <w:t>(</w:t>
      </w:r>
      <w:r w:rsidRPr="00476DFA">
        <w:rPr>
          <w:sz w:val="22"/>
          <w:szCs w:val="22"/>
        </w:rPr>
        <w:t>HDFS 2114)</w:t>
      </w:r>
    </w:p>
    <w:p w14:paraId="581DA988" w14:textId="77777777" w:rsidR="00E15E4F" w:rsidRPr="00E15E4F" w:rsidRDefault="00E15E4F" w:rsidP="006B3C5D">
      <w:pPr>
        <w:ind w:left="90" w:hanging="90"/>
        <w:rPr>
          <w:sz w:val="4"/>
          <w:szCs w:val="22"/>
        </w:rPr>
      </w:pPr>
    </w:p>
    <w:p w14:paraId="5E9CB04E" w14:textId="77777777" w:rsidR="00603492" w:rsidRDefault="00603492" w:rsidP="006B3C5D">
      <w:pPr>
        <w:ind w:left="90" w:hanging="90"/>
        <w:rPr>
          <w:sz w:val="22"/>
          <w:szCs w:val="22"/>
        </w:rPr>
      </w:pPr>
      <w:r w:rsidRPr="00476DFA">
        <w:rPr>
          <w:sz w:val="22"/>
          <w:szCs w:val="22"/>
        </w:rPr>
        <w:t>Parenting: A Lifespan Perspective (HDFS 3123)</w:t>
      </w:r>
    </w:p>
    <w:p w14:paraId="04FD9CF4" w14:textId="77777777" w:rsidR="00E15E4F" w:rsidRPr="00E15E4F" w:rsidRDefault="00E15E4F" w:rsidP="006B3C5D">
      <w:pPr>
        <w:ind w:left="90" w:hanging="90"/>
        <w:rPr>
          <w:sz w:val="4"/>
          <w:szCs w:val="4"/>
        </w:rPr>
      </w:pPr>
    </w:p>
    <w:p w14:paraId="3C2496A6" w14:textId="77777777" w:rsidR="007B0742" w:rsidRDefault="007B0742" w:rsidP="006B3C5D">
      <w:pPr>
        <w:ind w:left="90" w:hanging="90"/>
        <w:rPr>
          <w:sz w:val="22"/>
          <w:szCs w:val="22"/>
        </w:rPr>
      </w:pPr>
      <w:r w:rsidRPr="00476DFA">
        <w:rPr>
          <w:sz w:val="22"/>
          <w:szCs w:val="22"/>
        </w:rPr>
        <w:t>Parent-Child in the Social Context (FRCD 3023)</w:t>
      </w:r>
    </w:p>
    <w:p w14:paraId="107AE841" w14:textId="77777777" w:rsidR="00E15E4F" w:rsidRPr="00E15E4F" w:rsidRDefault="00E15E4F" w:rsidP="006B3C5D">
      <w:pPr>
        <w:ind w:left="90" w:hanging="90"/>
        <w:rPr>
          <w:sz w:val="4"/>
          <w:szCs w:val="4"/>
        </w:rPr>
      </w:pPr>
    </w:p>
    <w:p w14:paraId="62B430E0" w14:textId="42885CD5" w:rsidR="00603492" w:rsidRDefault="00804BAB" w:rsidP="006B3C5D">
      <w:pPr>
        <w:ind w:left="90" w:hanging="90"/>
        <w:rPr>
          <w:sz w:val="22"/>
          <w:szCs w:val="22"/>
        </w:rPr>
      </w:pPr>
      <w:r w:rsidRPr="00476DFA">
        <w:rPr>
          <w:sz w:val="22"/>
          <w:szCs w:val="22"/>
        </w:rPr>
        <w:t xml:space="preserve">Friends </w:t>
      </w:r>
      <w:r w:rsidR="00ED7AFB" w:rsidRPr="00476DFA">
        <w:rPr>
          <w:sz w:val="22"/>
          <w:szCs w:val="22"/>
        </w:rPr>
        <w:t>&amp;</w:t>
      </w:r>
      <w:r w:rsidRPr="00476DFA">
        <w:rPr>
          <w:sz w:val="22"/>
          <w:szCs w:val="22"/>
        </w:rPr>
        <w:t xml:space="preserve"> Foes: Peer Relations in Childhoo</w:t>
      </w:r>
      <w:r w:rsidR="00ED7AFB" w:rsidRPr="00476DFA">
        <w:rPr>
          <w:sz w:val="22"/>
          <w:szCs w:val="22"/>
        </w:rPr>
        <w:t xml:space="preserve">d (HES 4000, Honors Seminar for College of HES) </w:t>
      </w:r>
    </w:p>
    <w:p w14:paraId="562CAE26" w14:textId="77777777" w:rsidR="00E15E4F" w:rsidRPr="00E15E4F" w:rsidRDefault="00E15E4F" w:rsidP="006B3C5D">
      <w:pPr>
        <w:ind w:left="90" w:hanging="90"/>
        <w:rPr>
          <w:sz w:val="4"/>
          <w:szCs w:val="4"/>
        </w:rPr>
      </w:pPr>
    </w:p>
    <w:p w14:paraId="35C3E1A9" w14:textId="77777777" w:rsidR="00DA7942" w:rsidRDefault="00DA7942" w:rsidP="006B3C5D">
      <w:pPr>
        <w:pStyle w:val="Heading1"/>
        <w:ind w:left="360" w:hanging="360"/>
        <w:rPr>
          <w:rFonts w:ascii="Times New Roman" w:hAnsi="Times New Roman"/>
          <w:sz w:val="22"/>
          <w:szCs w:val="22"/>
          <w:u w:val="none"/>
        </w:rPr>
      </w:pPr>
      <w:r w:rsidRPr="00476DFA">
        <w:rPr>
          <w:rFonts w:ascii="Times New Roman" w:hAnsi="Times New Roman"/>
          <w:sz w:val="22"/>
          <w:szCs w:val="22"/>
          <w:u w:val="none"/>
        </w:rPr>
        <w:t>Less is More: Developing a Local and Global Community-Based Service Program Based on the Human Ecological Model (HES 4000, Honors Seminar for College of HES)</w:t>
      </w:r>
    </w:p>
    <w:p w14:paraId="0B21CBEA" w14:textId="77777777" w:rsidR="00E15E4F" w:rsidRPr="00E15E4F" w:rsidRDefault="00E15E4F" w:rsidP="00E15E4F">
      <w:pPr>
        <w:rPr>
          <w:sz w:val="4"/>
          <w:szCs w:val="4"/>
        </w:rPr>
      </w:pPr>
    </w:p>
    <w:p w14:paraId="36B4D388" w14:textId="77777777" w:rsidR="00327927" w:rsidRDefault="00327927" w:rsidP="006B3C5D">
      <w:pPr>
        <w:ind w:left="90" w:hanging="90"/>
        <w:rPr>
          <w:sz w:val="22"/>
          <w:szCs w:val="22"/>
        </w:rPr>
      </w:pPr>
      <w:r w:rsidRPr="00476DFA">
        <w:rPr>
          <w:sz w:val="22"/>
          <w:szCs w:val="22"/>
        </w:rPr>
        <w:t>Contemporary Issues in Human Environmental Sciences (HES 3002)</w:t>
      </w:r>
    </w:p>
    <w:p w14:paraId="2A9876E6" w14:textId="77777777" w:rsidR="00E15E4F" w:rsidRPr="00E15E4F" w:rsidRDefault="00E15E4F" w:rsidP="006B3C5D">
      <w:pPr>
        <w:ind w:left="90" w:hanging="90"/>
        <w:rPr>
          <w:sz w:val="4"/>
          <w:szCs w:val="4"/>
        </w:rPr>
      </w:pPr>
    </w:p>
    <w:p w14:paraId="6890DF2A" w14:textId="0D683011" w:rsidR="009218EE" w:rsidRPr="00476DFA" w:rsidRDefault="00327927" w:rsidP="00476DFA">
      <w:pPr>
        <w:pStyle w:val="Title"/>
        <w:jc w:val="left"/>
        <w:outlineLvl w:val="0"/>
        <w:rPr>
          <w:b w:val="0"/>
          <w:sz w:val="22"/>
          <w:szCs w:val="22"/>
        </w:rPr>
      </w:pPr>
      <w:r w:rsidRPr="00476DFA">
        <w:rPr>
          <w:b w:val="0"/>
          <w:sz w:val="22"/>
          <w:szCs w:val="22"/>
        </w:rPr>
        <w:t>Discover Human Environmental Sciences (HES 1111)</w:t>
      </w:r>
    </w:p>
    <w:p w14:paraId="33788A39" w14:textId="77777777" w:rsidR="00476DFA" w:rsidRDefault="00476DFA" w:rsidP="00327927">
      <w:pPr>
        <w:pStyle w:val="Heading1"/>
        <w:rPr>
          <w:rFonts w:ascii="Times New Roman" w:hAnsi="Times New Roman"/>
          <w:b/>
          <w:color w:val="0070C0"/>
          <w:sz w:val="22"/>
        </w:rPr>
      </w:pPr>
    </w:p>
    <w:p w14:paraId="443B6D1D" w14:textId="53A31C11" w:rsidR="00327927" w:rsidRPr="00647C08" w:rsidRDefault="00327927" w:rsidP="00327927">
      <w:pPr>
        <w:pStyle w:val="Heading1"/>
        <w:rPr>
          <w:rFonts w:ascii="Times New Roman" w:hAnsi="Times New Roman"/>
          <w:b/>
          <w:color w:val="0070C0"/>
          <w:sz w:val="22"/>
        </w:rPr>
      </w:pPr>
      <w:r w:rsidRPr="00647C08">
        <w:rPr>
          <w:rFonts w:ascii="Times New Roman" w:hAnsi="Times New Roman"/>
          <w:b/>
          <w:color w:val="0070C0"/>
          <w:sz w:val="22"/>
        </w:rPr>
        <w:t>Graduate Level</w:t>
      </w:r>
    </w:p>
    <w:p w14:paraId="3D099D86" w14:textId="77777777" w:rsidR="009218EE" w:rsidRPr="009218EE" w:rsidRDefault="009218EE" w:rsidP="009218EE">
      <w:pPr>
        <w:rPr>
          <w:sz w:val="13"/>
        </w:rPr>
      </w:pPr>
    </w:p>
    <w:p w14:paraId="49FBC2C2" w14:textId="441170E6" w:rsidR="00673669" w:rsidRDefault="00673669" w:rsidP="006B3C5D">
      <w:pPr>
        <w:pStyle w:val="BodyTextIndent"/>
        <w:ind w:left="0"/>
        <w:rPr>
          <w:rFonts w:ascii="Times New Roman" w:hAnsi="Times New Roman"/>
          <w:sz w:val="22"/>
        </w:rPr>
      </w:pPr>
      <w:r>
        <w:rPr>
          <w:rFonts w:ascii="Times New Roman" w:hAnsi="Times New Roman"/>
          <w:sz w:val="22"/>
        </w:rPr>
        <w:t>Research Methods</w:t>
      </w:r>
      <w:r w:rsidR="003A3D6E">
        <w:rPr>
          <w:rFonts w:ascii="Times New Roman" w:hAnsi="Times New Roman"/>
          <w:sz w:val="22"/>
        </w:rPr>
        <w:t xml:space="preserve"> in HDFS I</w:t>
      </w:r>
      <w:r>
        <w:rPr>
          <w:rFonts w:ascii="Times New Roman" w:hAnsi="Times New Roman"/>
          <w:sz w:val="22"/>
        </w:rPr>
        <w:t xml:space="preserve"> (HDFS 51</w:t>
      </w:r>
      <w:r w:rsidR="003A3D6E">
        <w:rPr>
          <w:rFonts w:ascii="Times New Roman" w:hAnsi="Times New Roman"/>
          <w:sz w:val="22"/>
        </w:rPr>
        <w:t>2</w:t>
      </w:r>
      <w:r w:rsidR="004D5D20">
        <w:rPr>
          <w:rFonts w:ascii="Times New Roman" w:hAnsi="Times New Roman"/>
          <w:sz w:val="22"/>
        </w:rPr>
        <w:t>3;</w:t>
      </w:r>
      <w:r w:rsidR="003A3D6E">
        <w:rPr>
          <w:rFonts w:ascii="Times New Roman" w:hAnsi="Times New Roman"/>
          <w:sz w:val="22"/>
        </w:rPr>
        <w:t xml:space="preserve"> Research Methods in HDFS II (5133)</w:t>
      </w:r>
    </w:p>
    <w:p w14:paraId="36161372" w14:textId="77777777" w:rsidR="00E15E4F" w:rsidRPr="00E15E4F" w:rsidRDefault="00E15E4F" w:rsidP="006B3C5D">
      <w:pPr>
        <w:pStyle w:val="BodyTextIndent"/>
        <w:ind w:left="0"/>
        <w:rPr>
          <w:rFonts w:ascii="Times New Roman" w:hAnsi="Times New Roman"/>
          <w:sz w:val="4"/>
          <w:szCs w:val="4"/>
        </w:rPr>
      </w:pPr>
    </w:p>
    <w:p w14:paraId="67BC1C7D" w14:textId="6F51127A" w:rsidR="001D6E62" w:rsidRDefault="001D6E62" w:rsidP="006B3C5D">
      <w:pPr>
        <w:pStyle w:val="BodyTextIndent"/>
        <w:ind w:left="0"/>
        <w:rPr>
          <w:rFonts w:ascii="Times New Roman" w:hAnsi="Times New Roman"/>
          <w:sz w:val="22"/>
        </w:rPr>
      </w:pPr>
      <w:r>
        <w:rPr>
          <w:rFonts w:ascii="Times New Roman" w:hAnsi="Times New Roman"/>
          <w:sz w:val="22"/>
        </w:rPr>
        <w:t>Theory and Research: Social and Emotional Development (HDFS 5253)</w:t>
      </w:r>
    </w:p>
    <w:p w14:paraId="07F4D79B" w14:textId="77777777" w:rsidR="00E15E4F" w:rsidRPr="00E15E4F" w:rsidRDefault="00E15E4F" w:rsidP="006B3C5D">
      <w:pPr>
        <w:pStyle w:val="BodyTextIndent"/>
        <w:ind w:left="0"/>
        <w:rPr>
          <w:rFonts w:ascii="Times New Roman" w:hAnsi="Times New Roman"/>
          <w:sz w:val="4"/>
          <w:szCs w:val="4"/>
        </w:rPr>
      </w:pPr>
    </w:p>
    <w:p w14:paraId="70EAA636" w14:textId="77777777" w:rsidR="00673669" w:rsidRDefault="00673669" w:rsidP="006B3C5D">
      <w:pPr>
        <w:pStyle w:val="BodyTextIndent"/>
        <w:ind w:left="0"/>
        <w:rPr>
          <w:rFonts w:ascii="Times New Roman" w:hAnsi="Times New Roman"/>
          <w:sz w:val="22"/>
        </w:rPr>
      </w:pPr>
      <w:r>
        <w:rPr>
          <w:rFonts w:ascii="Times New Roman" w:hAnsi="Times New Roman"/>
          <w:sz w:val="22"/>
        </w:rPr>
        <w:t>Risk and Resilience in Human Development (HDFS 6223)</w:t>
      </w:r>
    </w:p>
    <w:p w14:paraId="57000AF5" w14:textId="77777777" w:rsidR="00E15E4F" w:rsidRPr="00E15E4F" w:rsidRDefault="00E15E4F" w:rsidP="006B3C5D">
      <w:pPr>
        <w:pStyle w:val="BodyTextIndent"/>
        <w:ind w:left="0"/>
        <w:rPr>
          <w:rFonts w:ascii="Times New Roman" w:hAnsi="Times New Roman"/>
          <w:sz w:val="4"/>
          <w:szCs w:val="4"/>
        </w:rPr>
      </w:pPr>
    </w:p>
    <w:p w14:paraId="36D5C156" w14:textId="77777777" w:rsidR="00F27A36" w:rsidRDefault="00327927" w:rsidP="006B3C5D">
      <w:pPr>
        <w:pStyle w:val="BodyTextIndent"/>
        <w:ind w:left="0"/>
        <w:rPr>
          <w:rFonts w:ascii="Times New Roman" w:hAnsi="Times New Roman"/>
          <w:sz w:val="22"/>
        </w:rPr>
      </w:pPr>
      <w:r w:rsidRPr="003223C9">
        <w:rPr>
          <w:rFonts w:ascii="Times New Roman" w:hAnsi="Times New Roman"/>
          <w:sz w:val="22"/>
        </w:rPr>
        <w:t>Contexts of Risk for Children and Families (FRCD 6250</w:t>
      </w:r>
      <w:r>
        <w:rPr>
          <w:rFonts w:ascii="Times New Roman" w:hAnsi="Times New Roman"/>
          <w:sz w:val="22"/>
        </w:rPr>
        <w:t>; HDFS 6580</w:t>
      </w:r>
      <w:r w:rsidRPr="003223C9">
        <w:rPr>
          <w:rFonts w:ascii="Times New Roman" w:hAnsi="Times New Roman"/>
          <w:sz w:val="22"/>
        </w:rPr>
        <w:t>)</w:t>
      </w:r>
    </w:p>
    <w:p w14:paraId="37B134F1" w14:textId="77777777" w:rsidR="00E15E4F" w:rsidRPr="00E15E4F" w:rsidRDefault="00E15E4F" w:rsidP="006B3C5D">
      <w:pPr>
        <w:pStyle w:val="BodyTextIndent"/>
        <w:ind w:left="0"/>
        <w:rPr>
          <w:rFonts w:ascii="Times New Roman" w:hAnsi="Times New Roman"/>
          <w:sz w:val="4"/>
          <w:szCs w:val="4"/>
        </w:rPr>
      </w:pPr>
    </w:p>
    <w:p w14:paraId="1E9BADE7" w14:textId="77777777" w:rsidR="00B87743" w:rsidRDefault="00B87743" w:rsidP="006B3C5D">
      <w:pPr>
        <w:pStyle w:val="BodyTextIndent"/>
        <w:ind w:left="0"/>
        <w:rPr>
          <w:rFonts w:ascii="Times New Roman" w:hAnsi="Times New Roman"/>
          <w:sz w:val="22"/>
        </w:rPr>
      </w:pPr>
      <w:r>
        <w:rPr>
          <w:rFonts w:ascii="Times New Roman" w:hAnsi="Times New Roman"/>
          <w:sz w:val="22"/>
        </w:rPr>
        <w:t>Parent-Child Relations (HDFS 5143</w:t>
      </w:r>
      <w:r w:rsidR="00E13DDB">
        <w:rPr>
          <w:rFonts w:ascii="Times New Roman" w:hAnsi="Times New Roman"/>
          <w:sz w:val="22"/>
        </w:rPr>
        <w:t>; HDFS 6283</w:t>
      </w:r>
      <w:r>
        <w:rPr>
          <w:rFonts w:ascii="Times New Roman" w:hAnsi="Times New Roman"/>
          <w:sz w:val="22"/>
        </w:rPr>
        <w:t>)</w:t>
      </w:r>
    </w:p>
    <w:p w14:paraId="2448D685" w14:textId="77777777" w:rsidR="00E15E4F" w:rsidRPr="00E15E4F" w:rsidRDefault="00E15E4F" w:rsidP="006B3C5D">
      <w:pPr>
        <w:pStyle w:val="BodyTextIndent"/>
        <w:ind w:left="0"/>
        <w:rPr>
          <w:rFonts w:ascii="Times New Roman" w:hAnsi="Times New Roman"/>
          <w:sz w:val="4"/>
          <w:szCs w:val="4"/>
        </w:rPr>
      </w:pPr>
    </w:p>
    <w:p w14:paraId="23F7104E" w14:textId="0DE56AA6" w:rsidR="00AC77DC" w:rsidRDefault="006B3C5D" w:rsidP="006B3C5D">
      <w:pPr>
        <w:pStyle w:val="BodyTextIndent"/>
        <w:ind w:left="0"/>
        <w:rPr>
          <w:rFonts w:ascii="Times New Roman" w:hAnsi="Times New Roman"/>
          <w:sz w:val="22"/>
        </w:rPr>
      </w:pPr>
      <w:r>
        <w:rPr>
          <w:rFonts w:ascii="Times New Roman" w:hAnsi="Times New Roman"/>
          <w:sz w:val="22"/>
        </w:rPr>
        <w:t xml:space="preserve">Human Development Seminar: </w:t>
      </w:r>
      <w:r w:rsidR="00AC77DC">
        <w:rPr>
          <w:rFonts w:ascii="Times New Roman" w:hAnsi="Times New Roman"/>
          <w:sz w:val="22"/>
        </w:rPr>
        <w:t>Peer Relations (HDFS 6283)</w:t>
      </w:r>
    </w:p>
    <w:p w14:paraId="6AABD3F9" w14:textId="77777777" w:rsidR="00AC77DC" w:rsidRDefault="00AC77DC" w:rsidP="00AC77DC">
      <w:pPr>
        <w:ind w:left="180" w:hanging="180"/>
        <w:rPr>
          <w:b/>
          <w:sz w:val="22"/>
          <w:szCs w:val="22"/>
        </w:rPr>
      </w:pPr>
    </w:p>
    <w:p w14:paraId="585CB76A" w14:textId="12D2D5A7" w:rsidR="00501AF4" w:rsidRPr="00647C08" w:rsidRDefault="00501AF4" w:rsidP="00501AF4">
      <w:pPr>
        <w:pStyle w:val="Heading1"/>
        <w:rPr>
          <w:rFonts w:ascii="Times New Roman" w:hAnsi="Times New Roman"/>
          <w:b/>
          <w:color w:val="0070C0"/>
          <w:sz w:val="22"/>
          <w:szCs w:val="24"/>
        </w:rPr>
      </w:pPr>
      <w:r w:rsidRPr="00647C08">
        <w:rPr>
          <w:rFonts w:ascii="Times New Roman" w:hAnsi="Times New Roman"/>
          <w:b/>
          <w:color w:val="0070C0"/>
          <w:sz w:val="22"/>
          <w:szCs w:val="24"/>
        </w:rPr>
        <w:t>Teaching Grants Funded</w:t>
      </w:r>
      <w:r w:rsidRPr="00647C08">
        <w:rPr>
          <w:rFonts w:ascii="Times New Roman" w:hAnsi="Times New Roman"/>
          <w:b/>
          <w:color w:val="0070C0"/>
          <w:sz w:val="22"/>
          <w:szCs w:val="24"/>
        </w:rPr>
        <w:tab/>
      </w:r>
      <w:r w:rsidRPr="00647C08">
        <w:rPr>
          <w:rFonts w:ascii="Times New Roman" w:hAnsi="Times New Roman"/>
          <w:b/>
          <w:color w:val="0070C0"/>
          <w:sz w:val="22"/>
          <w:szCs w:val="24"/>
        </w:rPr>
        <w:tab/>
      </w:r>
      <w:r w:rsidRPr="00647C08">
        <w:rPr>
          <w:rFonts w:ascii="Times New Roman" w:hAnsi="Times New Roman"/>
          <w:b/>
          <w:color w:val="0070C0"/>
          <w:sz w:val="22"/>
          <w:szCs w:val="24"/>
        </w:rPr>
        <w:tab/>
      </w:r>
      <w:r w:rsidRPr="00647C08">
        <w:rPr>
          <w:rFonts w:ascii="Times New Roman" w:hAnsi="Times New Roman"/>
          <w:b/>
          <w:color w:val="0070C0"/>
          <w:sz w:val="22"/>
          <w:szCs w:val="24"/>
        </w:rPr>
        <w:tab/>
      </w:r>
      <w:r w:rsidRPr="00647C08">
        <w:rPr>
          <w:rFonts w:ascii="Times New Roman" w:hAnsi="Times New Roman"/>
          <w:b/>
          <w:color w:val="0070C0"/>
          <w:sz w:val="22"/>
          <w:szCs w:val="24"/>
        </w:rPr>
        <w:tab/>
      </w:r>
      <w:r w:rsidRPr="00647C08">
        <w:rPr>
          <w:rFonts w:ascii="Times New Roman" w:hAnsi="Times New Roman"/>
          <w:b/>
          <w:color w:val="0070C0"/>
          <w:sz w:val="22"/>
          <w:szCs w:val="24"/>
        </w:rPr>
        <w:tab/>
      </w:r>
      <w:r w:rsidRPr="00647C08">
        <w:rPr>
          <w:rFonts w:ascii="Times New Roman" w:hAnsi="Times New Roman"/>
          <w:b/>
          <w:color w:val="0070C0"/>
          <w:sz w:val="22"/>
          <w:szCs w:val="24"/>
        </w:rPr>
        <w:tab/>
      </w:r>
      <w:r w:rsidRPr="00647C08">
        <w:rPr>
          <w:rFonts w:ascii="Times New Roman" w:hAnsi="Times New Roman"/>
          <w:b/>
          <w:color w:val="0070C0"/>
          <w:sz w:val="22"/>
          <w:szCs w:val="24"/>
        </w:rPr>
        <w:tab/>
      </w:r>
      <w:r w:rsidRPr="00647C08">
        <w:rPr>
          <w:rFonts w:ascii="Times New Roman" w:hAnsi="Times New Roman"/>
          <w:b/>
          <w:color w:val="0070C0"/>
          <w:sz w:val="22"/>
          <w:szCs w:val="24"/>
        </w:rPr>
        <w:tab/>
      </w:r>
      <w:r w:rsidRPr="00647C08">
        <w:rPr>
          <w:rFonts w:ascii="Times New Roman" w:hAnsi="Times New Roman"/>
          <w:b/>
          <w:color w:val="0070C0"/>
          <w:sz w:val="22"/>
          <w:szCs w:val="24"/>
        </w:rPr>
        <w:tab/>
      </w:r>
    </w:p>
    <w:p w14:paraId="66328998" w14:textId="77777777" w:rsidR="006B3C5D" w:rsidRPr="006B3C5D" w:rsidRDefault="006B3C5D" w:rsidP="00475353">
      <w:pPr>
        <w:ind w:left="180" w:hanging="180"/>
        <w:rPr>
          <w:b/>
          <w:sz w:val="13"/>
          <w:szCs w:val="22"/>
        </w:rPr>
      </w:pPr>
    </w:p>
    <w:p w14:paraId="77F54FEC" w14:textId="7ACEAF93" w:rsidR="00501AF4" w:rsidRDefault="00A622F8" w:rsidP="00475353">
      <w:pPr>
        <w:ind w:left="180" w:hanging="180"/>
        <w:rPr>
          <w:b/>
          <w:sz w:val="22"/>
          <w:szCs w:val="22"/>
        </w:rPr>
      </w:pPr>
      <w:r w:rsidRPr="0008503C">
        <w:rPr>
          <w:b/>
          <w:sz w:val="22"/>
          <w:szCs w:val="22"/>
        </w:rPr>
        <w:t>Harrist</w:t>
      </w:r>
      <w:r>
        <w:rPr>
          <w:sz w:val="22"/>
          <w:szCs w:val="22"/>
        </w:rPr>
        <w:t xml:space="preserve">, A. W. (Spring 2009). </w:t>
      </w:r>
      <w:r w:rsidRPr="0008503C">
        <w:rPr>
          <w:sz w:val="22"/>
          <w:szCs w:val="22"/>
        </w:rPr>
        <w:t xml:space="preserve"> </w:t>
      </w:r>
      <w:r w:rsidRPr="00A622F8">
        <w:rPr>
          <w:i/>
          <w:sz w:val="22"/>
          <w:szCs w:val="22"/>
        </w:rPr>
        <w:t>Less is More: Developin</w:t>
      </w:r>
      <w:r w:rsidR="00CD1DB1">
        <w:rPr>
          <w:i/>
          <w:sz w:val="22"/>
          <w:szCs w:val="22"/>
        </w:rPr>
        <w:t>g a Local and Global Community-B</w:t>
      </w:r>
      <w:r w:rsidRPr="00A622F8">
        <w:rPr>
          <w:i/>
          <w:sz w:val="22"/>
          <w:szCs w:val="22"/>
        </w:rPr>
        <w:t>ased Service Program Based on the Human Ecological Model</w:t>
      </w:r>
      <w:r w:rsidRPr="00AB739B">
        <w:rPr>
          <w:sz w:val="22"/>
        </w:rPr>
        <w:t xml:space="preserve">. </w:t>
      </w:r>
      <w:r w:rsidR="00AB739B" w:rsidRPr="00AB739B">
        <w:rPr>
          <w:sz w:val="22"/>
        </w:rPr>
        <w:t xml:space="preserve">Oklahoma State Regents for Higher Education </w:t>
      </w:r>
      <w:r w:rsidR="00CD1DB1">
        <w:rPr>
          <w:sz w:val="22"/>
        </w:rPr>
        <w:t xml:space="preserve">Campus Compact </w:t>
      </w:r>
      <w:r w:rsidRPr="00A622F8">
        <w:rPr>
          <w:sz w:val="22"/>
          <w:szCs w:val="22"/>
        </w:rPr>
        <w:t>Service</w:t>
      </w:r>
      <w:r>
        <w:rPr>
          <w:sz w:val="22"/>
        </w:rPr>
        <w:t>-Learning Incentive Grant</w:t>
      </w:r>
      <w:r w:rsidR="00CD1DB1">
        <w:rPr>
          <w:sz w:val="22"/>
        </w:rPr>
        <w:t>.</w:t>
      </w:r>
    </w:p>
    <w:p w14:paraId="1907F896" w14:textId="77777777" w:rsidR="009866D9" w:rsidRDefault="009866D9" w:rsidP="00475353">
      <w:pPr>
        <w:ind w:left="180" w:hanging="180"/>
        <w:rPr>
          <w:b/>
          <w:sz w:val="22"/>
          <w:szCs w:val="22"/>
        </w:rPr>
      </w:pPr>
    </w:p>
    <w:p w14:paraId="61D8630A" w14:textId="325B8293" w:rsidR="009866D9" w:rsidRPr="00476DFA" w:rsidRDefault="009866D9" w:rsidP="009866D9">
      <w:pPr>
        <w:pStyle w:val="Heading1"/>
        <w:rPr>
          <w:rFonts w:ascii="Times New Roman" w:hAnsi="Times New Roman"/>
          <w:b/>
          <w:color w:val="0070C0"/>
          <w:sz w:val="22"/>
          <w:szCs w:val="24"/>
        </w:rPr>
      </w:pPr>
      <w:r w:rsidRPr="00476DFA">
        <w:rPr>
          <w:rFonts w:ascii="Times New Roman" w:hAnsi="Times New Roman"/>
          <w:b/>
          <w:color w:val="0070C0"/>
          <w:sz w:val="22"/>
          <w:szCs w:val="24"/>
        </w:rPr>
        <w:t>Junior Faculty Mentoring (see also Departmental and College Service)</w:t>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00476DFA">
        <w:rPr>
          <w:rFonts w:ascii="Times New Roman" w:hAnsi="Times New Roman"/>
          <w:b/>
          <w:color w:val="0070C0"/>
          <w:sz w:val="22"/>
          <w:szCs w:val="24"/>
        </w:rPr>
        <w:tab/>
      </w:r>
    </w:p>
    <w:p w14:paraId="07E97A65" w14:textId="7396DD9F" w:rsidR="006B3C5D" w:rsidRPr="006B3C5D" w:rsidRDefault="00647C08" w:rsidP="009866D9">
      <w:pPr>
        <w:ind w:left="180" w:hanging="180"/>
        <w:rPr>
          <w:sz w:val="13"/>
          <w:szCs w:val="22"/>
        </w:rPr>
      </w:pPr>
      <w:r>
        <w:rPr>
          <w:sz w:val="13"/>
          <w:szCs w:val="22"/>
        </w:rPr>
        <w:tab/>
      </w:r>
      <w:r>
        <w:rPr>
          <w:sz w:val="13"/>
          <w:szCs w:val="22"/>
        </w:rPr>
        <w:tab/>
      </w:r>
    </w:p>
    <w:p w14:paraId="4122CB3C" w14:textId="6C24F9E6" w:rsidR="00F55BC8" w:rsidRDefault="00F55BC8" w:rsidP="009866D9">
      <w:pPr>
        <w:ind w:left="180" w:hanging="180"/>
        <w:rPr>
          <w:sz w:val="22"/>
          <w:szCs w:val="22"/>
        </w:rPr>
      </w:pPr>
      <w:r>
        <w:rPr>
          <w:sz w:val="22"/>
          <w:szCs w:val="22"/>
        </w:rPr>
        <w:t xml:space="preserve">Fall ’17 – Current: Informal mentoring of junior faculty (Hardy, &amp; Mielitz) in weekly </w:t>
      </w:r>
      <w:r w:rsidRPr="00F55BC8">
        <w:rPr>
          <w:i/>
          <w:sz w:val="22"/>
          <w:szCs w:val="22"/>
        </w:rPr>
        <w:t>Agraphia</w:t>
      </w:r>
      <w:r>
        <w:rPr>
          <w:sz w:val="22"/>
          <w:szCs w:val="22"/>
        </w:rPr>
        <w:t xml:space="preserve"> writing accountability group.</w:t>
      </w:r>
    </w:p>
    <w:p w14:paraId="195A8569" w14:textId="77777777" w:rsidR="00E15E4F" w:rsidRPr="00E15E4F" w:rsidRDefault="00E15E4F" w:rsidP="009866D9">
      <w:pPr>
        <w:ind w:left="180" w:hanging="180"/>
        <w:rPr>
          <w:sz w:val="4"/>
          <w:szCs w:val="4"/>
        </w:rPr>
      </w:pPr>
    </w:p>
    <w:p w14:paraId="38DBCCFD" w14:textId="71AE2733" w:rsidR="00F80929" w:rsidRDefault="00F80929" w:rsidP="009866D9">
      <w:pPr>
        <w:ind w:left="180" w:hanging="180"/>
        <w:rPr>
          <w:sz w:val="22"/>
          <w:szCs w:val="22"/>
        </w:rPr>
      </w:pPr>
      <w:r w:rsidRPr="00CD4C31">
        <w:rPr>
          <w:sz w:val="22"/>
          <w:szCs w:val="22"/>
        </w:rPr>
        <w:t xml:space="preserve">Fall ’15 </w:t>
      </w:r>
      <w:r w:rsidRPr="00CD4C31">
        <w:rPr>
          <w:sz w:val="22"/>
        </w:rPr>
        <w:t>–</w:t>
      </w:r>
      <w:r w:rsidRPr="00CD4C31">
        <w:rPr>
          <w:sz w:val="22"/>
          <w:szCs w:val="22"/>
        </w:rPr>
        <w:t xml:space="preserve"> Spring ‘16: HSCI Faculty Teaching Academy Mentor for Dr. Gretchen Cole</w:t>
      </w:r>
      <w:r w:rsidR="004E0FC7">
        <w:rPr>
          <w:sz w:val="22"/>
          <w:szCs w:val="22"/>
        </w:rPr>
        <w:t>-Lade</w:t>
      </w:r>
      <w:r w:rsidRPr="00CD4C31">
        <w:rPr>
          <w:sz w:val="22"/>
          <w:szCs w:val="22"/>
        </w:rPr>
        <w:t>.</w:t>
      </w:r>
      <w:r w:rsidR="004E0FC7">
        <w:rPr>
          <w:sz w:val="22"/>
          <w:szCs w:val="22"/>
        </w:rPr>
        <w:t xml:space="preserve"> Involved multiple meetings with instructor, observations of class, and conducting a focus group with students.</w:t>
      </w:r>
    </w:p>
    <w:p w14:paraId="40BCBF7F" w14:textId="77777777" w:rsidR="00E15E4F" w:rsidRPr="00E15E4F" w:rsidRDefault="00E15E4F" w:rsidP="009866D9">
      <w:pPr>
        <w:ind w:left="180" w:hanging="180"/>
        <w:rPr>
          <w:sz w:val="4"/>
          <w:szCs w:val="4"/>
        </w:rPr>
      </w:pPr>
    </w:p>
    <w:p w14:paraId="455BDD40" w14:textId="0E14B072" w:rsidR="00C8142E" w:rsidRDefault="00C8142E" w:rsidP="009866D9">
      <w:pPr>
        <w:ind w:left="180" w:hanging="180"/>
        <w:rPr>
          <w:sz w:val="22"/>
          <w:szCs w:val="22"/>
        </w:rPr>
      </w:pPr>
      <w:r>
        <w:rPr>
          <w:sz w:val="22"/>
          <w:szCs w:val="22"/>
        </w:rPr>
        <w:t xml:space="preserve">Spring 2012 – </w:t>
      </w:r>
      <w:r w:rsidR="00A26DD1">
        <w:rPr>
          <w:sz w:val="22"/>
          <w:szCs w:val="22"/>
        </w:rPr>
        <w:t>Summer 2013</w:t>
      </w:r>
      <w:r>
        <w:rPr>
          <w:sz w:val="22"/>
          <w:szCs w:val="22"/>
        </w:rPr>
        <w:t xml:space="preserve">: Mentor </w:t>
      </w:r>
      <w:r w:rsidR="00D56E4A">
        <w:rPr>
          <w:sz w:val="22"/>
          <w:szCs w:val="22"/>
        </w:rPr>
        <w:t xml:space="preserve">for </w:t>
      </w:r>
      <w:r w:rsidRPr="009866D9">
        <w:rPr>
          <w:sz w:val="22"/>
          <w:szCs w:val="22"/>
        </w:rPr>
        <w:t>Dr</w:t>
      </w:r>
      <w:r>
        <w:rPr>
          <w:sz w:val="22"/>
          <w:szCs w:val="22"/>
        </w:rPr>
        <w:t>s</w:t>
      </w:r>
      <w:r w:rsidRPr="009866D9">
        <w:rPr>
          <w:sz w:val="22"/>
          <w:szCs w:val="22"/>
        </w:rPr>
        <w:t xml:space="preserve">. </w:t>
      </w:r>
      <w:r>
        <w:rPr>
          <w:sz w:val="22"/>
          <w:szCs w:val="22"/>
        </w:rPr>
        <w:t>Julia Atiles and Kami Schwerdtfeger, Assistant</w:t>
      </w:r>
      <w:r w:rsidRPr="006A4BE6">
        <w:rPr>
          <w:sz w:val="22"/>
          <w:szCs w:val="22"/>
        </w:rPr>
        <w:t xml:space="preserve"> </w:t>
      </w:r>
      <w:r>
        <w:rPr>
          <w:sz w:val="22"/>
          <w:szCs w:val="22"/>
        </w:rPr>
        <w:t xml:space="preserve">Professors, </w:t>
      </w:r>
      <w:r w:rsidRPr="009866D9">
        <w:rPr>
          <w:sz w:val="22"/>
          <w:szCs w:val="22"/>
        </w:rPr>
        <w:t>Dept</w:t>
      </w:r>
      <w:r w:rsidR="005D6B0B">
        <w:rPr>
          <w:sz w:val="22"/>
          <w:szCs w:val="22"/>
        </w:rPr>
        <w:t>.</w:t>
      </w:r>
      <w:r w:rsidRPr="009866D9">
        <w:rPr>
          <w:sz w:val="22"/>
          <w:szCs w:val="22"/>
        </w:rPr>
        <w:t xml:space="preserve"> of HDFS</w:t>
      </w:r>
      <w:r w:rsidR="00D56E4A">
        <w:rPr>
          <w:sz w:val="22"/>
          <w:szCs w:val="22"/>
        </w:rPr>
        <w:t>; Me</w:t>
      </w:r>
      <w:r>
        <w:rPr>
          <w:sz w:val="22"/>
          <w:szCs w:val="22"/>
        </w:rPr>
        <w:t>t approximately 1/month</w:t>
      </w:r>
    </w:p>
    <w:p w14:paraId="240B4760" w14:textId="77777777" w:rsidR="00E15E4F" w:rsidRPr="00E15E4F" w:rsidRDefault="00E15E4F" w:rsidP="009866D9">
      <w:pPr>
        <w:ind w:left="180" w:hanging="180"/>
        <w:rPr>
          <w:sz w:val="4"/>
          <w:szCs w:val="4"/>
        </w:rPr>
      </w:pPr>
    </w:p>
    <w:p w14:paraId="6332D1A7" w14:textId="128003EB" w:rsidR="00C8142E" w:rsidRDefault="00D17402" w:rsidP="009866D9">
      <w:pPr>
        <w:ind w:left="180" w:hanging="180"/>
        <w:rPr>
          <w:sz w:val="22"/>
          <w:szCs w:val="22"/>
        </w:rPr>
      </w:pPr>
      <w:r>
        <w:rPr>
          <w:sz w:val="22"/>
          <w:szCs w:val="22"/>
        </w:rPr>
        <w:t>Summer 2012: Completed</w:t>
      </w:r>
      <w:r w:rsidR="00C8142E">
        <w:rPr>
          <w:sz w:val="22"/>
          <w:szCs w:val="22"/>
        </w:rPr>
        <w:t xml:space="preserve"> </w:t>
      </w:r>
      <w:r w:rsidR="00C8142E" w:rsidRPr="00C8142E">
        <w:rPr>
          <w:i/>
          <w:sz w:val="22"/>
          <w:szCs w:val="22"/>
        </w:rPr>
        <w:t>Lead21</w:t>
      </w:r>
      <w:r>
        <w:rPr>
          <w:sz w:val="22"/>
          <w:szCs w:val="22"/>
        </w:rPr>
        <w:t xml:space="preserve">, an extensive on-line </w:t>
      </w:r>
      <w:r w:rsidR="00C8142E">
        <w:rPr>
          <w:sz w:val="22"/>
          <w:szCs w:val="22"/>
        </w:rPr>
        <w:t>evaluation of leadership ability for Dr. Topham, HDFS Associate Professor</w:t>
      </w:r>
    </w:p>
    <w:p w14:paraId="5FBDF85A" w14:textId="77777777" w:rsidR="00E15E4F" w:rsidRPr="00E15E4F" w:rsidRDefault="00E15E4F" w:rsidP="009866D9">
      <w:pPr>
        <w:ind w:left="180" w:hanging="180"/>
        <w:rPr>
          <w:sz w:val="4"/>
          <w:szCs w:val="4"/>
        </w:rPr>
      </w:pPr>
    </w:p>
    <w:p w14:paraId="455C5A96" w14:textId="033B2763" w:rsidR="006A4BE6" w:rsidRDefault="006A4BE6" w:rsidP="009866D9">
      <w:pPr>
        <w:ind w:left="180" w:hanging="180"/>
        <w:rPr>
          <w:sz w:val="22"/>
          <w:szCs w:val="22"/>
        </w:rPr>
      </w:pPr>
      <w:r>
        <w:rPr>
          <w:sz w:val="22"/>
          <w:szCs w:val="22"/>
        </w:rPr>
        <w:t xml:space="preserve">Fall 2010 – </w:t>
      </w:r>
      <w:r w:rsidR="00C8142E">
        <w:rPr>
          <w:sz w:val="22"/>
          <w:szCs w:val="22"/>
        </w:rPr>
        <w:t xml:space="preserve">Spring 2012: </w:t>
      </w:r>
      <w:r w:rsidR="00D56E4A">
        <w:rPr>
          <w:sz w:val="22"/>
          <w:szCs w:val="22"/>
        </w:rPr>
        <w:t>Mentor for</w:t>
      </w:r>
      <w:r>
        <w:rPr>
          <w:sz w:val="22"/>
          <w:szCs w:val="22"/>
        </w:rPr>
        <w:t xml:space="preserve"> </w:t>
      </w:r>
      <w:r w:rsidRPr="009866D9">
        <w:rPr>
          <w:sz w:val="22"/>
          <w:szCs w:val="22"/>
        </w:rPr>
        <w:t>Dr</w:t>
      </w:r>
      <w:r w:rsidR="003F1492">
        <w:rPr>
          <w:sz w:val="22"/>
          <w:szCs w:val="22"/>
        </w:rPr>
        <w:t>s</w:t>
      </w:r>
      <w:r w:rsidRPr="009866D9">
        <w:rPr>
          <w:sz w:val="22"/>
          <w:szCs w:val="22"/>
        </w:rPr>
        <w:t xml:space="preserve">. </w:t>
      </w:r>
      <w:r>
        <w:rPr>
          <w:sz w:val="22"/>
          <w:szCs w:val="22"/>
        </w:rPr>
        <w:t xml:space="preserve">Julia </w:t>
      </w:r>
      <w:r w:rsidRPr="00135975">
        <w:rPr>
          <w:sz w:val="22"/>
          <w:szCs w:val="22"/>
        </w:rPr>
        <w:t>Atiles,</w:t>
      </w:r>
      <w:r>
        <w:rPr>
          <w:sz w:val="22"/>
          <w:szCs w:val="22"/>
        </w:rPr>
        <w:t xml:space="preserve"> </w:t>
      </w:r>
      <w:r w:rsidRPr="009866D9">
        <w:rPr>
          <w:sz w:val="22"/>
          <w:szCs w:val="22"/>
        </w:rPr>
        <w:t>Hyunjin Kim</w:t>
      </w:r>
      <w:r>
        <w:rPr>
          <w:sz w:val="22"/>
          <w:szCs w:val="22"/>
        </w:rPr>
        <w:t>, and Kami Schwerdtfeger, Assistant</w:t>
      </w:r>
      <w:r w:rsidRPr="006A4BE6">
        <w:rPr>
          <w:sz w:val="22"/>
          <w:szCs w:val="22"/>
        </w:rPr>
        <w:t xml:space="preserve"> </w:t>
      </w:r>
      <w:r>
        <w:rPr>
          <w:sz w:val="22"/>
          <w:szCs w:val="22"/>
        </w:rPr>
        <w:t xml:space="preserve">Professors, </w:t>
      </w:r>
      <w:r w:rsidRPr="009866D9">
        <w:rPr>
          <w:sz w:val="22"/>
          <w:szCs w:val="22"/>
        </w:rPr>
        <w:t>Dept</w:t>
      </w:r>
      <w:r w:rsidR="005D6B0B">
        <w:rPr>
          <w:sz w:val="22"/>
          <w:szCs w:val="22"/>
        </w:rPr>
        <w:t>.</w:t>
      </w:r>
      <w:r w:rsidRPr="009866D9">
        <w:rPr>
          <w:sz w:val="22"/>
          <w:szCs w:val="22"/>
        </w:rPr>
        <w:t xml:space="preserve"> of HDFS</w:t>
      </w:r>
      <w:r w:rsidR="00673669">
        <w:rPr>
          <w:sz w:val="22"/>
          <w:szCs w:val="22"/>
        </w:rPr>
        <w:t>; Me</w:t>
      </w:r>
      <w:r>
        <w:rPr>
          <w:sz w:val="22"/>
          <w:szCs w:val="22"/>
        </w:rPr>
        <w:t>t approximately 1/month</w:t>
      </w:r>
    </w:p>
    <w:p w14:paraId="15ED83AB" w14:textId="77777777" w:rsidR="00E15E4F" w:rsidRPr="00E15E4F" w:rsidRDefault="00E15E4F" w:rsidP="009866D9">
      <w:pPr>
        <w:ind w:left="180" w:hanging="180"/>
        <w:rPr>
          <w:sz w:val="4"/>
          <w:szCs w:val="4"/>
        </w:rPr>
      </w:pPr>
    </w:p>
    <w:p w14:paraId="030C122D" w14:textId="606F072B" w:rsidR="009866D9" w:rsidRDefault="009866D9" w:rsidP="009866D9">
      <w:pPr>
        <w:ind w:left="180" w:hanging="180"/>
        <w:rPr>
          <w:sz w:val="22"/>
          <w:szCs w:val="22"/>
        </w:rPr>
      </w:pPr>
      <w:r>
        <w:rPr>
          <w:sz w:val="22"/>
          <w:szCs w:val="22"/>
        </w:rPr>
        <w:t xml:space="preserve">Fall 2007 – </w:t>
      </w:r>
      <w:r w:rsidR="006A4BE6">
        <w:rPr>
          <w:sz w:val="22"/>
          <w:szCs w:val="22"/>
        </w:rPr>
        <w:t>Spring 2010</w:t>
      </w:r>
      <w:r>
        <w:rPr>
          <w:sz w:val="22"/>
          <w:szCs w:val="22"/>
        </w:rPr>
        <w:t xml:space="preserve">: </w:t>
      </w:r>
      <w:r w:rsidRPr="009866D9">
        <w:rPr>
          <w:sz w:val="22"/>
          <w:szCs w:val="22"/>
        </w:rPr>
        <w:t>Dr. Hyunjin Kim</w:t>
      </w:r>
      <w:r w:rsidR="008244AC">
        <w:rPr>
          <w:sz w:val="22"/>
          <w:szCs w:val="22"/>
        </w:rPr>
        <w:t xml:space="preserve"> and Dr. Kami Schwerdtfeger</w:t>
      </w:r>
      <w:r w:rsidRPr="009866D9">
        <w:rPr>
          <w:sz w:val="22"/>
          <w:szCs w:val="22"/>
        </w:rPr>
        <w:t xml:space="preserve">, </w:t>
      </w:r>
      <w:r>
        <w:rPr>
          <w:sz w:val="22"/>
          <w:szCs w:val="22"/>
        </w:rPr>
        <w:t>Assistant Professor</w:t>
      </w:r>
      <w:r w:rsidR="008244AC">
        <w:rPr>
          <w:sz w:val="22"/>
          <w:szCs w:val="22"/>
        </w:rPr>
        <w:t>s</w:t>
      </w:r>
      <w:r>
        <w:rPr>
          <w:sz w:val="22"/>
          <w:szCs w:val="22"/>
        </w:rPr>
        <w:t xml:space="preserve">, </w:t>
      </w:r>
      <w:r w:rsidRPr="009866D9">
        <w:rPr>
          <w:sz w:val="22"/>
          <w:szCs w:val="22"/>
        </w:rPr>
        <w:t>Dept</w:t>
      </w:r>
      <w:r w:rsidR="005D6B0B">
        <w:rPr>
          <w:sz w:val="22"/>
          <w:szCs w:val="22"/>
        </w:rPr>
        <w:t>.</w:t>
      </w:r>
      <w:r w:rsidRPr="009866D9">
        <w:rPr>
          <w:sz w:val="22"/>
          <w:szCs w:val="22"/>
        </w:rPr>
        <w:t xml:space="preserve"> of HDFS</w:t>
      </w:r>
      <w:r w:rsidR="006A4BE6">
        <w:rPr>
          <w:sz w:val="22"/>
          <w:szCs w:val="22"/>
        </w:rPr>
        <w:t xml:space="preserve">; </w:t>
      </w:r>
      <w:r w:rsidR="008244AC">
        <w:rPr>
          <w:sz w:val="22"/>
          <w:szCs w:val="22"/>
        </w:rPr>
        <w:t>Me</w:t>
      </w:r>
      <w:r>
        <w:rPr>
          <w:sz w:val="22"/>
          <w:szCs w:val="22"/>
        </w:rPr>
        <w:t>t approximately 1/month</w:t>
      </w:r>
    </w:p>
    <w:p w14:paraId="53E0EAF8" w14:textId="77777777" w:rsidR="00E15E4F" w:rsidRPr="00E15E4F" w:rsidRDefault="00E15E4F" w:rsidP="009866D9">
      <w:pPr>
        <w:ind w:left="180" w:hanging="180"/>
        <w:rPr>
          <w:sz w:val="4"/>
          <w:szCs w:val="4"/>
        </w:rPr>
      </w:pPr>
    </w:p>
    <w:p w14:paraId="0121E81F" w14:textId="22620867" w:rsidR="009866D9" w:rsidRPr="009866D9" w:rsidRDefault="001631A9" w:rsidP="009866D9">
      <w:pPr>
        <w:ind w:left="180" w:hanging="180"/>
        <w:rPr>
          <w:sz w:val="22"/>
        </w:rPr>
      </w:pPr>
      <w:r>
        <w:rPr>
          <w:sz w:val="22"/>
          <w:szCs w:val="22"/>
        </w:rPr>
        <w:t>Summer 2009</w:t>
      </w:r>
      <w:r w:rsidR="004854B9">
        <w:rPr>
          <w:sz w:val="22"/>
          <w:szCs w:val="22"/>
        </w:rPr>
        <w:t xml:space="preserve">: </w:t>
      </w:r>
      <w:r w:rsidR="009866D9">
        <w:rPr>
          <w:sz w:val="22"/>
          <w:szCs w:val="22"/>
        </w:rPr>
        <w:t>Dr. David Njite, Assistant Professor, Dept</w:t>
      </w:r>
      <w:r w:rsidR="00C91A13">
        <w:rPr>
          <w:sz w:val="22"/>
          <w:szCs w:val="22"/>
        </w:rPr>
        <w:t>.</w:t>
      </w:r>
      <w:r w:rsidR="009866D9">
        <w:rPr>
          <w:sz w:val="22"/>
          <w:szCs w:val="22"/>
        </w:rPr>
        <w:t xml:space="preserve"> of HRAD; observed classroom teaching (7/21/09) and met (7/27/0</w:t>
      </w:r>
      <w:r>
        <w:rPr>
          <w:sz w:val="22"/>
          <w:szCs w:val="22"/>
        </w:rPr>
        <w:t>9) to discuss teaching methods</w:t>
      </w:r>
    </w:p>
    <w:p w14:paraId="40F60969" w14:textId="76477F1E" w:rsidR="00597E67" w:rsidRDefault="00597E67" w:rsidP="00804BAB">
      <w:pPr>
        <w:ind w:left="180" w:hanging="180"/>
        <w:rPr>
          <w:sz w:val="22"/>
        </w:rPr>
      </w:pPr>
    </w:p>
    <w:p w14:paraId="0B8E31A2" w14:textId="77777777" w:rsidR="00E15E4F" w:rsidRDefault="00E15E4F" w:rsidP="001B27EB">
      <w:pPr>
        <w:pStyle w:val="Heading1"/>
        <w:rPr>
          <w:rFonts w:ascii="Times New Roman" w:hAnsi="Times New Roman"/>
          <w:b/>
          <w:color w:val="0070C0"/>
          <w:sz w:val="22"/>
          <w:szCs w:val="24"/>
        </w:rPr>
      </w:pPr>
    </w:p>
    <w:p w14:paraId="6912BEEF" w14:textId="77777777" w:rsidR="00E15E4F" w:rsidRDefault="00E15E4F" w:rsidP="001B27EB">
      <w:pPr>
        <w:pStyle w:val="Heading1"/>
        <w:rPr>
          <w:rFonts w:ascii="Times New Roman" w:hAnsi="Times New Roman"/>
          <w:b/>
          <w:color w:val="0070C0"/>
          <w:sz w:val="22"/>
          <w:szCs w:val="24"/>
        </w:rPr>
      </w:pPr>
    </w:p>
    <w:p w14:paraId="6DFB4CD9" w14:textId="0F33C1AD" w:rsidR="001B27EB" w:rsidRPr="00476DFA" w:rsidRDefault="00E15E4F" w:rsidP="001B27EB">
      <w:pPr>
        <w:pStyle w:val="Heading1"/>
        <w:rPr>
          <w:rFonts w:ascii="Times New Roman" w:hAnsi="Times New Roman"/>
          <w:b/>
          <w:color w:val="0070C0"/>
          <w:sz w:val="22"/>
          <w:szCs w:val="24"/>
        </w:rPr>
      </w:pPr>
      <w:r>
        <w:rPr>
          <w:rFonts w:ascii="Times New Roman" w:hAnsi="Times New Roman"/>
          <w:b/>
          <w:color w:val="0070C0"/>
          <w:sz w:val="22"/>
          <w:szCs w:val="24"/>
        </w:rPr>
        <w:br w:type="column"/>
      </w:r>
      <w:r w:rsidR="001B27EB" w:rsidRPr="00476DFA">
        <w:rPr>
          <w:rFonts w:ascii="Times New Roman" w:hAnsi="Times New Roman"/>
          <w:b/>
          <w:color w:val="0070C0"/>
          <w:sz w:val="22"/>
          <w:szCs w:val="24"/>
        </w:rPr>
        <w:lastRenderedPageBreak/>
        <w:t>Graduate Student Research Mentoring</w:t>
      </w:r>
      <w:r w:rsidR="001B27EB" w:rsidRPr="00476DFA">
        <w:rPr>
          <w:rFonts w:ascii="Times New Roman" w:hAnsi="Times New Roman"/>
          <w:b/>
          <w:color w:val="0070C0"/>
          <w:sz w:val="22"/>
          <w:szCs w:val="24"/>
        </w:rPr>
        <w:tab/>
      </w:r>
      <w:r w:rsidR="001B27EB" w:rsidRPr="00476DFA">
        <w:rPr>
          <w:rFonts w:ascii="Times New Roman" w:hAnsi="Times New Roman"/>
          <w:b/>
          <w:color w:val="0070C0"/>
          <w:sz w:val="22"/>
          <w:szCs w:val="24"/>
        </w:rPr>
        <w:tab/>
      </w:r>
      <w:r w:rsidR="001B27EB" w:rsidRPr="00476DFA">
        <w:rPr>
          <w:rFonts w:ascii="Times New Roman" w:hAnsi="Times New Roman"/>
          <w:b/>
          <w:color w:val="0070C0"/>
          <w:sz w:val="22"/>
          <w:szCs w:val="24"/>
        </w:rPr>
        <w:tab/>
      </w:r>
      <w:r w:rsidR="001B27EB" w:rsidRPr="00476DFA">
        <w:rPr>
          <w:rFonts w:ascii="Times New Roman" w:hAnsi="Times New Roman"/>
          <w:b/>
          <w:color w:val="0070C0"/>
          <w:sz w:val="22"/>
          <w:szCs w:val="24"/>
        </w:rPr>
        <w:tab/>
      </w:r>
      <w:r w:rsidR="001B27EB" w:rsidRPr="00476DFA">
        <w:rPr>
          <w:rFonts w:ascii="Times New Roman" w:hAnsi="Times New Roman"/>
          <w:b/>
          <w:color w:val="0070C0"/>
          <w:sz w:val="22"/>
          <w:szCs w:val="24"/>
        </w:rPr>
        <w:tab/>
      </w:r>
      <w:r w:rsidR="001B27EB" w:rsidRPr="00476DFA">
        <w:rPr>
          <w:rFonts w:ascii="Times New Roman" w:hAnsi="Times New Roman"/>
          <w:b/>
          <w:color w:val="0070C0"/>
          <w:sz w:val="22"/>
          <w:szCs w:val="24"/>
        </w:rPr>
        <w:tab/>
      </w:r>
      <w:r w:rsidR="001B27EB" w:rsidRPr="00476DFA">
        <w:rPr>
          <w:rFonts w:ascii="Times New Roman" w:hAnsi="Times New Roman"/>
          <w:b/>
          <w:color w:val="0070C0"/>
          <w:sz w:val="22"/>
          <w:szCs w:val="24"/>
        </w:rPr>
        <w:tab/>
      </w:r>
      <w:r w:rsidR="001B27EB" w:rsidRPr="00476DFA">
        <w:rPr>
          <w:rFonts w:ascii="Times New Roman" w:hAnsi="Times New Roman"/>
          <w:b/>
          <w:color w:val="0070C0"/>
          <w:sz w:val="22"/>
          <w:szCs w:val="24"/>
        </w:rPr>
        <w:tab/>
      </w:r>
    </w:p>
    <w:p w14:paraId="2FE48CD3" w14:textId="77777777" w:rsidR="001B27EB" w:rsidRPr="00476DFA" w:rsidRDefault="001B27EB" w:rsidP="00804BAB">
      <w:pPr>
        <w:ind w:left="180" w:hanging="180"/>
        <w:rPr>
          <w:sz w:val="10"/>
        </w:rPr>
      </w:pPr>
    </w:p>
    <w:p w14:paraId="2E17A09C" w14:textId="613618CB" w:rsidR="00804BAB" w:rsidRPr="00476DFA" w:rsidRDefault="00475353" w:rsidP="006B3C5D">
      <w:pPr>
        <w:pStyle w:val="Heading1"/>
        <w:rPr>
          <w:rFonts w:ascii="Times New Roman" w:hAnsi="Times New Roman"/>
          <w:b/>
          <w:color w:val="0070C0"/>
          <w:sz w:val="22"/>
          <w:szCs w:val="24"/>
        </w:rPr>
      </w:pPr>
      <w:r w:rsidRPr="00476DFA">
        <w:rPr>
          <w:rFonts w:ascii="Times New Roman" w:hAnsi="Times New Roman"/>
          <w:b/>
          <w:color w:val="0070C0"/>
          <w:sz w:val="22"/>
          <w:szCs w:val="24"/>
        </w:rPr>
        <w:t xml:space="preserve">Doctoral </w:t>
      </w:r>
      <w:r w:rsidR="006B3C5D" w:rsidRPr="00476DFA">
        <w:rPr>
          <w:rFonts w:ascii="Times New Roman" w:hAnsi="Times New Roman"/>
          <w:b/>
          <w:color w:val="0070C0"/>
          <w:sz w:val="22"/>
          <w:szCs w:val="24"/>
        </w:rPr>
        <w:t>Committee Chair</w:t>
      </w:r>
    </w:p>
    <w:p w14:paraId="6BF007FF" w14:textId="77777777" w:rsidR="00C96AF3" w:rsidRPr="00C96AF3" w:rsidRDefault="00C96AF3" w:rsidP="00E957F8">
      <w:pPr>
        <w:rPr>
          <w:sz w:val="10"/>
        </w:rPr>
      </w:pPr>
    </w:p>
    <w:p w14:paraId="164F40AA" w14:textId="60EA9B1A" w:rsidR="0083003B" w:rsidRDefault="0083003B" w:rsidP="0083003B">
      <w:pPr>
        <w:ind w:left="180" w:hanging="180"/>
        <w:rPr>
          <w:sz w:val="22"/>
        </w:rPr>
      </w:pPr>
      <w:r>
        <w:rPr>
          <w:sz w:val="22"/>
        </w:rPr>
        <w:t xml:space="preserve">Liu, Chao </w:t>
      </w:r>
      <w:r w:rsidRPr="00761C00">
        <w:rPr>
          <w:sz w:val="22"/>
        </w:rPr>
        <w:t>(HDFS, OSU)</w:t>
      </w:r>
      <w:r>
        <w:rPr>
          <w:sz w:val="22"/>
        </w:rPr>
        <w:t>, graduated Summer 2018</w:t>
      </w:r>
    </w:p>
    <w:p w14:paraId="466DFABC" w14:textId="4D2183C8" w:rsidR="0083003B" w:rsidRDefault="0083003B" w:rsidP="0083003B">
      <w:pPr>
        <w:ind w:left="360" w:hanging="360"/>
        <w:rPr>
          <w:i/>
          <w:sz w:val="22"/>
        </w:rPr>
      </w:pPr>
      <w:r>
        <w:rPr>
          <w:sz w:val="22"/>
        </w:rPr>
        <w:tab/>
        <w:t xml:space="preserve">Dissertation: </w:t>
      </w:r>
      <w:r w:rsidRPr="0083003B">
        <w:rPr>
          <w:i/>
          <w:sz w:val="22"/>
        </w:rPr>
        <w:t>The Longitudinal Relations of Disciplinary and Non-Disciplinary Parental Practices to Child Behavior and Academic Performance and the Unique Contribution of Parent-Child Synchrony</w:t>
      </w:r>
    </w:p>
    <w:p w14:paraId="1874D0EE" w14:textId="77777777" w:rsidR="00C94DFF" w:rsidRPr="00C96AF3" w:rsidRDefault="00C94DFF" w:rsidP="00C94DFF">
      <w:pPr>
        <w:pStyle w:val="Title"/>
        <w:widowControl w:val="0"/>
        <w:overflowPunct w:val="0"/>
        <w:autoSpaceDE w:val="0"/>
        <w:autoSpaceDN w:val="0"/>
        <w:adjustRightInd w:val="0"/>
        <w:ind w:left="360"/>
        <w:contextualSpacing/>
        <w:jc w:val="left"/>
        <w:outlineLvl w:val="0"/>
        <w:rPr>
          <w:b w:val="0"/>
          <w:sz w:val="10"/>
        </w:rPr>
      </w:pPr>
    </w:p>
    <w:p w14:paraId="34F5FEA6" w14:textId="0BECC6B9" w:rsidR="00E957F8" w:rsidRDefault="00E957F8" w:rsidP="00E957F8">
      <w:pPr>
        <w:rPr>
          <w:sz w:val="22"/>
        </w:rPr>
      </w:pPr>
      <w:r>
        <w:rPr>
          <w:sz w:val="22"/>
        </w:rPr>
        <w:t xml:space="preserve">Cui, Lixian </w:t>
      </w:r>
      <w:r w:rsidRPr="00761C00">
        <w:rPr>
          <w:sz w:val="22"/>
        </w:rPr>
        <w:t>(HDFS, OSU)</w:t>
      </w:r>
      <w:r w:rsidR="0083003B">
        <w:rPr>
          <w:sz w:val="22"/>
        </w:rPr>
        <w:t>; Co-Chair and Co-Advisor</w:t>
      </w:r>
      <w:r>
        <w:rPr>
          <w:sz w:val="22"/>
        </w:rPr>
        <w:t xml:space="preserve"> with Dr. Amanda Morris, graduated Summer 2013</w:t>
      </w:r>
    </w:p>
    <w:p w14:paraId="6D3500E1" w14:textId="77777777" w:rsidR="00015B80" w:rsidRDefault="00015B80" w:rsidP="00015B80">
      <w:pPr>
        <w:pStyle w:val="Title"/>
        <w:widowControl w:val="0"/>
        <w:overflowPunct w:val="0"/>
        <w:autoSpaceDE w:val="0"/>
        <w:autoSpaceDN w:val="0"/>
        <w:adjustRightInd w:val="0"/>
        <w:ind w:left="360"/>
        <w:contextualSpacing/>
        <w:jc w:val="left"/>
        <w:outlineLvl w:val="0"/>
        <w:rPr>
          <w:b w:val="0"/>
          <w:i/>
          <w:sz w:val="22"/>
        </w:rPr>
      </w:pPr>
      <w:r w:rsidRPr="002A0B91">
        <w:rPr>
          <w:b w:val="0"/>
          <w:sz w:val="22"/>
        </w:rPr>
        <w:t xml:space="preserve">Dissertation:  </w:t>
      </w:r>
      <w:r w:rsidRPr="00015B80">
        <w:rPr>
          <w:b w:val="0"/>
          <w:i/>
          <w:sz w:val="22"/>
        </w:rPr>
        <w:t>Respiratory Sinus Arrhythmia Reactivity to Interpersonal Challenge: A Dynamic Systems Approach</w:t>
      </w:r>
    </w:p>
    <w:p w14:paraId="3EBAD0BB" w14:textId="77777777" w:rsidR="00C96AF3" w:rsidRPr="00C96AF3" w:rsidRDefault="00C96AF3" w:rsidP="00015B80">
      <w:pPr>
        <w:pStyle w:val="Title"/>
        <w:widowControl w:val="0"/>
        <w:overflowPunct w:val="0"/>
        <w:autoSpaceDE w:val="0"/>
        <w:autoSpaceDN w:val="0"/>
        <w:adjustRightInd w:val="0"/>
        <w:ind w:left="360"/>
        <w:contextualSpacing/>
        <w:jc w:val="left"/>
        <w:outlineLvl w:val="0"/>
        <w:rPr>
          <w:b w:val="0"/>
          <w:sz w:val="10"/>
        </w:rPr>
      </w:pPr>
    </w:p>
    <w:p w14:paraId="567BA8D3" w14:textId="4D2B671E" w:rsidR="0083394C" w:rsidRDefault="00B8152A" w:rsidP="0083394C">
      <w:pPr>
        <w:rPr>
          <w:sz w:val="22"/>
        </w:rPr>
      </w:pPr>
      <w:r>
        <w:rPr>
          <w:sz w:val="22"/>
        </w:rPr>
        <w:t>Emrich</w:t>
      </w:r>
      <w:r w:rsidR="0083394C" w:rsidRPr="002A0B91">
        <w:rPr>
          <w:sz w:val="22"/>
        </w:rPr>
        <w:t>, Paul (HDFS, OSU)</w:t>
      </w:r>
      <w:r w:rsidR="008F1EF9">
        <w:rPr>
          <w:sz w:val="22"/>
        </w:rPr>
        <w:t>,</w:t>
      </w:r>
      <w:r w:rsidR="0083394C" w:rsidRPr="002A0B91">
        <w:rPr>
          <w:sz w:val="22"/>
        </w:rPr>
        <w:t xml:space="preserve"> graduated Fall 2011</w:t>
      </w:r>
    </w:p>
    <w:p w14:paraId="610894CC" w14:textId="62CA6BA7" w:rsidR="002A0B91" w:rsidRPr="002A0B91" w:rsidRDefault="0083394C" w:rsidP="002A0B91">
      <w:pPr>
        <w:pStyle w:val="Title"/>
        <w:widowControl w:val="0"/>
        <w:overflowPunct w:val="0"/>
        <w:autoSpaceDE w:val="0"/>
        <w:autoSpaceDN w:val="0"/>
        <w:adjustRightInd w:val="0"/>
        <w:ind w:left="360"/>
        <w:contextualSpacing/>
        <w:jc w:val="left"/>
        <w:outlineLvl w:val="0"/>
        <w:rPr>
          <w:b w:val="0"/>
          <w:i/>
          <w:sz w:val="22"/>
        </w:rPr>
      </w:pPr>
      <w:r w:rsidRPr="002A0B91">
        <w:rPr>
          <w:b w:val="0"/>
          <w:sz w:val="22"/>
        </w:rPr>
        <w:t xml:space="preserve">Dissertation:  </w:t>
      </w:r>
      <w:r w:rsidR="00937DA6">
        <w:rPr>
          <w:b w:val="0"/>
          <w:i/>
          <w:sz w:val="22"/>
        </w:rPr>
        <w:t>An Examination o</w:t>
      </w:r>
      <w:r w:rsidR="002A0B91" w:rsidRPr="002A0B91">
        <w:rPr>
          <w:b w:val="0"/>
          <w:i/>
          <w:sz w:val="22"/>
        </w:rPr>
        <w:t xml:space="preserve">f Negative Maternal Regard </w:t>
      </w:r>
      <w:r w:rsidR="00C74835">
        <w:rPr>
          <w:b w:val="0"/>
          <w:i/>
          <w:sz w:val="22"/>
        </w:rPr>
        <w:t>f</w:t>
      </w:r>
      <w:r w:rsidR="002A0B91" w:rsidRPr="002A0B91">
        <w:rPr>
          <w:b w:val="0"/>
          <w:i/>
          <w:sz w:val="22"/>
        </w:rPr>
        <w:t xml:space="preserve">or Child </w:t>
      </w:r>
      <w:r w:rsidR="00C74835">
        <w:rPr>
          <w:b w:val="0"/>
          <w:i/>
          <w:sz w:val="22"/>
        </w:rPr>
        <w:t>a</w:t>
      </w:r>
      <w:r w:rsidR="002A0B91" w:rsidRPr="002A0B91">
        <w:rPr>
          <w:b w:val="0"/>
          <w:i/>
          <w:sz w:val="22"/>
        </w:rPr>
        <w:t xml:space="preserve">nd </w:t>
      </w:r>
      <w:r w:rsidR="00C74835">
        <w:rPr>
          <w:b w:val="0"/>
          <w:i/>
          <w:sz w:val="22"/>
        </w:rPr>
        <w:t>i</w:t>
      </w:r>
      <w:r w:rsidR="002A0B91" w:rsidRPr="002A0B91">
        <w:rPr>
          <w:b w:val="0"/>
          <w:i/>
          <w:sz w:val="22"/>
        </w:rPr>
        <w:t xml:space="preserve">ts Association </w:t>
      </w:r>
    </w:p>
    <w:p w14:paraId="21413066" w14:textId="706B54BD" w:rsidR="002A0B91" w:rsidRDefault="00C74835" w:rsidP="002A0B91">
      <w:pPr>
        <w:pStyle w:val="Title"/>
        <w:ind w:left="360"/>
        <w:contextualSpacing/>
        <w:jc w:val="left"/>
        <w:rPr>
          <w:b w:val="0"/>
          <w:i/>
          <w:sz w:val="22"/>
        </w:rPr>
      </w:pPr>
      <w:r>
        <w:rPr>
          <w:b w:val="0"/>
          <w:i/>
          <w:sz w:val="22"/>
        </w:rPr>
        <w:t>w</w:t>
      </w:r>
      <w:r w:rsidR="002A0B91" w:rsidRPr="002A0B91">
        <w:rPr>
          <w:b w:val="0"/>
          <w:i/>
          <w:sz w:val="22"/>
        </w:rPr>
        <w:t>ith Parenting Behaviors and Child Problem Behaviors</w:t>
      </w:r>
    </w:p>
    <w:p w14:paraId="726FA36A" w14:textId="77777777" w:rsidR="00C96AF3" w:rsidRPr="00C96AF3" w:rsidRDefault="00C96AF3" w:rsidP="00664450">
      <w:pPr>
        <w:rPr>
          <w:sz w:val="10"/>
        </w:rPr>
      </w:pPr>
    </w:p>
    <w:p w14:paraId="5CEA8E2C" w14:textId="77777777" w:rsidR="00664450" w:rsidRDefault="00664450" w:rsidP="00664450">
      <w:pPr>
        <w:rPr>
          <w:sz w:val="22"/>
        </w:rPr>
      </w:pPr>
      <w:r w:rsidRPr="00761C00">
        <w:rPr>
          <w:sz w:val="22"/>
        </w:rPr>
        <w:t>Rutledge, Julie (HDFS, OSU)</w:t>
      </w:r>
      <w:r>
        <w:rPr>
          <w:sz w:val="22"/>
        </w:rPr>
        <w:t>, graduated Fall 2009</w:t>
      </w:r>
      <w:r w:rsidR="00C737CD">
        <w:rPr>
          <w:sz w:val="22"/>
        </w:rPr>
        <w:t xml:space="preserve"> (used FiSH data)</w:t>
      </w:r>
    </w:p>
    <w:p w14:paraId="2D5D1503" w14:textId="455E53CC" w:rsidR="003927A0" w:rsidRDefault="003927A0" w:rsidP="003927A0">
      <w:pPr>
        <w:pStyle w:val="Title"/>
        <w:widowControl w:val="0"/>
        <w:overflowPunct w:val="0"/>
        <w:autoSpaceDE w:val="0"/>
        <w:autoSpaceDN w:val="0"/>
        <w:adjustRightInd w:val="0"/>
        <w:ind w:left="360"/>
        <w:contextualSpacing/>
        <w:jc w:val="left"/>
        <w:outlineLvl w:val="0"/>
        <w:rPr>
          <w:b w:val="0"/>
          <w:i/>
          <w:sz w:val="22"/>
        </w:rPr>
      </w:pPr>
      <w:r>
        <w:rPr>
          <w:b w:val="0"/>
          <w:sz w:val="22"/>
        </w:rPr>
        <w:t xml:space="preserve">Dissertation: </w:t>
      </w:r>
      <w:r w:rsidRPr="003927A0">
        <w:rPr>
          <w:b w:val="0"/>
          <w:sz w:val="22"/>
        </w:rPr>
        <w:t xml:space="preserve"> </w:t>
      </w:r>
      <w:r w:rsidRPr="003927A0">
        <w:rPr>
          <w:b w:val="0"/>
          <w:i/>
          <w:sz w:val="22"/>
        </w:rPr>
        <w:t xml:space="preserve">Parenting Styles and Patterns of Child Weight </w:t>
      </w:r>
      <w:r w:rsidR="00C74835">
        <w:rPr>
          <w:b w:val="0"/>
          <w:i/>
          <w:sz w:val="22"/>
        </w:rPr>
        <w:t>a</w:t>
      </w:r>
      <w:r w:rsidRPr="003927A0">
        <w:rPr>
          <w:b w:val="0"/>
          <w:i/>
          <w:sz w:val="22"/>
        </w:rPr>
        <w:t>cross Time</w:t>
      </w:r>
    </w:p>
    <w:p w14:paraId="4B0FE1AE" w14:textId="77777777" w:rsidR="00C96AF3" w:rsidRPr="00C96AF3" w:rsidRDefault="00C96AF3" w:rsidP="00C96AF3">
      <w:pPr>
        <w:pStyle w:val="Title"/>
        <w:widowControl w:val="0"/>
        <w:overflowPunct w:val="0"/>
        <w:autoSpaceDE w:val="0"/>
        <w:autoSpaceDN w:val="0"/>
        <w:adjustRightInd w:val="0"/>
        <w:ind w:left="360"/>
        <w:contextualSpacing/>
        <w:jc w:val="left"/>
        <w:outlineLvl w:val="0"/>
        <w:rPr>
          <w:b w:val="0"/>
          <w:sz w:val="10"/>
        </w:rPr>
      </w:pPr>
    </w:p>
    <w:p w14:paraId="66FBE490" w14:textId="77777777" w:rsidR="00FC28B4" w:rsidRDefault="00FC28B4" w:rsidP="00FC28B4">
      <w:pPr>
        <w:rPr>
          <w:sz w:val="22"/>
        </w:rPr>
      </w:pPr>
      <w:r>
        <w:rPr>
          <w:sz w:val="22"/>
        </w:rPr>
        <w:t>Richardson, Deborah (HDFS, OSU), graduated Spring 2009</w:t>
      </w:r>
    </w:p>
    <w:p w14:paraId="687C454C" w14:textId="4B75A9A2" w:rsidR="0083394C" w:rsidRDefault="003927A0" w:rsidP="0083394C">
      <w:pPr>
        <w:pStyle w:val="Title"/>
        <w:widowControl w:val="0"/>
        <w:overflowPunct w:val="0"/>
        <w:autoSpaceDE w:val="0"/>
        <w:autoSpaceDN w:val="0"/>
        <w:adjustRightInd w:val="0"/>
        <w:ind w:left="360"/>
        <w:contextualSpacing/>
        <w:jc w:val="left"/>
        <w:outlineLvl w:val="0"/>
        <w:rPr>
          <w:b w:val="0"/>
          <w:i/>
          <w:sz w:val="22"/>
        </w:rPr>
      </w:pPr>
      <w:r>
        <w:rPr>
          <w:b w:val="0"/>
          <w:sz w:val="22"/>
        </w:rPr>
        <w:t xml:space="preserve">Dissertation: </w:t>
      </w:r>
      <w:r w:rsidRPr="003927A0">
        <w:rPr>
          <w:b w:val="0"/>
          <w:sz w:val="22"/>
        </w:rPr>
        <w:t xml:space="preserve"> </w:t>
      </w:r>
      <w:r w:rsidRPr="003927A0">
        <w:rPr>
          <w:b w:val="0"/>
          <w:i/>
          <w:sz w:val="22"/>
        </w:rPr>
        <w:t xml:space="preserve">Evaluation of Interpersonal </w:t>
      </w:r>
      <w:r w:rsidR="001F1826">
        <w:rPr>
          <w:b w:val="0"/>
          <w:i/>
          <w:sz w:val="22"/>
        </w:rPr>
        <w:t>Problem-Solving Skills Program f</w:t>
      </w:r>
      <w:r w:rsidRPr="003927A0">
        <w:rPr>
          <w:b w:val="0"/>
          <w:i/>
          <w:sz w:val="22"/>
        </w:rPr>
        <w:t>or Preschool and Elementary Children</w:t>
      </w:r>
    </w:p>
    <w:p w14:paraId="45AD7872" w14:textId="77777777" w:rsidR="00C74835" w:rsidRPr="00C96AF3" w:rsidRDefault="00C74835" w:rsidP="00C74835">
      <w:pPr>
        <w:pStyle w:val="Title"/>
        <w:widowControl w:val="0"/>
        <w:overflowPunct w:val="0"/>
        <w:autoSpaceDE w:val="0"/>
        <w:autoSpaceDN w:val="0"/>
        <w:adjustRightInd w:val="0"/>
        <w:ind w:left="360"/>
        <w:contextualSpacing/>
        <w:jc w:val="left"/>
        <w:outlineLvl w:val="0"/>
        <w:rPr>
          <w:b w:val="0"/>
          <w:sz w:val="10"/>
        </w:rPr>
      </w:pPr>
    </w:p>
    <w:p w14:paraId="3F3F792A" w14:textId="77777777" w:rsidR="00C74835" w:rsidRDefault="00C74835" w:rsidP="00C74835">
      <w:pPr>
        <w:ind w:left="360" w:hanging="360"/>
        <w:rPr>
          <w:i/>
          <w:sz w:val="22"/>
        </w:rPr>
      </w:pPr>
      <w:r>
        <w:rPr>
          <w:sz w:val="22"/>
        </w:rPr>
        <w:t>Bradley, Denise (</w:t>
      </w:r>
      <w:r w:rsidRPr="00475353">
        <w:rPr>
          <w:sz w:val="22"/>
        </w:rPr>
        <w:t xml:space="preserve">Educational Psychology, </w:t>
      </w:r>
      <w:r>
        <w:rPr>
          <w:sz w:val="22"/>
        </w:rPr>
        <w:t>UT), graduated Spring 2001 (</w:t>
      </w:r>
      <w:r w:rsidRPr="004375A4">
        <w:rPr>
          <w:i/>
          <w:sz w:val="22"/>
        </w:rPr>
        <w:t>Note</w:t>
      </w:r>
      <w:r>
        <w:rPr>
          <w:sz w:val="22"/>
        </w:rPr>
        <w:t xml:space="preserve">: </w:t>
      </w:r>
      <w:r w:rsidRPr="004375A4">
        <w:rPr>
          <w:i/>
          <w:sz w:val="22"/>
        </w:rPr>
        <w:t xml:space="preserve">I acted as </w:t>
      </w:r>
      <w:r>
        <w:rPr>
          <w:i/>
          <w:sz w:val="22"/>
        </w:rPr>
        <w:t xml:space="preserve">Denise’s </w:t>
      </w:r>
      <w:r w:rsidRPr="004375A4">
        <w:rPr>
          <w:i/>
          <w:sz w:val="22"/>
        </w:rPr>
        <w:t>Chair but was not nominally because of move</w:t>
      </w:r>
      <w:r>
        <w:rPr>
          <w:i/>
          <w:sz w:val="22"/>
        </w:rPr>
        <w:t xml:space="preserve"> to OSU; Dr. Frank Wicker was Acting Chair)</w:t>
      </w:r>
    </w:p>
    <w:p w14:paraId="73272190" w14:textId="134992CB" w:rsidR="00C74835" w:rsidRPr="00C74835" w:rsidRDefault="00C74835" w:rsidP="00C74835">
      <w:pPr>
        <w:ind w:left="360"/>
        <w:rPr>
          <w:sz w:val="22"/>
        </w:rPr>
      </w:pPr>
      <w:r w:rsidRPr="003927A0">
        <w:rPr>
          <w:sz w:val="22"/>
        </w:rPr>
        <w:t>Dissertatio</w:t>
      </w:r>
      <w:r>
        <w:rPr>
          <w:sz w:val="22"/>
        </w:rPr>
        <w:t xml:space="preserve">n: </w:t>
      </w:r>
      <w:bookmarkStart w:id="0" w:name="Result_1"/>
      <w:r w:rsidRPr="006847A8">
        <w:rPr>
          <w:i/>
          <w:sz w:val="22"/>
        </w:rPr>
        <w:t>Group Entry Strategies</w:t>
      </w:r>
      <w:r>
        <w:rPr>
          <w:i/>
          <w:sz w:val="22"/>
        </w:rPr>
        <w:t xml:space="preserve"> of Socially Excluded Children as A Function of Sex, Ethnicity, a</w:t>
      </w:r>
      <w:r w:rsidRPr="006847A8">
        <w:rPr>
          <w:i/>
          <w:sz w:val="22"/>
        </w:rPr>
        <w:t>nd Sociometric Status</w:t>
      </w:r>
      <w:bookmarkEnd w:id="0"/>
    </w:p>
    <w:p w14:paraId="44C21FBE" w14:textId="77777777" w:rsidR="00C96AF3" w:rsidRPr="00C96AF3" w:rsidRDefault="00C96AF3" w:rsidP="00C96AF3">
      <w:pPr>
        <w:pStyle w:val="Title"/>
        <w:widowControl w:val="0"/>
        <w:overflowPunct w:val="0"/>
        <w:autoSpaceDE w:val="0"/>
        <w:autoSpaceDN w:val="0"/>
        <w:adjustRightInd w:val="0"/>
        <w:ind w:left="360"/>
        <w:contextualSpacing/>
        <w:jc w:val="left"/>
        <w:outlineLvl w:val="0"/>
        <w:rPr>
          <w:b w:val="0"/>
          <w:sz w:val="10"/>
        </w:rPr>
      </w:pPr>
    </w:p>
    <w:p w14:paraId="027B5E6A" w14:textId="77777777" w:rsidR="00804BAB" w:rsidRPr="0083394C" w:rsidRDefault="00804BAB" w:rsidP="0083394C">
      <w:pPr>
        <w:pStyle w:val="Title"/>
        <w:widowControl w:val="0"/>
        <w:overflowPunct w:val="0"/>
        <w:autoSpaceDE w:val="0"/>
        <w:autoSpaceDN w:val="0"/>
        <w:adjustRightInd w:val="0"/>
        <w:contextualSpacing/>
        <w:jc w:val="left"/>
        <w:outlineLvl w:val="0"/>
        <w:rPr>
          <w:b w:val="0"/>
          <w:sz w:val="22"/>
        </w:rPr>
      </w:pPr>
      <w:r w:rsidRPr="0083394C">
        <w:rPr>
          <w:b w:val="0"/>
          <w:sz w:val="22"/>
        </w:rPr>
        <w:t>Cookston, Jeff</w:t>
      </w:r>
      <w:r w:rsidR="005E77C9" w:rsidRPr="0083394C">
        <w:rPr>
          <w:b w:val="0"/>
          <w:sz w:val="22"/>
        </w:rPr>
        <w:t>rey</w:t>
      </w:r>
      <w:r w:rsidRPr="0083394C">
        <w:rPr>
          <w:b w:val="0"/>
          <w:sz w:val="22"/>
        </w:rPr>
        <w:t>, (Educational Psych</w:t>
      </w:r>
      <w:r w:rsidR="00C960F0" w:rsidRPr="0083394C">
        <w:rPr>
          <w:b w:val="0"/>
          <w:sz w:val="22"/>
        </w:rPr>
        <w:t xml:space="preserve">ology, UT), graduated Spring </w:t>
      </w:r>
      <w:r w:rsidR="00441E34" w:rsidRPr="0083394C">
        <w:rPr>
          <w:b w:val="0"/>
          <w:sz w:val="22"/>
        </w:rPr>
        <w:t>200</w:t>
      </w:r>
      <w:r w:rsidRPr="0083394C">
        <w:rPr>
          <w:b w:val="0"/>
          <w:sz w:val="22"/>
        </w:rPr>
        <w:t>0</w:t>
      </w:r>
    </w:p>
    <w:p w14:paraId="51E1A7E7" w14:textId="4EC18131" w:rsidR="003927A0" w:rsidRDefault="003927A0" w:rsidP="00E96E38">
      <w:pPr>
        <w:ind w:left="450"/>
        <w:rPr>
          <w:i/>
          <w:sz w:val="22"/>
        </w:rPr>
      </w:pPr>
      <w:r w:rsidRPr="003927A0">
        <w:rPr>
          <w:sz w:val="22"/>
        </w:rPr>
        <w:t>Dissertatio</w:t>
      </w:r>
      <w:r>
        <w:rPr>
          <w:sz w:val="22"/>
        </w:rPr>
        <w:t xml:space="preserve">n: </w:t>
      </w:r>
      <w:r w:rsidRPr="003927A0">
        <w:rPr>
          <w:i/>
          <w:sz w:val="22"/>
        </w:rPr>
        <w:t>Responsive Parenting Behavior: Its Relation to Role Quality, the Parenting Alliance, and Interpersonal Context</w:t>
      </w:r>
    </w:p>
    <w:p w14:paraId="566679FD" w14:textId="77777777" w:rsidR="00C96AF3" w:rsidRPr="00C96AF3" w:rsidRDefault="00C96AF3" w:rsidP="00C96AF3">
      <w:pPr>
        <w:pStyle w:val="Title"/>
        <w:widowControl w:val="0"/>
        <w:overflowPunct w:val="0"/>
        <w:autoSpaceDE w:val="0"/>
        <w:autoSpaceDN w:val="0"/>
        <w:adjustRightInd w:val="0"/>
        <w:ind w:left="360"/>
        <w:contextualSpacing/>
        <w:jc w:val="left"/>
        <w:outlineLvl w:val="0"/>
        <w:rPr>
          <w:b w:val="0"/>
          <w:sz w:val="10"/>
        </w:rPr>
      </w:pPr>
    </w:p>
    <w:p w14:paraId="58F326E1" w14:textId="77777777" w:rsidR="00804BAB" w:rsidRDefault="00804BAB" w:rsidP="00804BAB">
      <w:pPr>
        <w:rPr>
          <w:sz w:val="22"/>
        </w:rPr>
      </w:pPr>
      <w:r w:rsidRPr="003D57B0">
        <w:rPr>
          <w:sz w:val="22"/>
        </w:rPr>
        <w:t>Guthrie, Amy (Educational Psychology, UT), graduated Spring 1999</w:t>
      </w:r>
    </w:p>
    <w:p w14:paraId="03276E0B" w14:textId="77777777" w:rsidR="003927A0" w:rsidRDefault="003927A0" w:rsidP="003927A0">
      <w:pPr>
        <w:ind w:left="360"/>
        <w:rPr>
          <w:bCs/>
          <w:i/>
          <w:sz w:val="22"/>
        </w:rPr>
      </w:pPr>
      <w:r w:rsidRPr="003927A0">
        <w:rPr>
          <w:sz w:val="22"/>
        </w:rPr>
        <w:t>Dissertatio</w:t>
      </w:r>
      <w:r>
        <w:rPr>
          <w:sz w:val="22"/>
        </w:rPr>
        <w:t xml:space="preserve">n: </w:t>
      </w:r>
      <w:r w:rsidR="00847921" w:rsidRPr="00847921">
        <w:rPr>
          <w:rFonts w:hint="eastAsia"/>
          <w:bCs/>
          <w:i/>
          <w:sz w:val="22"/>
        </w:rPr>
        <w:t xml:space="preserve">Breaking </w:t>
      </w:r>
      <w:r w:rsidR="00847921">
        <w:rPr>
          <w:bCs/>
          <w:i/>
          <w:sz w:val="22"/>
        </w:rPr>
        <w:t>the Habit o</w:t>
      </w:r>
      <w:r w:rsidR="00847921" w:rsidRPr="00847921">
        <w:rPr>
          <w:bCs/>
          <w:i/>
          <w:sz w:val="22"/>
        </w:rPr>
        <w:t xml:space="preserve">f Peer Rejection </w:t>
      </w:r>
      <w:r w:rsidR="00847921">
        <w:rPr>
          <w:bCs/>
          <w:i/>
          <w:sz w:val="22"/>
        </w:rPr>
        <w:t>i</w:t>
      </w:r>
      <w:r w:rsidR="00847921" w:rsidRPr="00847921">
        <w:rPr>
          <w:bCs/>
          <w:i/>
          <w:sz w:val="22"/>
        </w:rPr>
        <w:t>n Kindergar</w:t>
      </w:r>
      <w:r w:rsidR="00847921">
        <w:rPr>
          <w:bCs/>
          <w:i/>
          <w:sz w:val="22"/>
        </w:rPr>
        <w:t>ten: A Classroom Intervention t</w:t>
      </w:r>
      <w:r w:rsidR="00847921" w:rsidRPr="00847921">
        <w:rPr>
          <w:bCs/>
          <w:i/>
          <w:sz w:val="22"/>
        </w:rPr>
        <w:t>o Prevent Social Exclusion</w:t>
      </w:r>
    </w:p>
    <w:p w14:paraId="49D5153E" w14:textId="77777777" w:rsidR="00C96AF3" w:rsidRPr="00C96AF3" w:rsidRDefault="00C96AF3" w:rsidP="00C96AF3">
      <w:pPr>
        <w:pStyle w:val="Title"/>
        <w:widowControl w:val="0"/>
        <w:overflowPunct w:val="0"/>
        <w:autoSpaceDE w:val="0"/>
        <w:autoSpaceDN w:val="0"/>
        <w:adjustRightInd w:val="0"/>
        <w:ind w:left="360"/>
        <w:contextualSpacing/>
        <w:jc w:val="left"/>
        <w:outlineLvl w:val="0"/>
        <w:rPr>
          <w:b w:val="0"/>
          <w:sz w:val="10"/>
        </w:rPr>
      </w:pPr>
    </w:p>
    <w:p w14:paraId="1AB5497B" w14:textId="77777777" w:rsidR="00804BAB" w:rsidRDefault="00804BAB" w:rsidP="00804BAB">
      <w:pPr>
        <w:ind w:left="360" w:hanging="360"/>
        <w:rPr>
          <w:sz w:val="22"/>
        </w:rPr>
      </w:pPr>
      <w:r w:rsidRPr="003D57B0">
        <w:rPr>
          <w:sz w:val="22"/>
        </w:rPr>
        <w:t>Carrillo, Sonia, (Educational Psychology, UT), graduated Spring 1999</w:t>
      </w:r>
    </w:p>
    <w:p w14:paraId="37D0B0FA" w14:textId="77777777" w:rsidR="003927A0" w:rsidRDefault="003927A0" w:rsidP="003927A0">
      <w:pPr>
        <w:ind w:left="360"/>
        <w:rPr>
          <w:i/>
          <w:sz w:val="22"/>
        </w:rPr>
      </w:pPr>
      <w:r w:rsidRPr="003927A0">
        <w:rPr>
          <w:sz w:val="22"/>
        </w:rPr>
        <w:t>Dissertatio</w:t>
      </w:r>
      <w:r>
        <w:rPr>
          <w:sz w:val="22"/>
        </w:rPr>
        <w:t xml:space="preserve">n: </w:t>
      </w:r>
      <w:r w:rsidR="006847A8" w:rsidRPr="006847A8">
        <w:rPr>
          <w:i/>
          <w:sz w:val="22"/>
        </w:rPr>
        <w:t>Father-Child Interaction and its Relation to Children’s Interaction with Peers</w:t>
      </w:r>
    </w:p>
    <w:p w14:paraId="2E46BE3A" w14:textId="77777777" w:rsidR="00C96AF3" w:rsidRPr="00C96AF3" w:rsidRDefault="00C96AF3" w:rsidP="00C96AF3">
      <w:pPr>
        <w:pStyle w:val="Title"/>
        <w:widowControl w:val="0"/>
        <w:overflowPunct w:val="0"/>
        <w:autoSpaceDE w:val="0"/>
        <w:autoSpaceDN w:val="0"/>
        <w:adjustRightInd w:val="0"/>
        <w:ind w:left="360"/>
        <w:contextualSpacing/>
        <w:jc w:val="left"/>
        <w:outlineLvl w:val="0"/>
        <w:rPr>
          <w:b w:val="0"/>
          <w:sz w:val="10"/>
        </w:rPr>
      </w:pPr>
    </w:p>
    <w:p w14:paraId="5C2247A0" w14:textId="77777777" w:rsidR="00804BAB" w:rsidRDefault="00804BAB" w:rsidP="00804BAB">
      <w:pPr>
        <w:ind w:left="360" w:hanging="360"/>
        <w:rPr>
          <w:sz w:val="22"/>
        </w:rPr>
      </w:pPr>
      <w:r w:rsidRPr="003D57B0">
        <w:rPr>
          <w:sz w:val="22"/>
        </w:rPr>
        <w:t>Achacoso, Joseph (Educational Psychology, UT), graduated Spring 1998</w:t>
      </w:r>
    </w:p>
    <w:p w14:paraId="2A22B90A" w14:textId="77777777" w:rsidR="003927A0" w:rsidRDefault="003927A0" w:rsidP="003927A0">
      <w:pPr>
        <w:ind w:left="360"/>
        <w:rPr>
          <w:i/>
          <w:sz w:val="22"/>
        </w:rPr>
      </w:pPr>
      <w:r w:rsidRPr="003927A0">
        <w:rPr>
          <w:sz w:val="22"/>
        </w:rPr>
        <w:t>Dissertatio</w:t>
      </w:r>
      <w:r>
        <w:rPr>
          <w:sz w:val="22"/>
        </w:rPr>
        <w:t xml:space="preserve">n: </w:t>
      </w:r>
      <w:bookmarkStart w:id="1" w:name="Result_2"/>
      <w:r w:rsidR="006847A8" w:rsidRPr="006847A8">
        <w:rPr>
          <w:i/>
          <w:sz w:val="22"/>
        </w:rPr>
        <w:t>Complementary and Reciprocal Sibling Interactions: Differential Predictors of Peer Relations in Single- and Two-Parent Families</w:t>
      </w:r>
      <w:bookmarkEnd w:id="1"/>
    </w:p>
    <w:p w14:paraId="74F43BF6" w14:textId="77777777" w:rsidR="00C96AF3" w:rsidRPr="00C96AF3" w:rsidRDefault="00C96AF3" w:rsidP="00C96AF3">
      <w:pPr>
        <w:pStyle w:val="Title"/>
        <w:widowControl w:val="0"/>
        <w:overflowPunct w:val="0"/>
        <w:autoSpaceDE w:val="0"/>
        <w:autoSpaceDN w:val="0"/>
        <w:adjustRightInd w:val="0"/>
        <w:ind w:left="360"/>
        <w:contextualSpacing/>
        <w:jc w:val="left"/>
        <w:outlineLvl w:val="0"/>
        <w:rPr>
          <w:b w:val="0"/>
          <w:sz w:val="10"/>
        </w:rPr>
      </w:pPr>
    </w:p>
    <w:p w14:paraId="11218E66" w14:textId="77777777" w:rsidR="00804BAB" w:rsidRDefault="00804BAB" w:rsidP="00804BAB">
      <w:pPr>
        <w:ind w:left="360" w:hanging="360"/>
        <w:rPr>
          <w:sz w:val="22"/>
        </w:rPr>
      </w:pPr>
      <w:r w:rsidRPr="003D57B0">
        <w:rPr>
          <w:sz w:val="22"/>
        </w:rPr>
        <w:t>Liu, Yih-Lan (Educational Psychology, UT), graduated Summer 1996</w:t>
      </w:r>
    </w:p>
    <w:p w14:paraId="0B4E0F91" w14:textId="3FE6E2C8" w:rsidR="00C96AF3" w:rsidRPr="00910758" w:rsidRDefault="003927A0" w:rsidP="00910758">
      <w:pPr>
        <w:ind w:left="360"/>
        <w:rPr>
          <w:bCs/>
          <w:i/>
          <w:sz w:val="22"/>
        </w:rPr>
      </w:pPr>
      <w:r w:rsidRPr="003927A0">
        <w:rPr>
          <w:sz w:val="22"/>
        </w:rPr>
        <w:t>Dissertatio</w:t>
      </w:r>
      <w:r>
        <w:rPr>
          <w:sz w:val="22"/>
        </w:rPr>
        <w:t xml:space="preserve">n: </w:t>
      </w:r>
      <w:bookmarkStart w:id="2" w:name="citation"/>
      <w:r w:rsidR="006847A8" w:rsidRPr="006847A8">
        <w:rPr>
          <w:bCs/>
          <w:i/>
          <w:sz w:val="22"/>
        </w:rPr>
        <w:t>The Relationship of Perceived Social Support from Family and Peers to Taiwanese Adolescents' Coping with Different Stressor</w:t>
      </w:r>
      <w:bookmarkEnd w:id="2"/>
      <w:r w:rsidR="006847A8" w:rsidRPr="006847A8">
        <w:rPr>
          <w:bCs/>
          <w:i/>
          <w:sz w:val="22"/>
        </w:rPr>
        <w:t>s</w:t>
      </w:r>
    </w:p>
    <w:p w14:paraId="07DA0A16" w14:textId="77777777" w:rsidR="00910758" w:rsidRDefault="00910758" w:rsidP="00910758">
      <w:pPr>
        <w:ind w:left="180" w:hanging="180"/>
        <w:rPr>
          <w:b/>
          <w:sz w:val="22"/>
          <w:szCs w:val="22"/>
        </w:rPr>
      </w:pPr>
    </w:p>
    <w:p w14:paraId="05D407BE" w14:textId="697EC8B6" w:rsidR="005D53E7" w:rsidRPr="00476DFA" w:rsidRDefault="005D53E7" w:rsidP="006B3C5D">
      <w:pPr>
        <w:pStyle w:val="Heading1"/>
        <w:rPr>
          <w:rFonts w:ascii="Times New Roman" w:hAnsi="Times New Roman"/>
          <w:b/>
          <w:color w:val="0070C0"/>
          <w:sz w:val="22"/>
          <w:szCs w:val="24"/>
        </w:rPr>
      </w:pPr>
      <w:r w:rsidRPr="00476DFA">
        <w:rPr>
          <w:rFonts w:ascii="Times New Roman" w:hAnsi="Times New Roman"/>
          <w:b/>
          <w:color w:val="0070C0"/>
          <w:sz w:val="22"/>
          <w:szCs w:val="24"/>
        </w:rPr>
        <w:t>Doctoral Committee Membership</w:t>
      </w:r>
      <w:r w:rsidR="006B3C5D" w:rsidRPr="00476DFA">
        <w:rPr>
          <w:rFonts w:ascii="Times New Roman" w:hAnsi="Times New Roman"/>
          <w:b/>
          <w:color w:val="0070C0"/>
          <w:sz w:val="22"/>
          <w:szCs w:val="24"/>
        </w:rPr>
        <w:t xml:space="preserve"> </w:t>
      </w:r>
      <w:r w:rsidRPr="00476DFA">
        <w:rPr>
          <w:rFonts w:ascii="Times New Roman" w:hAnsi="Times New Roman"/>
          <w:b/>
          <w:color w:val="0070C0"/>
          <w:sz w:val="22"/>
          <w:szCs w:val="24"/>
        </w:rPr>
        <w:t>(OSU)</w:t>
      </w:r>
    </w:p>
    <w:p w14:paraId="264A9D4E" w14:textId="77777777" w:rsidR="00921083" w:rsidRPr="00C96AF3" w:rsidRDefault="00921083" w:rsidP="00921083">
      <w:pPr>
        <w:pStyle w:val="Title"/>
        <w:widowControl w:val="0"/>
        <w:overflowPunct w:val="0"/>
        <w:autoSpaceDE w:val="0"/>
        <w:autoSpaceDN w:val="0"/>
        <w:adjustRightInd w:val="0"/>
        <w:ind w:left="360"/>
        <w:contextualSpacing/>
        <w:jc w:val="left"/>
        <w:outlineLvl w:val="0"/>
        <w:rPr>
          <w:b w:val="0"/>
          <w:sz w:val="10"/>
        </w:rPr>
      </w:pPr>
    </w:p>
    <w:p w14:paraId="77EBE189" w14:textId="73A680F2" w:rsidR="000909BF" w:rsidRDefault="000909BF" w:rsidP="00A121A9">
      <w:pPr>
        <w:rPr>
          <w:sz w:val="22"/>
        </w:rPr>
      </w:pPr>
      <w:r w:rsidRPr="000909BF">
        <w:rPr>
          <w:sz w:val="22"/>
        </w:rPr>
        <w:t>Armstead-Cozart,</w:t>
      </w:r>
      <w:r>
        <w:rPr>
          <w:sz w:val="22"/>
        </w:rPr>
        <w:t xml:space="preserve"> </w:t>
      </w:r>
      <w:r w:rsidRPr="000909BF">
        <w:rPr>
          <w:sz w:val="22"/>
        </w:rPr>
        <w:t xml:space="preserve">Ava </w:t>
      </w:r>
      <w:r w:rsidRPr="00A121A9">
        <w:rPr>
          <w:sz w:val="22"/>
        </w:rPr>
        <w:t>(HDFS, OSU</w:t>
      </w:r>
      <w:r w:rsidR="00145643">
        <w:rPr>
          <w:sz w:val="22"/>
        </w:rPr>
        <w:t>-Tulsa</w:t>
      </w:r>
      <w:r w:rsidRPr="00A121A9">
        <w:rPr>
          <w:sz w:val="22"/>
        </w:rPr>
        <w:t>)</w:t>
      </w:r>
      <w:r>
        <w:rPr>
          <w:sz w:val="22"/>
        </w:rPr>
        <w:t>, anticipating graduation Fall 2020</w:t>
      </w:r>
    </w:p>
    <w:p w14:paraId="52AF7BBD" w14:textId="0EC05FF6" w:rsidR="00AD0591" w:rsidRDefault="00AD0591" w:rsidP="00A121A9">
      <w:pPr>
        <w:rPr>
          <w:sz w:val="22"/>
        </w:rPr>
      </w:pPr>
      <w:r>
        <w:rPr>
          <w:sz w:val="22"/>
        </w:rPr>
        <w:t xml:space="preserve">Martin, Jennie (HCCP, OSU-Tulsa), </w:t>
      </w:r>
      <w:r>
        <w:rPr>
          <w:sz w:val="22"/>
        </w:rPr>
        <w:t xml:space="preserve">anticipating graduation </w:t>
      </w:r>
      <w:r w:rsidR="00BE771F">
        <w:rPr>
          <w:sz w:val="22"/>
        </w:rPr>
        <w:t>Spring</w:t>
      </w:r>
      <w:r>
        <w:rPr>
          <w:sz w:val="22"/>
        </w:rPr>
        <w:t xml:space="preserve"> 20</w:t>
      </w:r>
      <w:r w:rsidR="00BE771F">
        <w:rPr>
          <w:sz w:val="22"/>
        </w:rPr>
        <w:t>20</w:t>
      </w:r>
    </w:p>
    <w:p w14:paraId="2192BB9F" w14:textId="40A69BB0" w:rsidR="00A121A9" w:rsidRDefault="00A121A9" w:rsidP="00A121A9">
      <w:pPr>
        <w:rPr>
          <w:sz w:val="22"/>
        </w:rPr>
      </w:pPr>
      <w:r w:rsidRPr="00A121A9">
        <w:rPr>
          <w:sz w:val="22"/>
        </w:rPr>
        <w:t>Buchanan, Carmen (HDFS, OSU), graduated Fall 2013</w:t>
      </w:r>
    </w:p>
    <w:p w14:paraId="431E4047" w14:textId="3CBFC317" w:rsidR="008A4802" w:rsidRDefault="008A4802" w:rsidP="003F1492">
      <w:pPr>
        <w:rPr>
          <w:sz w:val="22"/>
        </w:rPr>
      </w:pPr>
      <w:r>
        <w:rPr>
          <w:sz w:val="22"/>
        </w:rPr>
        <w:t>Kern, Bobby (HDFS, OSU</w:t>
      </w:r>
      <w:r w:rsidRPr="003D57B0">
        <w:rPr>
          <w:sz w:val="22"/>
        </w:rPr>
        <w:t>)</w:t>
      </w:r>
      <w:r>
        <w:rPr>
          <w:sz w:val="22"/>
        </w:rPr>
        <w:t>, graduated Summer 2012</w:t>
      </w:r>
      <w:bookmarkStart w:id="3" w:name="_GoBack"/>
      <w:bookmarkEnd w:id="3"/>
    </w:p>
    <w:p w14:paraId="3239AB5D" w14:textId="7A94C13A" w:rsidR="00C737CD" w:rsidRDefault="00C737CD" w:rsidP="003F1492">
      <w:pPr>
        <w:rPr>
          <w:sz w:val="22"/>
        </w:rPr>
      </w:pPr>
      <w:r>
        <w:rPr>
          <w:sz w:val="22"/>
        </w:rPr>
        <w:t>Okwonga, A. Beatrice (HDFS, OSU), graduated Summer 2011 (used FiSH data)</w:t>
      </w:r>
    </w:p>
    <w:p w14:paraId="696FD01F" w14:textId="51A69F1F" w:rsidR="003F1492" w:rsidRDefault="000E52B6" w:rsidP="003F1492">
      <w:pPr>
        <w:rPr>
          <w:sz w:val="22"/>
        </w:rPr>
      </w:pPr>
      <w:r>
        <w:rPr>
          <w:sz w:val="22"/>
        </w:rPr>
        <w:t>John,</w:t>
      </w:r>
      <w:r w:rsidR="003F1492">
        <w:rPr>
          <w:sz w:val="22"/>
        </w:rPr>
        <w:t xml:space="preserve"> Aesha (HDFS, OSU), graduated Spring 2011</w:t>
      </w:r>
    </w:p>
    <w:p w14:paraId="2CB59038" w14:textId="77777777" w:rsidR="004D63C5" w:rsidRDefault="004D63C5" w:rsidP="004D63C5">
      <w:pPr>
        <w:rPr>
          <w:sz w:val="22"/>
        </w:rPr>
      </w:pPr>
      <w:r>
        <w:rPr>
          <w:sz w:val="22"/>
        </w:rPr>
        <w:t>Scherweit, Shilah (SAHEP, OSU), graduated Summer 2011</w:t>
      </w:r>
    </w:p>
    <w:p w14:paraId="01901E17" w14:textId="77777777" w:rsidR="005B73D1" w:rsidRDefault="005B73D1" w:rsidP="0031584E">
      <w:pPr>
        <w:rPr>
          <w:sz w:val="22"/>
        </w:rPr>
      </w:pPr>
      <w:r>
        <w:rPr>
          <w:sz w:val="22"/>
        </w:rPr>
        <w:t>Whitney, Tavia (Educational Psychology, UT), graduated Fall 2010</w:t>
      </w:r>
    </w:p>
    <w:p w14:paraId="10DF1041" w14:textId="77777777" w:rsidR="00687963" w:rsidRDefault="00687963" w:rsidP="0031584E">
      <w:pPr>
        <w:rPr>
          <w:sz w:val="22"/>
        </w:rPr>
      </w:pPr>
      <w:r>
        <w:rPr>
          <w:sz w:val="22"/>
        </w:rPr>
        <w:t>Anderson, Jeff</w:t>
      </w:r>
      <w:r w:rsidR="00C4433B">
        <w:rPr>
          <w:sz w:val="22"/>
        </w:rPr>
        <w:t>rey</w:t>
      </w:r>
      <w:r>
        <w:rPr>
          <w:sz w:val="22"/>
        </w:rPr>
        <w:t xml:space="preserve"> (PSYCH, OSU), graduated Summer 2010</w:t>
      </w:r>
      <w:r w:rsidR="00C737CD">
        <w:rPr>
          <w:sz w:val="22"/>
        </w:rPr>
        <w:t xml:space="preserve"> (used FiSH data)</w:t>
      </w:r>
    </w:p>
    <w:p w14:paraId="587F546C" w14:textId="77777777" w:rsidR="007D52F9" w:rsidRDefault="007D52F9" w:rsidP="0031584E">
      <w:pPr>
        <w:rPr>
          <w:sz w:val="22"/>
        </w:rPr>
      </w:pPr>
      <w:r w:rsidRPr="00800AE3">
        <w:rPr>
          <w:sz w:val="22"/>
        </w:rPr>
        <w:lastRenderedPageBreak/>
        <w:t>Gaitonde, Shital</w:t>
      </w:r>
      <w:r>
        <w:rPr>
          <w:sz w:val="22"/>
        </w:rPr>
        <w:t xml:space="preserve"> (PSYC, OSU), graduated Summer 2010</w:t>
      </w:r>
    </w:p>
    <w:p w14:paraId="27985BA5" w14:textId="77777777" w:rsidR="0031584E" w:rsidRDefault="0031584E" w:rsidP="0031584E">
      <w:pPr>
        <w:rPr>
          <w:sz w:val="22"/>
        </w:rPr>
      </w:pPr>
      <w:r w:rsidRPr="00BB52C8">
        <w:rPr>
          <w:sz w:val="22"/>
        </w:rPr>
        <w:t>Lefler</w:t>
      </w:r>
      <w:r>
        <w:rPr>
          <w:sz w:val="22"/>
        </w:rPr>
        <w:t>,</w:t>
      </w:r>
      <w:r w:rsidRPr="00BB52C8">
        <w:rPr>
          <w:sz w:val="22"/>
        </w:rPr>
        <w:t xml:space="preserve"> Elizabeth (Psychology, OSU)</w:t>
      </w:r>
      <w:r>
        <w:rPr>
          <w:sz w:val="22"/>
        </w:rPr>
        <w:t>, graduated Spring 2009</w:t>
      </w:r>
    </w:p>
    <w:p w14:paraId="40B91306" w14:textId="171B9C15" w:rsidR="00A907BE" w:rsidRDefault="00A907BE" w:rsidP="0031584E">
      <w:pPr>
        <w:rPr>
          <w:sz w:val="22"/>
        </w:rPr>
      </w:pPr>
      <w:r>
        <w:rPr>
          <w:sz w:val="22"/>
        </w:rPr>
        <w:t>Greg</w:t>
      </w:r>
      <w:r w:rsidRPr="00551937">
        <w:rPr>
          <w:sz w:val="22"/>
        </w:rPr>
        <w:t xml:space="preserve">uson, Lezlee </w:t>
      </w:r>
      <w:r>
        <w:rPr>
          <w:sz w:val="22"/>
        </w:rPr>
        <w:t>(SAHEP, OSU), graduated Summer 2008</w:t>
      </w:r>
    </w:p>
    <w:p w14:paraId="1B00A2EF" w14:textId="77777777" w:rsidR="002B1F3A" w:rsidRDefault="002B1F3A" w:rsidP="002B1F3A">
      <w:pPr>
        <w:rPr>
          <w:sz w:val="22"/>
        </w:rPr>
      </w:pPr>
      <w:r w:rsidRPr="003D57B0">
        <w:rPr>
          <w:sz w:val="22"/>
        </w:rPr>
        <w:t>H</w:t>
      </w:r>
      <w:r>
        <w:rPr>
          <w:sz w:val="22"/>
        </w:rPr>
        <w:t>amilton-Palmer, Mariechia (HDFS, OSU</w:t>
      </w:r>
      <w:r w:rsidRPr="003D57B0">
        <w:rPr>
          <w:sz w:val="22"/>
        </w:rPr>
        <w:t>)</w:t>
      </w:r>
      <w:r>
        <w:rPr>
          <w:sz w:val="22"/>
        </w:rPr>
        <w:t>, graduated Summer 2007</w:t>
      </w:r>
    </w:p>
    <w:p w14:paraId="22B259CF" w14:textId="3AA7CB3D" w:rsidR="00D96981" w:rsidRDefault="001F20B8" w:rsidP="002B1F3A">
      <w:pPr>
        <w:rPr>
          <w:sz w:val="22"/>
        </w:rPr>
      </w:pPr>
      <w:r>
        <w:rPr>
          <w:sz w:val="22"/>
        </w:rPr>
        <w:t xml:space="preserve">Adams, Heather </w:t>
      </w:r>
      <w:r w:rsidR="00D96981">
        <w:rPr>
          <w:sz w:val="22"/>
        </w:rPr>
        <w:t>(SAHEP, OSU</w:t>
      </w:r>
      <w:r w:rsidR="00D96981" w:rsidRPr="003D57B0">
        <w:rPr>
          <w:sz w:val="22"/>
        </w:rPr>
        <w:t>)</w:t>
      </w:r>
      <w:r w:rsidR="00D96981">
        <w:rPr>
          <w:sz w:val="22"/>
        </w:rPr>
        <w:t>, graduated Summer 2006</w:t>
      </w:r>
    </w:p>
    <w:p w14:paraId="02776413" w14:textId="77777777" w:rsidR="00726B38" w:rsidRDefault="00726B38" w:rsidP="00726B38">
      <w:pPr>
        <w:rPr>
          <w:sz w:val="22"/>
        </w:rPr>
      </w:pPr>
      <w:r>
        <w:rPr>
          <w:sz w:val="22"/>
        </w:rPr>
        <w:t xml:space="preserve">Warner, Christine </w:t>
      </w:r>
      <w:r w:rsidRPr="00440D8F">
        <w:rPr>
          <w:sz w:val="22"/>
        </w:rPr>
        <w:t>(Psychology, OSU)</w:t>
      </w:r>
      <w:r w:rsidR="002973E8">
        <w:rPr>
          <w:sz w:val="22"/>
        </w:rPr>
        <w:t xml:space="preserve">, </w:t>
      </w:r>
      <w:r>
        <w:rPr>
          <w:sz w:val="22"/>
        </w:rPr>
        <w:t>graduated Spring 2005</w:t>
      </w:r>
    </w:p>
    <w:p w14:paraId="3946D7B0" w14:textId="77777777" w:rsidR="00EB541D" w:rsidRDefault="00EB541D" w:rsidP="00804BAB">
      <w:pPr>
        <w:rPr>
          <w:sz w:val="22"/>
        </w:rPr>
      </w:pPr>
      <w:r>
        <w:rPr>
          <w:sz w:val="22"/>
        </w:rPr>
        <w:t>Shepard, Jon (SAHEP, OSU</w:t>
      </w:r>
      <w:r w:rsidRPr="003D57B0">
        <w:rPr>
          <w:sz w:val="22"/>
        </w:rPr>
        <w:t>)</w:t>
      </w:r>
      <w:r>
        <w:rPr>
          <w:sz w:val="22"/>
        </w:rPr>
        <w:t xml:space="preserve">, graduated </w:t>
      </w:r>
      <w:r w:rsidR="00EF5334">
        <w:rPr>
          <w:sz w:val="22"/>
        </w:rPr>
        <w:t>Fall</w:t>
      </w:r>
      <w:r>
        <w:rPr>
          <w:sz w:val="22"/>
        </w:rPr>
        <w:t xml:space="preserve"> 2004</w:t>
      </w:r>
    </w:p>
    <w:p w14:paraId="6DCD49E9" w14:textId="77777777" w:rsidR="005D53E7" w:rsidRDefault="005D53E7" w:rsidP="00804BAB">
      <w:pPr>
        <w:rPr>
          <w:sz w:val="22"/>
        </w:rPr>
      </w:pPr>
      <w:r w:rsidRPr="00475353">
        <w:rPr>
          <w:sz w:val="22"/>
        </w:rPr>
        <w:t>Ward, Kelly (HDFS</w:t>
      </w:r>
      <w:r>
        <w:rPr>
          <w:sz w:val="22"/>
        </w:rPr>
        <w:t>, OSU</w:t>
      </w:r>
      <w:r w:rsidRPr="003D57B0">
        <w:rPr>
          <w:sz w:val="22"/>
        </w:rPr>
        <w:t>)</w:t>
      </w:r>
      <w:r>
        <w:rPr>
          <w:sz w:val="22"/>
        </w:rPr>
        <w:t>, graduated Spring 2004</w:t>
      </w:r>
    </w:p>
    <w:p w14:paraId="779971B8" w14:textId="174A9278" w:rsidR="002A0300" w:rsidRDefault="001F20B8" w:rsidP="002A0300">
      <w:pPr>
        <w:rPr>
          <w:sz w:val="22"/>
        </w:rPr>
      </w:pPr>
      <w:r>
        <w:rPr>
          <w:sz w:val="22"/>
        </w:rPr>
        <w:t>Cagle, Lynn</w:t>
      </w:r>
      <w:r w:rsidR="002A0300" w:rsidRPr="00475353">
        <w:rPr>
          <w:sz w:val="22"/>
        </w:rPr>
        <w:t xml:space="preserve"> (SA</w:t>
      </w:r>
      <w:r w:rsidR="00CF4AA4">
        <w:rPr>
          <w:sz w:val="22"/>
        </w:rPr>
        <w:t>HEP, OSU), graduated Spring 2002</w:t>
      </w:r>
    </w:p>
    <w:p w14:paraId="2E5A048A" w14:textId="4FC52E42" w:rsidR="001013EE" w:rsidRPr="00475353" w:rsidRDefault="001013EE" w:rsidP="001013EE">
      <w:pPr>
        <w:rPr>
          <w:sz w:val="22"/>
        </w:rPr>
      </w:pPr>
      <w:r w:rsidRPr="00475353">
        <w:rPr>
          <w:sz w:val="22"/>
        </w:rPr>
        <w:t xml:space="preserve">McVey, Jackie (Nursing, UT), </w:t>
      </w:r>
      <w:r w:rsidR="008F1EF9">
        <w:rPr>
          <w:sz w:val="22"/>
        </w:rPr>
        <w:t>g</w:t>
      </w:r>
      <w:r w:rsidRPr="00475353">
        <w:rPr>
          <w:sz w:val="22"/>
        </w:rPr>
        <w:t>raduated Spring 1999</w:t>
      </w:r>
    </w:p>
    <w:p w14:paraId="4E6CF993" w14:textId="58AE7152" w:rsidR="001013EE" w:rsidRPr="00475353" w:rsidRDefault="001013EE" w:rsidP="001013EE">
      <w:pPr>
        <w:rPr>
          <w:sz w:val="22"/>
        </w:rPr>
      </w:pPr>
      <w:r w:rsidRPr="00475353">
        <w:rPr>
          <w:sz w:val="22"/>
        </w:rPr>
        <w:t xml:space="preserve">Just, Helen (Educational Psychology, UT), </w:t>
      </w:r>
      <w:r w:rsidR="008F1EF9">
        <w:rPr>
          <w:sz w:val="22"/>
        </w:rPr>
        <w:t>g</w:t>
      </w:r>
      <w:r w:rsidRPr="00475353">
        <w:rPr>
          <w:sz w:val="22"/>
        </w:rPr>
        <w:t>raduated Summer 1998</w:t>
      </w:r>
    </w:p>
    <w:p w14:paraId="45AF5544" w14:textId="6B297C23" w:rsidR="001013EE" w:rsidRPr="00475353" w:rsidRDefault="001013EE" w:rsidP="001013EE">
      <w:pPr>
        <w:rPr>
          <w:sz w:val="22"/>
        </w:rPr>
      </w:pPr>
      <w:r w:rsidRPr="00475353">
        <w:rPr>
          <w:sz w:val="22"/>
        </w:rPr>
        <w:t xml:space="preserve">Marcus, Mindy (Educational Psychology, UT), </w:t>
      </w:r>
      <w:r w:rsidR="008F1EF9">
        <w:rPr>
          <w:sz w:val="22"/>
        </w:rPr>
        <w:t>g</w:t>
      </w:r>
      <w:r w:rsidRPr="00475353">
        <w:rPr>
          <w:sz w:val="22"/>
        </w:rPr>
        <w:t>raduated Summer 1998</w:t>
      </w:r>
    </w:p>
    <w:p w14:paraId="7266FBE0" w14:textId="6AB9126E" w:rsidR="001013EE" w:rsidRPr="00475353" w:rsidRDefault="001013EE" w:rsidP="001013EE">
      <w:pPr>
        <w:rPr>
          <w:sz w:val="22"/>
        </w:rPr>
      </w:pPr>
      <w:r w:rsidRPr="00475353">
        <w:rPr>
          <w:sz w:val="22"/>
        </w:rPr>
        <w:t xml:space="preserve">Phelps, Katrina (Psychology, UT), </w:t>
      </w:r>
      <w:r w:rsidR="008F1EF9">
        <w:rPr>
          <w:sz w:val="22"/>
        </w:rPr>
        <w:t>g</w:t>
      </w:r>
      <w:r w:rsidRPr="00475353">
        <w:rPr>
          <w:sz w:val="22"/>
        </w:rPr>
        <w:t>raduated 1998</w:t>
      </w:r>
    </w:p>
    <w:p w14:paraId="73D9A8F9" w14:textId="2FCA7671" w:rsidR="001013EE" w:rsidRPr="00475353" w:rsidRDefault="001013EE" w:rsidP="001013EE">
      <w:pPr>
        <w:rPr>
          <w:sz w:val="22"/>
        </w:rPr>
      </w:pPr>
      <w:r w:rsidRPr="00475353">
        <w:rPr>
          <w:sz w:val="22"/>
        </w:rPr>
        <w:t xml:space="preserve">Gray, Rob (Educational Psychology, UT), </w:t>
      </w:r>
      <w:r w:rsidR="008F1EF9">
        <w:rPr>
          <w:sz w:val="22"/>
        </w:rPr>
        <w:t>g</w:t>
      </w:r>
      <w:r w:rsidRPr="00475353">
        <w:rPr>
          <w:sz w:val="22"/>
        </w:rPr>
        <w:t>raduated Summer 1998</w:t>
      </w:r>
    </w:p>
    <w:p w14:paraId="0034482E" w14:textId="4F3E5D25" w:rsidR="001013EE" w:rsidRPr="00475353" w:rsidRDefault="001013EE" w:rsidP="001013EE">
      <w:pPr>
        <w:rPr>
          <w:sz w:val="22"/>
        </w:rPr>
      </w:pPr>
      <w:r w:rsidRPr="00475353">
        <w:rPr>
          <w:sz w:val="22"/>
        </w:rPr>
        <w:t xml:space="preserve">Lucchetti, Anne (Speech Communication, UT), </w:t>
      </w:r>
      <w:r w:rsidR="008F1EF9">
        <w:rPr>
          <w:sz w:val="22"/>
        </w:rPr>
        <w:t>g</w:t>
      </w:r>
      <w:r w:rsidR="008F1EF9" w:rsidRPr="00475353">
        <w:rPr>
          <w:sz w:val="22"/>
        </w:rPr>
        <w:t xml:space="preserve">raduated </w:t>
      </w:r>
      <w:r w:rsidRPr="00475353">
        <w:rPr>
          <w:sz w:val="22"/>
        </w:rPr>
        <w:t>Summer 1998</w:t>
      </w:r>
    </w:p>
    <w:p w14:paraId="70C1B997" w14:textId="53EDF499" w:rsidR="001013EE" w:rsidRPr="00475353" w:rsidRDefault="001013EE" w:rsidP="001013EE">
      <w:pPr>
        <w:rPr>
          <w:sz w:val="22"/>
        </w:rPr>
      </w:pPr>
      <w:r w:rsidRPr="00475353">
        <w:rPr>
          <w:sz w:val="22"/>
        </w:rPr>
        <w:t xml:space="preserve">Thompson, Elizabeth (Human Ecology, UT), </w:t>
      </w:r>
      <w:r w:rsidR="008F1EF9">
        <w:rPr>
          <w:sz w:val="22"/>
        </w:rPr>
        <w:t>g</w:t>
      </w:r>
      <w:r w:rsidR="008F1EF9" w:rsidRPr="00475353">
        <w:rPr>
          <w:sz w:val="22"/>
        </w:rPr>
        <w:t xml:space="preserve">raduated </w:t>
      </w:r>
      <w:r w:rsidRPr="00475353">
        <w:rPr>
          <w:sz w:val="22"/>
        </w:rPr>
        <w:t>Spring 1998</w:t>
      </w:r>
    </w:p>
    <w:p w14:paraId="52F9CE7E" w14:textId="69B530D4" w:rsidR="001013EE" w:rsidRPr="00475353" w:rsidRDefault="001013EE" w:rsidP="001013EE">
      <w:pPr>
        <w:rPr>
          <w:sz w:val="22"/>
        </w:rPr>
      </w:pPr>
      <w:r w:rsidRPr="00475353">
        <w:rPr>
          <w:sz w:val="22"/>
        </w:rPr>
        <w:t xml:space="preserve">Wheeler, Jennifer (Psychology, UT), </w:t>
      </w:r>
      <w:r w:rsidR="008F1EF9">
        <w:rPr>
          <w:sz w:val="22"/>
        </w:rPr>
        <w:t>g</w:t>
      </w:r>
      <w:r w:rsidR="008F1EF9" w:rsidRPr="00475353">
        <w:rPr>
          <w:sz w:val="22"/>
        </w:rPr>
        <w:t xml:space="preserve">raduated </w:t>
      </w:r>
      <w:r w:rsidRPr="00475353">
        <w:rPr>
          <w:sz w:val="22"/>
        </w:rPr>
        <w:t>Fall 1997</w:t>
      </w:r>
    </w:p>
    <w:p w14:paraId="54738A91" w14:textId="32A87E42" w:rsidR="001013EE" w:rsidRPr="00475353" w:rsidRDefault="001013EE" w:rsidP="001013EE">
      <w:pPr>
        <w:rPr>
          <w:sz w:val="22"/>
        </w:rPr>
      </w:pPr>
      <w:r w:rsidRPr="00475353">
        <w:rPr>
          <w:sz w:val="22"/>
        </w:rPr>
        <w:t xml:space="preserve">Acosta, Teresa (Curriculum &amp; Instruction, UT), </w:t>
      </w:r>
      <w:r w:rsidR="008F1EF9">
        <w:rPr>
          <w:sz w:val="22"/>
        </w:rPr>
        <w:t>g</w:t>
      </w:r>
      <w:r w:rsidR="008F1EF9" w:rsidRPr="00475353">
        <w:rPr>
          <w:sz w:val="22"/>
        </w:rPr>
        <w:t xml:space="preserve">raduated </w:t>
      </w:r>
      <w:r w:rsidRPr="00475353">
        <w:rPr>
          <w:sz w:val="22"/>
        </w:rPr>
        <w:t>Fall 1997</w:t>
      </w:r>
    </w:p>
    <w:p w14:paraId="6F97D1DC" w14:textId="7FD37A56" w:rsidR="001013EE" w:rsidRPr="00475353" w:rsidRDefault="001013EE" w:rsidP="001013EE">
      <w:pPr>
        <w:rPr>
          <w:sz w:val="22"/>
        </w:rPr>
      </w:pPr>
      <w:r w:rsidRPr="00475353">
        <w:rPr>
          <w:sz w:val="22"/>
        </w:rPr>
        <w:t xml:space="preserve">Ridge, Linda (Educational Psychology, UT), </w:t>
      </w:r>
      <w:r w:rsidR="008F1EF9">
        <w:rPr>
          <w:sz w:val="22"/>
        </w:rPr>
        <w:t>g</w:t>
      </w:r>
      <w:r w:rsidR="008F1EF9" w:rsidRPr="00475353">
        <w:rPr>
          <w:sz w:val="22"/>
        </w:rPr>
        <w:t xml:space="preserve">raduated </w:t>
      </w:r>
      <w:r w:rsidRPr="00475353">
        <w:rPr>
          <w:sz w:val="22"/>
        </w:rPr>
        <w:t>Spring 1997</w:t>
      </w:r>
    </w:p>
    <w:p w14:paraId="2E5AE86C" w14:textId="4E06B729" w:rsidR="001013EE" w:rsidRPr="00475353" w:rsidRDefault="001013EE" w:rsidP="001013EE">
      <w:pPr>
        <w:rPr>
          <w:sz w:val="22"/>
        </w:rPr>
      </w:pPr>
      <w:r w:rsidRPr="00475353">
        <w:rPr>
          <w:sz w:val="22"/>
        </w:rPr>
        <w:t xml:space="preserve">Schillaci, Jeanne (Educational Psychology, UT), </w:t>
      </w:r>
      <w:r w:rsidR="008F1EF9">
        <w:rPr>
          <w:sz w:val="22"/>
        </w:rPr>
        <w:t>g</w:t>
      </w:r>
      <w:r w:rsidR="008F1EF9" w:rsidRPr="00475353">
        <w:rPr>
          <w:sz w:val="22"/>
        </w:rPr>
        <w:t xml:space="preserve">raduated </w:t>
      </w:r>
      <w:r w:rsidRPr="00475353">
        <w:rPr>
          <w:sz w:val="22"/>
        </w:rPr>
        <w:t>Spring 1997</w:t>
      </w:r>
    </w:p>
    <w:p w14:paraId="709348AE" w14:textId="07C74912" w:rsidR="001013EE" w:rsidRPr="00475353" w:rsidRDefault="001013EE" w:rsidP="001013EE">
      <w:pPr>
        <w:rPr>
          <w:sz w:val="22"/>
        </w:rPr>
      </w:pPr>
      <w:r w:rsidRPr="00475353">
        <w:rPr>
          <w:sz w:val="22"/>
        </w:rPr>
        <w:t xml:space="preserve">Kilpatrick, Mary (Educational Psychology, UT), </w:t>
      </w:r>
      <w:r w:rsidR="008F1EF9">
        <w:rPr>
          <w:sz w:val="22"/>
        </w:rPr>
        <w:t>g</w:t>
      </w:r>
      <w:r w:rsidR="008F1EF9" w:rsidRPr="00475353">
        <w:rPr>
          <w:sz w:val="22"/>
        </w:rPr>
        <w:t xml:space="preserve">raduated </w:t>
      </w:r>
      <w:r w:rsidRPr="00475353">
        <w:rPr>
          <w:sz w:val="22"/>
        </w:rPr>
        <w:t>Summer 1996</w:t>
      </w:r>
    </w:p>
    <w:p w14:paraId="5D58260F" w14:textId="6D3ABDB5" w:rsidR="001013EE" w:rsidRPr="00475353" w:rsidRDefault="001013EE" w:rsidP="001013EE">
      <w:pPr>
        <w:rPr>
          <w:sz w:val="22"/>
        </w:rPr>
      </w:pPr>
      <w:r w:rsidRPr="00475353">
        <w:rPr>
          <w:sz w:val="22"/>
        </w:rPr>
        <w:t xml:space="preserve">Dempsey, Margaret (Educational Psychology, UT), </w:t>
      </w:r>
      <w:r w:rsidR="008F1EF9">
        <w:rPr>
          <w:sz w:val="22"/>
        </w:rPr>
        <w:t>g</w:t>
      </w:r>
      <w:r w:rsidR="008F1EF9" w:rsidRPr="00475353">
        <w:rPr>
          <w:sz w:val="22"/>
        </w:rPr>
        <w:t xml:space="preserve">raduated </w:t>
      </w:r>
      <w:r w:rsidRPr="00475353">
        <w:rPr>
          <w:sz w:val="22"/>
        </w:rPr>
        <w:t>Summer 1996</w:t>
      </w:r>
    </w:p>
    <w:p w14:paraId="19B8E831" w14:textId="4DADD979" w:rsidR="001013EE" w:rsidRPr="00475353" w:rsidRDefault="001013EE" w:rsidP="001013EE">
      <w:pPr>
        <w:rPr>
          <w:sz w:val="22"/>
        </w:rPr>
      </w:pPr>
      <w:r w:rsidRPr="00475353">
        <w:rPr>
          <w:sz w:val="22"/>
        </w:rPr>
        <w:t xml:space="preserve">Liao, Mei-Hua (Educational Psychology, UT), </w:t>
      </w:r>
      <w:r w:rsidR="008F1EF9">
        <w:rPr>
          <w:sz w:val="22"/>
        </w:rPr>
        <w:t>g</w:t>
      </w:r>
      <w:r w:rsidR="008F1EF9" w:rsidRPr="00475353">
        <w:rPr>
          <w:sz w:val="22"/>
        </w:rPr>
        <w:t xml:space="preserve">raduated </w:t>
      </w:r>
      <w:r w:rsidRPr="00475353">
        <w:rPr>
          <w:sz w:val="22"/>
        </w:rPr>
        <w:t>Fall 1996</w:t>
      </w:r>
    </w:p>
    <w:p w14:paraId="65B05200" w14:textId="60CD9622" w:rsidR="001013EE" w:rsidRPr="00475353" w:rsidRDefault="001013EE" w:rsidP="001013EE">
      <w:pPr>
        <w:rPr>
          <w:sz w:val="22"/>
        </w:rPr>
      </w:pPr>
      <w:r w:rsidRPr="00475353">
        <w:rPr>
          <w:sz w:val="22"/>
        </w:rPr>
        <w:t xml:space="preserve">Hamilton, Laura (Educational Psychology, UT), </w:t>
      </w:r>
      <w:r w:rsidR="008F1EF9">
        <w:rPr>
          <w:sz w:val="22"/>
        </w:rPr>
        <w:t>g</w:t>
      </w:r>
      <w:r w:rsidR="008F1EF9" w:rsidRPr="00475353">
        <w:rPr>
          <w:sz w:val="22"/>
        </w:rPr>
        <w:t xml:space="preserve">raduated </w:t>
      </w:r>
      <w:r w:rsidRPr="00475353">
        <w:rPr>
          <w:sz w:val="22"/>
        </w:rPr>
        <w:t>Fall 1995</w:t>
      </w:r>
    </w:p>
    <w:p w14:paraId="3846BEAA" w14:textId="4738DEC8" w:rsidR="001013EE" w:rsidRPr="00475353" w:rsidRDefault="001013EE" w:rsidP="001013EE">
      <w:pPr>
        <w:rPr>
          <w:sz w:val="22"/>
        </w:rPr>
      </w:pPr>
      <w:r w:rsidRPr="00475353">
        <w:rPr>
          <w:sz w:val="22"/>
        </w:rPr>
        <w:t xml:space="preserve">Kreiser, Pamela (Speech Communication, UT), </w:t>
      </w:r>
      <w:r w:rsidR="008F1EF9">
        <w:rPr>
          <w:sz w:val="22"/>
        </w:rPr>
        <w:t>g</w:t>
      </w:r>
      <w:r w:rsidR="008F1EF9" w:rsidRPr="00475353">
        <w:rPr>
          <w:sz w:val="22"/>
        </w:rPr>
        <w:t xml:space="preserve">raduated </w:t>
      </w:r>
      <w:r w:rsidRPr="00475353">
        <w:rPr>
          <w:sz w:val="22"/>
        </w:rPr>
        <w:t>Fall 1995</w:t>
      </w:r>
    </w:p>
    <w:p w14:paraId="0D0D527B" w14:textId="4C97F09F" w:rsidR="001013EE" w:rsidRPr="00475353" w:rsidRDefault="001013EE" w:rsidP="001013EE">
      <w:pPr>
        <w:rPr>
          <w:sz w:val="22"/>
        </w:rPr>
      </w:pPr>
      <w:r w:rsidRPr="00475353">
        <w:rPr>
          <w:sz w:val="22"/>
        </w:rPr>
        <w:t xml:space="preserve">Bohman, Thomas (Human Ecology, UT), </w:t>
      </w:r>
      <w:r w:rsidR="008F1EF9">
        <w:rPr>
          <w:sz w:val="22"/>
        </w:rPr>
        <w:t>g</w:t>
      </w:r>
      <w:r w:rsidR="008F1EF9" w:rsidRPr="00475353">
        <w:rPr>
          <w:sz w:val="22"/>
        </w:rPr>
        <w:t>raduated</w:t>
      </w:r>
      <w:r w:rsidRPr="00475353">
        <w:rPr>
          <w:sz w:val="22"/>
        </w:rPr>
        <w:t xml:space="preserve"> Summer 1995</w:t>
      </w:r>
    </w:p>
    <w:p w14:paraId="5322008A" w14:textId="5FE2249B" w:rsidR="001013EE" w:rsidRPr="00475353" w:rsidRDefault="001013EE" w:rsidP="001013EE">
      <w:pPr>
        <w:rPr>
          <w:sz w:val="22"/>
        </w:rPr>
      </w:pPr>
      <w:r w:rsidRPr="00475353">
        <w:rPr>
          <w:sz w:val="22"/>
        </w:rPr>
        <w:t xml:space="preserve">Cutler, Kay (Human Ecology, UT), </w:t>
      </w:r>
      <w:r w:rsidR="008F1EF9">
        <w:rPr>
          <w:sz w:val="22"/>
        </w:rPr>
        <w:t>g</w:t>
      </w:r>
      <w:r w:rsidR="008F1EF9" w:rsidRPr="00475353">
        <w:rPr>
          <w:sz w:val="22"/>
        </w:rPr>
        <w:t xml:space="preserve">raduated </w:t>
      </w:r>
      <w:r w:rsidRPr="00475353">
        <w:rPr>
          <w:sz w:val="22"/>
        </w:rPr>
        <w:t>Summer 1995</w:t>
      </w:r>
    </w:p>
    <w:p w14:paraId="5A7B8F63" w14:textId="2FE660D2" w:rsidR="001013EE" w:rsidRPr="00475353" w:rsidRDefault="001013EE" w:rsidP="001013EE">
      <w:pPr>
        <w:rPr>
          <w:sz w:val="22"/>
        </w:rPr>
      </w:pPr>
      <w:r w:rsidRPr="00475353">
        <w:rPr>
          <w:sz w:val="22"/>
        </w:rPr>
        <w:t xml:space="preserve">Austin-Wells, Vonnette (Educational Psychology, UT), </w:t>
      </w:r>
      <w:r w:rsidR="008F1EF9">
        <w:rPr>
          <w:sz w:val="22"/>
        </w:rPr>
        <w:t>g</w:t>
      </w:r>
      <w:r w:rsidR="008F1EF9" w:rsidRPr="00475353">
        <w:rPr>
          <w:sz w:val="22"/>
        </w:rPr>
        <w:t xml:space="preserve">raduated </w:t>
      </w:r>
      <w:r w:rsidRPr="00475353">
        <w:rPr>
          <w:sz w:val="22"/>
        </w:rPr>
        <w:t>Spring 1995</w:t>
      </w:r>
    </w:p>
    <w:p w14:paraId="5138C053" w14:textId="15E39A4E" w:rsidR="001013EE" w:rsidRPr="00475353" w:rsidRDefault="001013EE" w:rsidP="001013EE">
      <w:pPr>
        <w:rPr>
          <w:sz w:val="22"/>
        </w:rPr>
      </w:pPr>
      <w:r w:rsidRPr="00475353">
        <w:rPr>
          <w:sz w:val="22"/>
        </w:rPr>
        <w:t xml:space="preserve">Benson, Lucy (School of Nursing, UT), </w:t>
      </w:r>
      <w:r w:rsidR="008F1EF9">
        <w:rPr>
          <w:sz w:val="22"/>
        </w:rPr>
        <w:t>g</w:t>
      </w:r>
      <w:r w:rsidR="008F1EF9" w:rsidRPr="00475353">
        <w:rPr>
          <w:sz w:val="22"/>
        </w:rPr>
        <w:t xml:space="preserve">raduated </w:t>
      </w:r>
      <w:r w:rsidRPr="00475353">
        <w:rPr>
          <w:sz w:val="22"/>
        </w:rPr>
        <w:t>Spring 1995</w:t>
      </w:r>
    </w:p>
    <w:p w14:paraId="0937178F" w14:textId="03ABE069" w:rsidR="001013EE" w:rsidRPr="00475353" w:rsidRDefault="001013EE" w:rsidP="001013EE">
      <w:pPr>
        <w:rPr>
          <w:sz w:val="22"/>
        </w:rPr>
      </w:pPr>
      <w:r w:rsidRPr="00475353">
        <w:rPr>
          <w:sz w:val="22"/>
        </w:rPr>
        <w:t xml:space="preserve">Forgus, Joel (Educational Psychology, UT), </w:t>
      </w:r>
      <w:r w:rsidR="008F1EF9">
        <w:rPr>
          <w:sz w:val="22"/>
        </w:rPr>
        <w:t>g</w:t>
      </w:r>
      <w:r w:rsidR="008F1EF9" w:rsidRPr="00475353">
        <w:rPr>
          <w:sz w:val="22"/>
        </w:rPr>
        <w:t xml:space="preserve">raduated </w:t>
      </w:r>
      <w:r w:rsidRPr="00475353">
        <w:rPr>
          <w:sz w:val="22"/>
        </w:rPr>
        <w:t xml:space="preserve">Summer 1994 </w:t>
      </w:r>
    </w:p>
    <w:p w14:paraId="218F6F8A" w14:textId="567A427B" w:rsidR="001013EE" w:rsidRPr="00475353" w:rsidRDefault="001013EE" w:rsidP="001013EE">
      <w:pPr>
        <w:rPr>
          <w:sz w:val="22"/>
        </w:rPr>
      </w:pPr>
      <w:r w:rsidRPr="00475353">
        <w:rPr>
          <w:sz w:val="22"/>
        </w:rPr>
        <w:t xml:space="preserve">Hassell, Ruth (Foreign Language Education, UT), </w:t>
      </w:r>
      <w:r w:rsidR="008F1EF9">
        <w:rPr>
          <w:sz w:val="22"/>
        </w:rPr>
        <w:t>g</w:t>
      </w:r>
      <w:r w:rsidR="008F1EF9" w:rsidRPr="00475353">
        <w:rPr>
          <w:sz w:val="22"/>
        </w:rPr>
        <w:t xml:space="preserve">raduated </w:t>
      </w:r>
      <w:r w:rsidRPr="00475353">
        <w:rPr>
          <w:sz w:val="22"/>
        </w:rPr>
        <w:t>Spring 1995</w:t>
      </w:r>
    </w:p>
    <w:p w14:paraId="16B6C984" w14:textId="4CCFDDEE" w:rsidR="001013EE" w:rsidRPr="00475353" w:rsidRDefault="001013EE" w:rsidP="001013EE">
      <w:pPr>
        <w:rPr>
          <w:sz w:val="22"/>
        </w:rPr>
      </w:pPr>
      <w:r w:rsidRPr="00475353">
        <w:rPr>
          <w:sz w:val="22"/>
        </w:rPr>
        <w:t xml:space="preserve">Mays, Judy (Educational Administration), </w:t>
      </w:r>
      <w:r w:rsidR="008F1EF9">
        <w:rPr>
          <w:sz w:val="22"/>
        </w:rPr>
        <w:t>g</w:t>
      </w:r>
      <w:r w:rsidR="008F1EF9" w:rsidRPr="00475353">
        <w:rPr>
          <w:sz w:val="22"/>
        </w:rPr>
        <w:t xml:space="preserve">raduated </w:t>
      </w:r>
      <w:r w:rsidRPr="00475353">
        <w:rPr>
          <w:sz w:val="22"/>
        </w:rPr>
        <w:t xml:space="preserve">Spring 1994 </w:t>
      </w:r>
    </w:p>
    <w:p w14:paraId="7D5D9242" w14:textId="1B98BDCA" w:rsidR="001013EE" w:rsidRDefault="001013EE" w:rsidP="001013EE">
      <w:pPr>
        <w:rPr>
          <w:sz w:val="22"/>
        </w:rPr>
      </w:pPr>
      <w:r w:rsidRPr="00475353">
        <w:rPr>
          <w:sz w:val="22"/>
        </w:rPr>
        <w:t xml:space="preserve">Shin, Dongju (Curriculum &amp; Instruction, UT), </w:t>
      </w:r>
      <w:r w:rsidR="008F1EF9">
        <w:rPr>
          <w:sz w:val="22"/>
        </w:rPr>
        <w:t>g</w:t>
      </w:r>
      <w:r w:rsidR="008F1EF9" w:rsidRPr="00475353">
        <w:rPr>
          <w:sz w:val="22"/>
        </w:rPr>
        <w:t xml:space="preserve">raduated </w:t>
      </w:r>
      <w:r w:rsidRPr="00475353">
        <w:rPr>
          <w:sz w:val="22"/>
        </w:rPr>
        <w:t>Summer 1994</w:t>
      </w:r>
    </w:p>
    <w:p w14:paraId="54AC8645" w14:textId="77777777" w:rsidR="00BB26E9" w:rsidRPr="00BB26E9" w:rsidRDefault="00BB26E9" w:rsidP="00BB26E9">
      <w:pPr>
        <w:ind w:left="180" w:hanging="180"/>
        <w:rPr>
          <w:b/>
          <w:sz w:val="12"/>
          <w:u w:val="single"/>
        </w:rPr>
      </w:pPr>
    </w:p>
    <w:p w14:paraId="79A7EA97" w14:textId="3D2AE19C" w:rsidR="005E77C9" w:rsidRPr="00476DFA" w:rsidRDefault="00127B25" w:rsidP="006B3C5D">
      <w:pPr>
        <w:pStyle w:val="Heading1"/>
        <w:rPr>
          <w:rFonts w:ascii="Times New Roman" w:hAnsi="Times New Roman"/>
          <w:b/>
          <w:color w:val="0070C0"/>
          <w:sz w:val="22"/>
          <w:szCs w:val="24"/>
        </w:rPr>
      </w:pPr>
      <w:r w:rsidRPr="00476DFA">
        <w:rPr>
          <w:rFonts w:ascii="Times New Roman" w:hAnsi="Times New Roman"/>
          <w:b/>
          <w:color w:val="0070C0"/>
          <w:sz w:val="22"/>
          <w:szCs w:val="24"/>
        </w:rPr>
        <w:t>Former Graduate Student</w:t>
      </w:r>
      <w:r w:rsidR="00A52D2C" w:rsidRPr="00476DFA">
        <w:rPr>
          <w:rFonts w:ascii="Times New Roman" w:hAnsi="Times New Roman"/>
          <w:b/>
          <w:color w:val="0070C0"/>
          <w:sz w:val="22"/>
          <w:szCs w:val="24"/>
        </w:rPr>
        <w:t xml:space="preserve"> </w:t>
      </w:r>
      <w:r w:rsidR="009218EE" w:rsidRPr="00476DFA">
        <w:rPr>
          <w:rFonts w:ascii="Times New Roman" w:hAnsi="Times New Roman"/>
          <w:b/>
          <w:color w:val="0070C0"/>
          <w:sz w:val="22"/>
          <w:szCs w:val="24"/>
        </w:rPr>
        <w:t xml:space="preserve">Employment, </w:t>
      </w:r>
      <w:r w:rsidR="00221C7B" w:rsidRPr="00476DFA">
        <w:rPr>
          <w:rFonts w:ascii="Times New Roman" w:hAnsi="Times New Roman"/>
          <w:b/>
          <w:color w:val="0070C0"/>
          <w:sz w:val="22"/>
          <w:szCs w:val="24"/>
        </w:rPr>
        <w:t>Success</w:t>
      </w:r>
    </w:p>
    <w:p w14:paraId="3C4BB8C0" w14:textId="77777777" w:rsidR="006B3C5D" w:rsidRPr="006B3C5D" w:rsidRDefault="006B3C5D" w:rsidP="000A02FA">
      <w:pPr>
        <w:pStyle w:val="BodyText2"/>
        <w:ind w:left="360" w:hanging="360"/>
        <w:rPr>
          <w:sz w:val="13"/>
        </w:rPr>
      </w:pPr>
    </w:p>
    <w:p w14:paraId="2D612AF1" w14:textId="1EF7C079" w:rsidR="006B3C5D" w:rsidRPr="00033F61" w:rsidRDefault="00201A95" w:rsidP="006B3C5D">
      <w:pPr>
        <w:pStyle w:val="BodyText2"/>
        <w:ind w:left="360" w:hanging="360"/>
      </w:pPr>
      <w:r>
        <w:t xml:space="preserve">Chao Liu, Ph.D., </w:t>
      </w:r>
      <w:r w:rsidR="002D4A20">
        <w:t xml:space="preserve">hired as a tenure-track </w:t>
      </w:r>
      <w:r>
        <w:t>Assistant P</w:t>
      </w:r>
      <w:r w:rsidR="006B3C5D">
        <w:t xml:space="preserve">rofessor at </w:t>
      </w:r>
      <w:r>
        <w:t>Cedarville University, Ohio, August 2018</w:t>
      </w:r>
      <w:r w:rsidR="00380956">
        <w:t>.</w:t>
      </w:r>
    </w:p>
    <w:p w14:paraId="604EC520" w14:textId="6AE2EF00" w:rsidR="000A02FA" w:rsidRPr="00033F61" w:rsidRDefault="000A02FA" w:rsidP="000A02FA">
      <w:pPr>
        <w:pStyle w:val="BodyText2"/>
        <w:ind w:left="360" w:hanging="360"/>
      </w:pPr>
      <w:r w:rsidRPr="00033F61">
        <w:t>Lixian</w:t>
      </w:r>
      <w:r w:rsidR="00921083">
        <w:t xml:space="preserve"> Cui</w:t>
      </w:r>
      <w:r w:rsidRPr="00033F61">
        <w:t xml:space="preserve">, Ph.D., </w:t>
      </w:r>
      <w:r w:rsidR="00E95586">
        <w:t xml:space="preserve">completed </w:t>
      </w:r>
      <w:r w:rsidR="005044C4">
        <w:t>a 2-year post-</w:t>
      </w:r>
      <w:r w:rsidRPr="00033F61">
        <w:t>doctoral appointment at in the Psychology Department, University of Toronto at Mississauga</w:t>
      </w:r>
      <w:r w:rsidR="00E95586">
        <w:t xml:space="preserve"> and </w:t>
      </w:r>
      <w:r w:rsidR="005044C4">
        <w:t xml:space="preserve">now is an assistant professor </w:t>
      </w:r>
      <w:r w:rsidR="00E95586">
        <w:t>at NYU-Shanghai</w:t>
      </w:r>
      <w:r w:rsidR="00380956">
        <w:t>.</w:t>
      </w:r>
    </w:p>
    <w:p w14:paraId="5B9A7F5A" w14:textId="11F7CF93" w:rsidR="008672B4" w:rsidRPr="008672B4" w:rsidRDefault="000A02FA" w:rsidP="008672B4">
      <w:pPr>
        <w:pStyle w:val="BodyText2"/>
        <w:ind w:left="360" w:hanging="360"/>
      </w:pPr>
      <w:r w:rsidRPr="00033F61">
        <w:t xml:space="preserve">Paul Emrich, Ph.D., </w:t>
      </w:r>
      <w:r>
        <w:t>was an</w:t>
      </w:r>
      <w:r w:rsidRPr="00033F61">
        <w:t xml:space="preserve"> Assistant Professor at East Central University, Ada, OK</w:t>
      </w:r>
      <w:r>
        <w:t xml:space="preserve">; currently is </w:t>
      </w:r>
      <w:r w:rsidRPr="00A706C7">
        <w:t>Under Secretary of Mental Health Services for the Chickasaw Nation</w:t>
      </w:r>
      <w:r w:rsidR="008672B4">
        <w:t xml:space="preserve"> and a member of </w:t>
      </w:r>
      <w:r w:rsidR="008672B4" w:rsidRPr="008672B4">
        <w:t>The Department of Health and Human Services (HHS) Interdepartmental Serious Mental Illness Coordinating Committee</w:t>
      </w:r>
      <w:r w:rsidR="008672B4">
        <w:t xml:space="preserve"> (ISMICC)</w:t>
      </w:r>
      <w:r w:rsidR="00380956">
        <w:t>.</w:t>
      </w:r>
    </w:p>
    <w:p w14:paraId="5182AB8E" w14:textId="47AB4EB8" w:rsidR="000A02FA" w:rsidRPr="00033F61" w:rsidRDefault="000A02FA" w:rsidP="000A02FA">
      <w:pPr>
        <w:pStyle w:val="BodyText2"/>
        <w:ind w:left="360" w:hanging="360"/>
        <w:rPr>
          <w:rFonts w:cs="Arial"/>
          <w:szCs w:val="22"/>
        </w:rPr>
      </w:pPr>
      <w:r w:rsidRPr="00033F61">
        <w:t>Julie Rutledge, Ph.D., received 2009 SRC</w:t>
      </w:r>
      <w:r w:rsidR="00CD3535">
        <w:t xml:space="preserve">D Student Travel Award; </w:t>
      </w:r>
      <w:r w:rsidRPr="00033F61">
        <w:t xml:space="preserve">is an </w:t>
      </w:r>
      <w:r w:rsidR="008672B4">
        <w:t>Associate</w:t>
      </w:r>
      <w:r w:rsidRPr="00033F61">
        <w:t xml:space="preserve"> Professor at Louisiana Tech University</w:t>
      </w:r>
      <w:r w:rsidR="00380956">
        <w:t>.</w:t>
      </w:r>
    </w:p>
    <w:p w14:paraId="1CFC3DE1" w14:textId="44568EA6" w:rsidR="000A02FA" w:rsidRPr="00F80584" w:rsidRDefault="000A02FA" w:rsidP="000A02FA">
      <w:pPr>
        <w:pStyle w:val="BodyText2"/>
        <w:ind w:left="360" w:hanging="360"/>
        <w:rPr>
          <w:b/>
          <w:bCs/>
        </w:rPr>
      </w:pPr>
      <w:r w:rsidRPr="00033F61">
        <w:rPr>
          <w:rFonts w:cs="Arial"/>
          <w:szCs w:val="22"/>
        </w:rPr>
        <w:t xml:space="preserve">Taren Swindle, Ph.D., master’s </w:t>
      </w:r>
      <w:r w:rsidR="00F80584">
        <w:t>advisee, received</w:t>
      </w:r>
      <w:r w:rsidRPr="00033F61">
        <w:t xml:space="preserve"> Graduate Student P</w:t>
      </w:r>
      <w:r w:rsidR="00F80584">
        <w:t xml:space="preserve">aper Award (SRHD, 2010) and </w:t>
      </w:r>
      <w:r w:rsidR="00F80584" w:rsidRPr="00F80584">
        <w:rPr>
          <w:bCs/>
        </w:rPr>
        <w:t>Rising Star Alumni Award from Human Sciences</w:t>
      </w:r>
      <w:r w:rsidR="00F80584">
        <w:rPr>
          <w:bCs/>
        </w:rPr>
        <w:t xml:space="preserve"> (OSU, 2013); she is </w:t>
      </w:r>
      <w:r w:rsidR="00CD3535">
        <w:t>now a tenure-t</w:t>
      </w:r>
      <w:r w:rsidRPr="00033F61">
        <w:t xml:space="preserve">rack Research </w:t>
      </w:r>
      <w:r w:rsidR="00F80584">
        <w:t>Assistant Professor</w:t>
      </w:r>
      <w:r w:rsidRPr="00033F61">
        <w:t xml:space="preserve"> at University of Arkansas for Medical Sciences</w:t>
      </w:r>
      <w:r w:rsidR="00380956">
        <w:t>.</w:t>
      </w:r>
    </w:p>
    <w:p w14:paraId="13DEABAB" w14:textId="084E7120" w:rsidR="000A02FA" w:rsidRPr="00033F61" w:rsidRDefault="000A02FA" w:rsidP="000A02FA">
      <w:pPr>
        <w:pStyle w:val="BodyText2"/>
        <w:ind w:left="360" w:hanging="360"/>
        <w:rPr>
          <w:rFonts w:cs="Arial"/>
          <w:szCs w:val="22"/>
        </w:rPr>
      </w:pPr>
      <w:r w:rsidRPr="00033F61">
        <w:rPr>
          <w:rFonts w:cs="Arial"/>
          <w:szCs w:val="22"/>
        </w:rPr>
        <w:t xml:space="preserve">Jeff Cookston, Ph.D., completed </w:t>
      </w:r>
      <w:proofErr w:type="gramStart"/>
      <w:r w:rsidRPr="00033F61">
        <w:rPr>
          <w:rFonts w:cs="Arial"/>
          <w:szCs w:val="22"/>
        </w:rPr>
        <w:t>an</w:t>
      </w:r>
      <w:proofErr w:type="gramEnd"/>
      <w:r w:rsidRPr="00033F61">
        <w:rPr>
          <w:rFonts w:cs="Arial"/>
          <w:szCs w:val="22"/>
        </w:rPr>
        <w:t xml:space="preserve"> NIMH post-doctoral position at Arizona State University and is now </w:t>
      </w:r>
      <w:r w:rsidR="00AC77DC">
        <w:rPr>
          <w:rFonts w:cs="Arial"/>
          <w:szCs w:val="22"/>
        </w:rPr>
        <w:t xml:space="preserve">a </w:t>
      </w:r>
      <w:r w:rsidRPr="00033F61">
        <w:rPr>
          <w:rFonts w:cs="Arial"/>
          <w:szCs w:val="22"/>
        </w:rPr>
        <w:t>Professor at San Francisco State University</w:t>
      </w:r>
      <w:r w:rsidR="00380956">
        <w:rPr>
          <w:rFonts w:cs="Arial"/>
          <w:szCs w:val="22"/>
        </w:rPr>
        <w:t>.</w:t>
      </w:r>
    </w:p>
    <w:p w14:paraId="606C8B2C" w14:textId="7EEA9476" w:rsidR="000A02FA" w:rsidRPr="00033F61" w:rsidRDefault="000A02FA" w:rsidP="000A02FA">
      <w:pPr>
        <w:pStyle w:val="BodyText2"/>
        <w:ind w:left="360" w:hanging="360"/>
        <w:rPr>
          <w:rFonts w:cs="Arial"/>
          <w:szCs w:val="22"/>
        </w:rPr>
      </w:pPr>
      <w:r w:rsidRPr="00033F61">
        <w:rPr>
          <w:rFonts w:cs="Arial"/>
          <w:szCs w:val="22"/>
        </w:rPr>
        <w:lastRenderedPageBreak/>
        <w:t xml:space="preserve">Denise Bradley, Ph.D., worked at NICHD/Head </w:t>
      </w:r>
      <w:r w:rsidR="005044C4">
        <w:rPr>
          <w:rFonts w:cs="Arial"/>
          <w:szCs w:val="22"/>
        </w:rPr>
        <w:t>Start and the White House,</w:t>
      </w:r>
      <w:r w:rsidRPr="00033F61">
        <w:rPr>
          <w:rFonts w:cs="Arial"/>
          <w:szCs w:val="22"/>
        </w:rPr>
        <w:t xml:space="preserve"> </w:t>
      </w:r>
      <w:r>
        <w:rPr>
          <w:rFonts w:cs="Arial"/>
          <w:szCs w:val="22"/>
        </w:rPr>
        <w:t xml:space="preserve">was </w:t>
      </w:r>
      <w:r w:rsidRPr="00033F61">
        <w:rPr>
          <w:rFonts w:cs="Arial"/>
          <w:szCs w:val="22"/>
        </w:rPr>
        <w:t>Executive Director, Texas State History Museum Foundation</w:t>
      </w:r>
      <w:r>
        <w:rPr>
          <w:rFonts w:cs="Arial"/>
          <w:szCs w:val="22"/>
        </w:rPr>
        <w:t xml:space="preserve">; and currently is </w:t>
      </w:r>
      <w:r w:rsidRPr="00C26453">
        <w:rPr>
          <w:rFonts w:cs="Arial"/>
          <w:szCs w:val="22"/>
        </w:rPr>
        <w:t>Vice President of Communication &amp; Community Affairs at St. David's HealthCare</w:t>
      </w:r>
      <w:r>
        <w:rPr>
          <w:rFonts w:cs="Arial"/>
          <w:szCs w:val="22"/>
        </w:rPr>
        <w:t>, Austin, TX</w:t>
      </w:r>
      <w:r w:rsidR="00380956">
        <w:rPr>
          <w:rFonts w:cs="Arial"/>
          <w:szCs w:val="22"/>
        </w:rPr>
        <w:t>.</w:t>
      </w:r>
    </w:p>
    <w:p w14:paraId="541117AC" w14:textId="4A88D89B" w:rsidR="005E77C9" w:rsidRPr="003822D1" w:rsidRDefault="005E77C9" w:rsidP="005E77C9">
      <w:pPr>
        <w:pStyle w:val="BodyText2"/>
        <w:ind w:left="360" w:hanging="360"/>
        <w:rPr>
          <w:rFonts w:cs="Arial"/>
          <w:szCs w:val="22"/>
        </w:rPr>
      </w:pPr>
      <w:r w:rsidRPr="003822D1">
        <w:rPr>
          <w:rFonts w:cs="Arial"/>
          <w:szCs w:val="22"/>
        </w:rPr>
        <w:t xml:space="preserve">Sonia Carrillo, Ph.D., is an Associate Professor at </w:t>
      </w:r>
      <w:r w:rsidR="00AC24A4" w:rsidRPr="00507C58">
        <w:rPr>
          <w:rFonts w:ascii="Palatino" w:hAnsi="Palatino"/>
        </w:rPr>
        <w:t>U</w:t>
      </w:r>
      <w:r w:rsidR="00AC24A4">
        <w:rPr>
          <w:rFonts w:ascii="Palatino" w:hAnsi="Palatino"/>
        </w:rPr>
        <w:t>niversidad de los Andes, Colombia</w:t>
      </w:r>
      <w:r w:rsidR="00555E7D">
        <w:rPr>
          <w:rFonts w:ascii="Palatino" w:hAnsi="Palatino"/>
        </w:rPr>
        <w:t>,</w:t>
      </w:r>
      <w:r w:rsidR="00AC24A4" w:rsidRPr="003822D1">
        <w:rPr>
          <w:rFonts w:cs="Arial"/>
          <w:szCs w:val="22"/>
        </w:rPr>
        <w:t xml:space="preserve"> </w:t>
      </w:r>
      <w:r w:rsidRPr="003822D1">
        <w:rPr>
          <w:rFonts w:cs="Arial"/>
          <w:szCs w:val="22"/>
        </w:rPr>
        <w:t>Bogotá, Columbia</w:t>
      </w:r>
      <w:r w:rsidR="00380956">
        <w:rPr>
          <w:rFonts w:cs="Arial"/>
          <w:szCs w:val="22"/>
        </w:rPr>
        <w:t>.</w:t>
      </w:r>
    </w:p>
    <w:p w14:paraId="2EC5F3AF" w14:textId="20FB4BBA" w:rsidR="005E77C9" w:rsidRDefault="005E77C9" w:rsidP="005E77C9">
      <w:pPr>
        <w:pStyle w:val="BodyText2"/>
        <w:ind w:left="360" w:hanging="360"/>
      </w:pPr>
      <w:r w:rsidRPr="003822D1">
        <w:t xml:space="preserve">Yih-Lan </w:t>
      </w:r>
      <w:r>
        <w:t>Li</w:t>
      </w:r>
      <w:r w:rsidR="00C25DE0">
        <w:t>u</w:t>
      </w:r>
      <w:r>
        <w:t>, Ph.D.,</w:t>
      </w:r>
      <w:r w:rsidRPr="003822D1">
        <w:t xml:space="preserve"> is an Associate Professor and </w:t>
      </w:r>
      <w:r w:rsidR="00E31448">
        <w:t>Vice Dean</w:t>
      </w:r>
      <w:r w:rsidRPr="003822D1">
        <w:t xml:space="preserve">, </w:t>
      </w:r>
      <w:r w:rsidR="00EA1874">
        <w:t>College for Humanities &amp; Social Science,</w:t>
      </w:r>
      <w:r w:rsidRPr="003822D1">
        <w:t xml:space="preserve"> National Tsing Hua University, Taiwan, R.O.C.</w:t>
      </w:r>
    </w:p>
    <w:p w14:paraId="7B223E03" w14:textId="16EF4D83" w:rsidR="005E77C9" w:rsidRDefault="009E78BF" w:rsidP="005E77C9">
      <w:pPr>
        <w:pStyle w:val="BodyText2"/>
        <w:ind w:left="360" w:hanging="360"/>
      </w:pPr>
      <w:r>
        <w:t>Joseph</w:t>
      </w:r>
      <w:r w:rsidR="005E77C9" w:rsidRPr="003822D1">
        <w:t xml:space="preserve"> Achacoso, </w:t>
      </w:r>
      <w:r w:rsidR="00575C57">
        <w:t>Ph.D., is an Adjunct Professor i</w:t>
      </w:r>
      <w:r w:rsidR="005E77C9" w:rsidRPr="003822D1">
        <w:t xml:space="preserve">n the Counseling Department, </w:t>
      </w:r>
      <w:hyperlink r:id="rId10" w:history="1">
        <w:r w:rsidR="005E77C9" w:rsidRPr="003822D1">
          <w:t>Texas State University</w:t>
        </w:r>
      </w:hyperlink>
      <w:r w:rsidR="005E77C9" w:rsidRPr="003822D1">
        <w:t>, San Marc</w:t>
      </w:r>
      <w:r w:rsidR="00AC77DC">
        <w:t>os, and a</w:t>
      </w:r>
      <w:r w:rsidR="005E77C9" w:rsidRPr="003822D1">
        <w:t xml:space="preserve"> Licensed Professional Counselor in private practice, Austin, TX</w:t>
      </w:r>
      <w:r w:rsidR="00C32F62">
        <w:t>.</w:t>
      </w:r>
    </w:p>
    <w:p w14:paraId="6F0BC8E1" w14:textId="3471E492" w:rsidR="00FB2A80" w:rsidRPr="004936F0" w:rsidRDefault="00C32F62" w:rsidP="004936F0">
      <w:pPr>
        <w:pStyle w:val="BodyText2"/>
        <w:ind w:left="360" w:hanging="360"/>
        <w:rPr>
          <w:bCs/>
          <w:szCs w:val="22"/>
        </w:rPr>
      </w:pPr>
      <w:r>
        <w:rPr>
          <w:bCs/>
          <w:szCs w:val="22"/>
        </w:rPr>
        <w:t xml:space="preserve">Nicole Stevenson, master’s advisee, is employed </w:t>
      </w:r>
      <w:r w:rsidRPr="00C32F62">
        <w:rPr>
          <w:bCs/>
          <w:szCs w:val="22"/>
        </w:rPr>
        <w:t>as a Child Welfare Specialist</w:t>
      </w:r>
      <w:r>
        <w:rPr>
          <w:bCs/>
          <w:szCs w:val="22"/>
        </w:rPr>
        <w:t xml:space="preserve">, </w:t>
      </w:r>
      <w:r w:rsidRPr="00C32F62">
        <w:rPr>
          <w:bCs/>
          <w:szCs w:val="22"/>
        </w:rPr>
        <w:t xml:space="preserve">OKDHS </w:t>
      </w:r>
      <w:r w:rsidR="0075614A">
        <w:rPr>
          <w:bCs/>
          <w:szCs w:val="22"/>
        </w:rPr>
        <w:t xml:space="preserve">Stillwater, OK, and in May 2014 received a </w:t>
      </w:r>
      <w:r w:rsidR="004936F0">
        <w:rPr>
          <w:bCs/>
          <w:szCs w:val="22"/>
        </w:rPr>
        <w:t>Best of the Best award from DHS.</w:t>
      </w:r>
    </w:p>
    <w:p w14:paraId="430834DD" w14:textId="77777777" w:rsidR="00EA7D57" w:rsidRDefault="00EA7D57" w:rsidP="00804BAB">
      <w:pPr>
        <w:rPr>
          <w:b/>
          <w:sz w:val="22"/>
          <w:u w:val="single"/>
        </w:rPr>
      </w:pPr>
    </w:p>
    <w:p w14:paraId="3CE36EE8" w14:textId="0E59D852" w:rsidR="00804BAB" w:rsidRPr="00476DFA" w:rsidRDefault="00804BAB" w:rsidP="009218EE">
      <w:pPr>
        <w:pStyle w:val="Heading1"/>
        <w:rPr>
          <w:rFonts w:ascii="Times New Roman" w:hAnsi="Times New Roman"/>
          <w:b/>
          <w:color w:val="0070C0"/>
          <w:sz w:val="22"/>
          <w:szCs w:val="24"/>
        </w:rPr>
      </w:pPr>
      <w:r w:rsidRPr="00476DFA">
        <w:rPr>
          <w:rFonts w:ascii="Times New Roman" w:hAnsi="Times New Roman"/>
          <w:b/>
          <w:color w:val="0070C0"/>
          <w:sz w:val="22"/>
          <w:szCs w:val="24"/>
        </w:rPr>
        <w:t xml:space="preserve">Other </w:t>
      </w:r>
      <w:r w:rsidR="00647C08" w:rsidRPr="00476DFA">
        <w:rPr>
          <w:rFonts w:ascii="Times New Roman" w:hAnsi="Times New Roman"/>
          <w:b/>
          <w:color w:val="0070C0"/>
          <w:sz w:val="22"/>
          <w:szCs w:val="24"/>
        </w:rPr>
        <w:t xml:space="preserve">Graduate </w:t>
      </w:r>
      <w:r w:rsidRPr="00476DFA">
        <w:rPr>
          <w:rFonts w:ascii="Times New Roman" w:hAnsi="Times New Roman"/>
          <w:b/>
          <w:color w:val="0070C0"/>
          <w:sz w:val="22"/>
          <w:szCs w:val="24"/>
        </w:rPr>
        <w:t>Student Committee Membership</w:t>
      </w:r>
    </w:p>
    <w:p w14:paraId="3BE6A097" w14:textId="77777777" w:rsidR="00476DFA" w:rsidRDefault="00476DFA" w:rsidP="00804BAB">
      <w:pPr>
        <w:rPr>
          <w:b/>
          <w:color w:val="0070C0"/>
          <w:sz w:val="21"/>
          <w:u w:val="single"/>
        </w:rPr>
      </w:pPr>
    </w:p>
    <w:p w14:paraId="36600ED6" w14:textId="7BAD2162" w:rsidR="00804BAB" w:rsidRPr="00476DFA" w:rsidRDefault="004E36FA" w:rsidP="00804BAB">
      <w:pPr>
        <w:rPr>
          <w:b/>
          <w:color w:val="000000" w:themeColor="text1"/>
          <w:sz w:val="21"/>
          <w:szCs w:val="22"/>
          <w:u w:val="single"/>
        </w:rPr>
      </w:pPr>
      <w:r w:rsidRPr="00476DFA">
        <w:rPr>
          <w:b/>
          <w:color w:val="000000" w:themeColor="text1"/>
          <w:sz w:val="21"/>
          <w:u w:val="single"/>
        </w:rPr>
        <w:t>Master</w:t>
      </w:r>
      <w:r w:rsidR="0060716C" w:rsidRPr="00476DFA">
        <w:rPr>
          <w:b/>
          <w:color w:val="000000" w:themeColor="text1"/>
          <w:sz w:val="21"/>
          <w:u w:val="single"/>
        </w:rPr>
        <w:t>’</w:t>
      </w:r>
      <w:r w:rsidRPr="00476DFA">
        <w:rPr>
          <w:b/>
          <w:color w:val="000000" w:themeColor="text1"/>
          <w:sz w:val="21"/>
          <w:u w:val="single"/>
        </w:rPr>
        <w:t>s</w:t>
      </w:r>
      <w:r w:rsidR="00804BAB" w:rsidRPr="00476DFA">
        <w:rPr>
          <w:b/>
          <w:color w:val="000000" w:themeColor="text1"/>
          <w:sz w:val="21"/>
          <w:u w:val="single"/>
        </w:rPr>
        <w:t xml:space="preserve"> </w:t>
      </w:r>
      <w:r w:rsidRPr="00476DFA">
        <w:rPr>
          <w:b/>
          <w:color w:val="000000" w:themeColor="text1"/>
          <w:sz w:val="21"/>
          <w:u w:val="single"/>
        </w:rPr>
        <w:t xml:space="preserve">Thesis </w:t>
      </w:r>
      <w:r w:rsidR="00804BAB" w:rsidRPr="00476DFA">
        <w:rPr>
          <w:b/>
          <w:color w:val="000000" w:themeColor="text1"/>
          <w:sz w:val="21"/>
          <w:u w:val="single"/>
        </w:rPr>
        <w:t>Co</w:t>
      </w:r>
      <w:r w:rsidR="00E50CFA" w:rsidRPr="00476DFA">
        <w:rPr>
          <w:b/>
          <w:color w:val="000000" w:themeColor="text1"/>
          <w:sz w:val="21"/>
          <w:u w:val="single"/>
        </w:rPr>
        <w:t>m</w:t>
      </w:r>
      <w:r w:rsidR="00E50CFA" w:rsidRPr="00476DFA">
        <w:rPr>
          <w:b/>
          <w:color w:val="000000" w:themeColor="text1"/>
          <w:sz w:val="21"/>
          <w:szCs w:val="22"/>
          <w:u w:val="single"/>
        </w:rPr>
        <w:t>mit</w:t>
      </w:r>
      <w:r w:rsidR="00CF3D6B" w:rsidRPr="00476DFA">
        <w:rPr>
          <w:b/>
          <w:color w:val="000000" w:themeColor="text1"/>
          <w:sz w:val="21"/>
          <w:szCs w:val="22"/>
          <w:u w:val="single"/>
        </w:rPr>
        <w:t>tee Chair</w:t>
      </w:r>
      <w:r w:rsidRPr="00476DFA">
        <w:rPr>
          <w:b/>
          <w:color w:val="000000" w:themeColor="text1"/>
          <w:sz w:val="21"/>
          <w:szCs w:val="22"/>
          <w:u w:val="single"/>
        </w:rPr>
        <w:t>, OSU</w:t>
      </w:r>
    </w:p>
    <w:p w14:paraId="7F2075D6" w14:textId="77777777" w:rsidR="00310879" w:rsidRPr="00310879" w:rsidRDefault="00310879" w:rsidP="00804BAB">
      <w:pPr>
        <w:rPr>
          <w:sz w:val="11"/>
          <w:szCs w:val="22"/>
          <w:u w:val="single"/>
        </w:rPr>
      </w:pPr>
    </w:p>
    <w:p w14:paraId="086072CC" w14:textId="73B189CC" w:rsidR="00F53D35" w:rsidRPr="00310879" w:rsidRDefault="00F53D35" w:rsidP="00804BAB">
      <w:pPr>
        <w:rPr>
          <w:sz w:val="22"/>
          <w:szCs w:val="22"/>
        </w:rPr>
      </w:pPr>
      <w:r w:rsidRPr="00310879">
        <w:rPr>
          <w:sz w:val="22"/>
          <w:szCs w:val="22"/>
        </w:rPr>
        <w:t xml:space="preserve">Grove, Carrie (HDFS, OSU), Thesis </w:t>
      </w:r>
      <w:r w:rsidR="00420E00" w:rsidRPr="00310879">
        <w:rPr>
          <w:sz w:val="22"/>
          <w:szCs w:val="22"/>
        </w:rPr>
        <w:t>completed Summer 2013</w:t>
      </w:r>
      <w:r w:rsidRPr="00310879">
        <w:rPr>
          <w:sz w:val="22"/>
          <w:szCs w:val="22"/>
        </w:rPr>
        <w:t xml:space="preserve"> (Co-Chair with Dr. Tate)</w:t>
      </w:r>
    </w:p>
    <w:p w14:paraId="597A57EC" w14:textId="66AE7756" w:rsidR="00283638" w:rsidRDefault="00483179" w:rsidP="00283638">
      <w:pPr>
        <w:ind w:left="360"/>
        <w:rPr>
          <w:i/>
          <w:sz w:val="22"/>
          <w:szCs w:val="22"/>
        </w:rPr>
      </w:pPr>
      <w:r w:rsidRPr="00310879">
        <w:rPr>
          <w:sz w:val="22"/>
          <w:szCs w:val="22"/>
        </w:rPr>
        <w:t>Thesis:</w:t>
      </w:r>
      <w:r w:rsidR="00283638" w:rsidRPr="00310879">
        <w:rPr>
          <w:b/>
          <w:sz w:val="22"/>
          <w:szCs w:val="22"/>
        </w:rPr>
        <w:t xml:space="preserve"> </w:t>
      </w:r>
      <w:r w:rsidR="00283638" w:rsidRPr="00310879">
        <w:rPr>
          <w:i/>
          <w:sz w:val="22"/>
          <w:szCs w:val="22"/>
        </w:rPr>
        <w:t>Adults’ Expectations and Perceptions of a Visit While Accompanying a Child to a Children’s Museum</w:t>
      </w:r>
    </w:p>
    <w:p w14:paraId="1B559319" w14:textId="77777777" w:rsidR="00310879" w:rsidRPr="00310879" w:rsidRDefault="00310879" w:rsidP="00283638">
      <w:pPr>
        <w:ind w:left="360"/>
        <w:rPr>
          <w:b/>
          <w:sz w:val="11"/>
          <w:szCs w:val="22"/>
        </w:rPr>
      </w:pPr>
    </w:p>
    <w:p w14:paraId="0D70101B" w14:textId="4CD6D532" w:rsidR="000167E7" w:rsidRPr="00310879" w:rsidRDefault="000167E7" w:rsidP="000167E7">
      <w:pPr>
        <w:rPr>
          <w:sz w:val="22"/>
          <w:szCs w:val="22"/>
        </w:rPr>
      </w:pPr>
      <w:r w:rsidRPr="00310879">
        <w:rPr>
          <w:sz w:val="22"/>
          <w:szCs w:val="22"/>
        </w:rPr>
        <w:t>Harris, Quinton (HDFS, OSU), Thesis completed Summer 2012</w:t>
      </w:r>
    </w:p>
    <w:p w14:paraId="33FF831A" w14:textId="16283562" w:rsidR="00C4600E" w:rsidRDefault="00C4600E" w:rsidP="00C4600E">
      <w:pPr>
        <w:ind w:left="360"/>
        <w:rPr>
          <w:i/>
          <w:sz w:val="22"/>
          <w:szCs w:val="22"/>
        </w:rPr>
      </w:pPr>
      <w:r w:rsidRPr="00310879">
        <w:rPr>
          <w:i/>
          <w:sz w:val="22"/>
          <w:szCs w:val="22"/>
        </w:rPr>
        <w:t xml:space="preserve">Benefits of Youth Programming Participation and Relationships to Youth </w:t>
      </w:r>
      <w:r w:rsidR="001E40E3">
        <w:rPr>
          <w:i/>
          <w:sz w:val="22"/>
          <w:szCs w:val="22"/>
        </w:rPr>
        <w:t>a</w:t>
      </w:r>
      <w:r w:rsidRPr="00310879">
        <w:rPr>
          <w:i/>
          <w:sz w:val="22"/>
          <w:szCs w:val="22"/>
        </w:rPr>
        <w:t>nd Family Level Protective Factors</w:t>
      </w:r>
    </w:p>
    <w:p w14:paraId="4CDCC52B" w14:textId="77777777" w:rsidR="00310879" w:rsidRPr="00310879" w:rsidRDefault="00310879" w:rsidP="00310879">
      <w:pPr>
        <w:ind w:left="360"/>
        <w:rPr>
          <w:b/>
          <w:sz w:val="11"/>
          <w:szCs w:val="22"/>
        </w:rPr>
      </w:pPr>
    </w:p>
    <w:p w14:paraId="1F269235" w14:textId="1593CD9A" w:rsidR="000167E7" w:rsidRPr="00310879" w:rsidRDefault="000167E7" w:rsidP="000167E7">
      <w:pPr>
        <w:rPr>
          <w:sz w:val="22"/>
          <w:szCs w:val="22"/>
        </w:rPr>
      </w:pPr>
      <w:r w:rsidRPr="00310879">
        <w:rPr>
          <w:sz w:val="22"/>
          <w:szCs w:val="22"/>
        </w:rPr>
        <w:t>Stevenson, Nicole (HDFS, OSU), Thesis completed Summer 2012</w:t>
      </w:r>
    </w:p>
    <w:p w14:paraId="725480D7" w14:textId="77777777" w:rsidR="00C4600E" w:rsidRPr="00310879" w:rsidRDefault="00C4600E" w:rsidP="00310879">
      <w:pPr>
        <w:ind w:left="360"/>
        <w:rPr>
          <w:i/>
          <w:sz w:val="22"/>
          <w:szCs w:val="22"/>
        </w:rPr>
      </w:pPr>
      <w:r w:rsidRPr="00310879">
        <w:rPr>
          <w:i/>
          <w:sz w:val="22"/>
          <w:szCs w:val="22"/>
        </w:rPr>
        <w:t>Role of Risk and Resilience Factors among Seventh Grade Girls: An Insider’s Perspective</w:t>
      </w:r>
    </w:p>
    <w:p w14:paraId="4C84E334" w14:textId="77777777" w:rsidR="00310879" w:rsidRPr="00310879" w:rsidRDefault="00310879" w:rsidP="00310879">
      <w:pPr>
        <w:ind w:left="360"/>
        <w:rPr>
          <w:b/>
          <w:sz w:val="11"/>
          <w:szCs w:val="22"/>
        </w:rPr>
      </w:pPr>
    </w:p>
    <w:p w14:paraId="1E26027C" w14:textId="20D7E40F" w:rsidR="00664450" w:rsidRPr="00310879" w:rsidRDefault="00664450" w:rsidP="00664450">
      <w:pPr>
        <w:rPr>
          <w:sz w:val="22"/>
          <w:szCs w:val="22"/>
        </w:rPr>
      </w:pPr>
      <w:r w:rsidRPr="00310879">
        <w:rPr>
          <w:sz w:val="22"/>
          <w:szCs w:val="22"/>
        </w:rPr>
        <w:t>Swindle, Taren (HDFS, OSU), Thesis completed Fall 2009</w:t>
      </w:r>
      <w:r w:rsidR="009E78BF" w:rsidRPr="00310879">
        <w:rPr>
          <w:sz w:val="22"/>
          <w:szCs w:val="22"/>
        </w:rPr>
        <w:t xml:space="preserve"> (used FiSH data)</w:t>
      </w:r>
    </w:p>
    <w:p w14:paraId="3B1ED2CC" w14:textId="739C15AA" w:rsidR="00283638" w:rsidRPr="00310879" w:rsidRDefault="00310879" w:rsidP="00310879">
      <w:pPr>
        <w:ind w:left="360"/>
        <w:rPr>
          <w:i/>
          <w:sz w:val="22"/>
          <w:szCs w:val="22"/>
        </w:rPr>
      </w:pPr>
      <w:r w:rsidRPr="00310879">
        <w:rPr>
          <w:i/>
          <w:sz w:val="22"/>
          <w:szCs w:val="22"/>
        </w:rPr>
        <w:t xml:space="preserve">Interaction of </w:t>
      </w:r>
      <w:r w:rsidR="00266AD8" w:rsidRPr="00310879">
        <w:rPr>
          <w:i/>
          <w:sz w:val="22"/>
          <w:szCs w:val="22"/>
        </w:rPr>
        <w:t>Sociometric Status, W</w:t>
      </w:r>
      <w:r w:rsidR="00266AD8">
        <w:rPr>
          <w:i/>
          <w:sz w:val="22"/>
          <w:szCs w:val="22"/>
        </w:rPr>
        <w:t>eight a</w:t>
      </w:r>
      <w:r w:rsidR="00266AD8" w:rsidRPr="00310879">
        <w:rPr>
          <w:i/>
          <w:sz w:val="22"/>
          <w:szCs w:val="22"/>
        </w:rPr>
        <w:t>nd Self-Esteem Among 1st Grade Children</w:t>
      </w:r>
    </w:p>
    <w:p w14:paraId="210D20E7" w14:textId="77777777" w:rsidR="00310879" w:rsidRPr="00310879" w:rsidRDefault="00310879" w:rsidP="00310879">
      <w:pPr>
        <w:ind w:left="360"/>
        <w:rPr>
          <w:b/>
          <w:sz w:val="11"/>
          <w:szCs w:val="22"/>
        </w:rPr>
      </w:pPr>
    </w:p>
    <w:p w14:paraId="333A0140" w14:textId="19BD8BBF" w:rsidR="004375A4" w:rsidRDefault="004375A4" w:rsidP="004375A4">
      <w:pPr>
        <w:rPr>
          <w:sz w:val="22"/>
          <w:szCs w:val="22"/>
        </w:rPr>
      </w:pPr>
      <w:r w:rsidRPr="00310879">
        <w:rPr>
          <w:sz w:val="22"/>
          <w:szCs w:val="22"/>
        </w:rPr>
        <w:t xml:space="preserve">Rutledge, Julie (HDFS, OSU), Thesis completed </w:t>
      </w:r>
      <w:r w:rsidR="00237AC7" w:rsidRPr="00310879">
        <w:rPr>
          <w:sz w:val="22"/>
          <w:szCs w:val="22"/>
        </w:rPr>
        <w:t>Spring 2007</w:t>
      </w:r>
      <w:r w:rsidR="009E78BF" w:rsidRPr="00310879">
        <w:rPr>
          <w:sz w:val="22"/>
          <w:szCs w:val="22"/>
        </w:rPr>
        <w:t xml:space="preserve"> (used FiSH data)</w:t>
      </w:r>
    </w:p>
    <w:p w14:paraId="5220F3C4" w14:textId="2C06CAAC" w:rsidR="00310879" w:rsidRPr="00310879" w:rsidRDefault="00310879" w:rsidP="00310879">
      <w:pPr>
        <w:ind w:left="360"/>
        <w:rPr>
          <w:i/>
          <w:sz w:val="22"/>
          <w:szCs w:val="22"/>
        </w:rPr>
      </w:pPr>
      <w:r>
        <w:rPr>
          <w:i/>
          <w:sz w:val="22"/>
          <w:szCs w:val="22"/>
        </w:rPr>
        <w:t>Parenting Style Differences i</w:t>
      </w:r>
      <w:r w:rsidRPr="00310879">
        <w:rPr>
          <w:i/>
          <w:sz w:val="22"/>
          <w:szCs w:val="22"/>
        </w:rPr>
        <w:t xml:space="preserve">n Over-Weight </w:t>
      </w:r>
      <w:r>
        <w:rPr>
          <w:i/>
          <w:sz w:val="22"/>
          <w:szCs w:val="22"/>
        </w:rPr>
        <w:t>Versus Non-Overweight Children and t</w:t>
      </w:r>
      <w:r w:rsidRPr="00310879">
        <w:rPr>
          <w:i/>
          <w:sz w:val="22"/>
          <w:szCs w:val="22"/>
        </w:rPr>
        <w:t>h</w:t>
      </w:r>
      <w:r>
        <w:rPr>
          <w:i/>
          <w:sz w:val="22"/>
          <w:szCs w:val="22"/>
        </w:rPr>
        <w:t>e Potential Moderating Effects of Socioeconomic Status a</w:t>
      </w:r>
      <w:r w:rsidRPr="00310879">
        <w:rPr>
          <w:i/>
          <w:sz w:val="22"/>
          <w:szCs w:val="22"/>
        </w:rPr>
        <w:t>nd Ethnicity</w:t>
      </w:r>
    </w:p>
    <w:p w14:paraId="0FB3FDAF" w14:textId="77777777" w:rsidR="00310879" w:rsidRPr="00310879" w:rsidRDefault="00310879" w:rsidP="00310879">
      <w:pPr>
        <w:ind w:left="360"/>
        <w:rPr>
          <w:b/>
          <w:sz w:val="11"/>
          <w:szCs w:val="22"/>
        </w:rPr>
      </w:pPr>
    </w:p>
    <w:p w14:paraId="534EC28D" w14:textId="77777777" w:rsidR="004375A4" w:rsidRDefault="004375A4" w:rsidP="004375A4">
      <w:pPr>
        <w:rPr>
          <w:sz w:val="22"/>
          <w:szCs w:val="22"/>
        </w:rPr>
      </w:pPr>
      <w:r w:rsidRPr="00310879">
        <w:rPr>
          <w:sz w:val="22"/>
          <w:szCs w:val="22"/>
        </w:rPr>
        <w:t>Earath, Smitha (HDFS, OSU), Thesis completed Spring 2006</w:t>
      </w:r>
    </w:p>
    <w:p w14:paraId="659C0A74" w14:textId="2C04585F" w:rsidR="0081387E" w:rsidRPr="0081387E" w:rsidRDefault="001B27EB" w:rsidP="0081387E">
      <w:pPr>
        <w:ind w:left="360"/>
        <w:rPr>
          <w:i/>
          <w:sz w:val="22"/>
          <w:szCs w:val="22"/>
        </w:rPr>
      </w:pPr>
      <w:r>
        <w:rPr>
          <w:i/>
          <w:sz w:val="22"/>
          <w:szCs w:val="22"/>
        </w:rPr>
        <w:t>Impact o</w:t>
      </w:r>
      <w:r w:rsidR="0081387E" w:rsidRPr="0081387E">
        <w:rPr>
          <w:i/>
          <w:sz w:val="22"/>
          <w:szCs w:val="22"/>
        </w:rPr>
        <w:t>f Negati</w:t>
      </w:r>
      <w:r w:rsidR="000A0C6B">
        <w:rPr>
          <w:i/>
          <w:sz w:val="22"/>
          <w:szCs w:val="22"/>
        </w:rPr>
        <w:t>ve Infant Emotional Reactivity o</w:t>
      </w:r>
      <w:r w:rsidR="0081387E" w:rsidRPr="0081387E">
        <w:rPr>
          <w:i/>
          <w:sz w:val="22"/>
          <w:szCs w:val="22"/>
        </w:rPr>
        <w:t xml:space="preserve">n Maternal Sensitivity </w:t>
      </w:r>
      <w:r w:rsidR="0081387E">
        <w:rPr>
          <w:i/>
          <w:sz w:val="22"/>
          <w:szCs w:val="22"/>
        </w:rPr>
        <w:t>w</w:t>
      </w:r>
      <w:r w:rsidR="0081387E" w:rsidRPr="0081387E">
        <w:rPr>
          <w:i/>
          <w:sz w:val="22"/>
          <w:szCs w:val="22"/>
        </w:rPr>
        <w:t>ith Father Involvement</w:t>
      </w:r>
      <w:r w:rsidR="0081387E">
        <w:rPr>
          <w:i/>
          <w:sz w:val="22"/>
          <w:szCs w:val="22"/>
        </w:rPr>
        <w:t xml:space="preserve"> </w:t>
      </w:r>
    </w:p>
    <w:p w14:paraId="2E49E1A7" w14:textId="7E624F04" w:rsidR="0081387E" w:rsidRPr="0081387E" w:rsidRDefault="0081387E" w:rsidP="0081387E">
      <w:pPr>
        <w:ind w:left="360"/>
        <w:rPr>
          <w:i/>
          <w:sz w:val="22"/>
          <w:szCs w:val="22"/>
        </w:rPr>
      </w:pPr>
      <w:r>
        <w:rPr>
          <w:i/>
          <w:sz w:val="22"/>
          <w:szCs w:val="22"/>
        </w:rPr>
        <w:t>as a</w:t>
      </w:r>
      <w:r w:rsidRPr="0081387E">
        <w:rPr>
          <w:i/>
          <w:sz w:val="22"/>
          <w:szCs w:val="22"/>
        </w:rPr>
        <w:t xml:space="preserve"> Moderator  </w:t>
      </w:r>
    </w:p>
    <w:p w14:paraId="0717EC28" w14:textId="77777777" w:rsidR="00310879" w:rsidRPr="00310879" w:rsidRDefault="00310879" w:rsidP="00310879">
      <w:pPr>
        <w:ind w:left="360"/>
        <w:rPr>
          <w:b/>
          <w:sz w:val="11"/>
          <w:szCs w:val="22"/>
        </w:rPr>
      </w:pPr>
    </w:p>
    <w:p w14:paraId="0F8A6DF2" w14:textId="77777777" w:rsidR="004375A4" w:rsidRDefault="004375A4" w:rsidP="004375A4">
      <w:pPr>
        <w:rPr>
          <w:sz w:val="22"/>
          <w:szCs w:val="22"/>
        </w:rPr>
      </w:pPr>
      <w:r w:rsidRPr="00310879">
        <w:rPr>
          <w:sz w:val="22"/>
          <w:szCs w:val="22"/>
        </w:rPr>
        <w:t>Howze, Kara Plunk (HDFS, OSU), Thesis completed Fall 2002</w:t>
      </w:r>
    </w:p>
    <w:p w14:paraId="1C7E45C4" w14:textId="792294FE" w:rsidR="0081387E" w:rsidRPr="000B1B4D" w:rsidRDefault="000B1B4D" w:rsidP="0081387E">
      <w:pPr>
        <w:ind w:left="360"/>
        <w:rPr>
          <w:i/>
          <w:sz w:val="22"/>
          <w:szCs w:val="22"/>
        </w:rPr>
      </w:pPr>
      <w:r w:rsidRPr="000B1B4D">
        <w:rPr>
          <w:i/>
          <w:sz w:val="22"/>
          <w:szCs w:val="22"/>
        </w:rPr>
        <w:t xml:space="preserve">The Link Between Marital Conflict and Child Behavior </w:t>
      </w:r>
      <w:r w:rsidR="00C96AF3" w:rsidRPr="000B1B4D">
        <w:rPr>
          <w:i/>
          <w:sz w:val="22"/>
          <w:szCs w:val="22"/>
        </w:rPr>
        <w:t>Outcomes</w:t>
      </w:r>
    </w:p>
    <w:p w14:paraId="5E2FCA14" w14:textId="77777777" w:rsidR="004E36FA" w:rsidRDefault="004E36FA" w:rsidP="00A61646">
      <w:pPr>
        <w:rPr>
          <w:sz w:val="22"/>
        </w:rPr>
      </w:pPr>
    </w:p>
    <w:p w14:paraId="2FCC62A7" w14:textId="28639235" w:rsidR="004E36FA" w:rsidRDefault="004E36FA" w:rsidP="004E36FA">
      <w:pPr>
        <w:rPr>
          <w:b/>
          <w:sz w:val="22"/>
          <w:szCs w:val="22"/>
          <w:u w:val="single"/>
        </w:rPr>
      </w:pPr>
      <w:r w:rsidRPr="009218EE">
        <w:rPr>
          <w:b/>
          <w:sz w:val="22"/>
          <w:u w:val="single"/>
        </w:rPr>
        <w:t>Masters Report Com</w:t>
      </w:r>
      <w:r w:rsidRPr="009218EE">
        <w:rPr>
          <w:b/>
          <w:sz w:val="22"/>
          <w:szCs w:val="22"/>
          <w:u w:val="single"/>
        </w:rPr>
        <w:t>mittee Chair</w:t>
      </w:r>
    </w:p>
    <w:p w14:paraId="0EECD519" w14:textId="77777777" w:rsidR="009218EE" w:rsidRPr="009218EE" w:rsidRDefault="009218EE" w:rsidP="004E36FA">
      <w:pPr>
        <w:rPr>
          <w:b/>
          <w:sz w:val="11"/>
          <w:szCs w:val="22"/>
          <w:u w:val="single"/>
        </w:rPr>
      </w:pPr>
    </w:p>
    <w:p w14:paraId="6E85FDAB" w14:textId="3D5F272E" w:rsidR="00310879" w:rsidRPr="00C96AF3" w:rsidRDefault="00A61646" w:rsidP="00C96AF3">
      <w:pPr>
        <w:rPr>
          <w:sz w:val="22"/>
        </w:rPr>
      </w:pPr>
      <w:r w:rsidRPr="00772C34">
        <w:rPr>
          <w:sz w:val="22"/>
        </w:rPr>
        <w:t>Rose, Donna (Educational Psychology, UT), Report completed Fall 1997</w:t>
      </w:r>
    </w:p>
    <w:p w14:paraId="274BC497" w14:textId="066EF432" w:rsidR="00310879" w:rsidRPr="00C96AF3" w:rsidRDefault="00A61646" w:rsidP="00C96AF3">
      <w:pPr>
        <w:rPr>
          <w:sz w:val="22"/>
        </w:rPr>
      </w:pPr>
      <w:r w:rsidRPr="00772C34">
        <w:rPr>
          <w:sz w:val="22"/>
        </w:rPr>
        <w:t>Cookston, Jeffery (Educational Psychology, UT), Report complete Spring 1997</w:t>
      </w:r>
    </w:p>
    <w:p w14:paraId="410FD792" w14:textId="699AC587" w:rsidR="00310879" w:rsidRPr="00C96AF3" w:rsidRDefault="00A61646" w:rsidP="00C96AF3">
      <w:pPr>
        <w:rPr>
          <w:sz w:val="22"/>
        </w:rPr>
      </w:pPr>
      <w:r w:rsidRPr="00772C34">
        <w:rPr>
          <w:sz w:val="22"/>
        </w:rPr>
        <w:t>Zaia, Anthony (Educational Psychology, UT), Report completed Spring 1997</w:t>
      </w:r>
    </w:p>
    <w:p w14:paraId="4CB2E002" w14:textId="0C597026" w:rsidR="00310879" w:rsidRPr="00C96AF3" w:rsidRDefault="00A61646" w:rsidP="00C96AF3">
      <w:pPr>
        <w:rPr>
          <w:sz w:val="22"/>
        </w:rPr>
      </w:pPr>
      <w:r w:rsidRPr="00772C34">
        <w:rPr>
          <w:sz w:val="22"/>
        </w:rPr>
        <w:t>Carrillo, Sonia (Educational Psychology, UT), Report completed Spring 1994</w:t>
      </w:r>
    </w:p>
    <w:p w14:paraId="49F4DF22" w14:textId="7198C20D" w:rsidR="00310879" w:rsidRPr="00C96AF3" w:rsidRDefault="00A61646" w:rsidP="00C96AF3">
      <w:pPr>
        <w:rPr>
          <w:sz w:val="22"/>
        </w:rPr>
      </w:pPr>
      <w:r w:rsidRPr="00772C34">
        <w:rPr>
          <w:sz w:val="22"/>
        </w:rPr>
        <w:t>Laguna, Christine (Educational Psychology, UT), Report completed Spring 1994</w:t>
      </w:r>
    </w:p>
    <w:p w14:paraId="796E8E58" w14:textId="272960AC" w:rsidR="007D4D67" w:rsidRDefault="00A61646" w:rsidP="00804BAB">
      <w:pPr>
        <w:rPr>
          <w:sz w:val="22"/>
        </w:rPr>
      </w:pPr>
      <w:r w:rsidRPr="00772C34">
        <w:rPr>
          <w:sz w:val="22"/>
        </w:rPr>
        <w:t>Waugh, Ralph (Educational Psychology, UT), Report completed Fall 1993</w:t>
      </w:r>
    </w:p>
    <w:p w14:paraId="796E6353" w14:textId="77777777" w:rsidR="00FC63C1" w:rsidRPr="00FC63C1" w:rsidRDefault="00FC63C1" w:rsidP="00804BAB">
      <w:pPr>
        <w:rPr>
          <w:sz w:val="22"/>
        </w:rPr>
      </w:pPr>
    </w:p>
    <w:p w14:paraId="7C261C57" w14:textId="2EB7CB64" w:rsidR="008D771B" w:rsidRDefault="00804BAB" w:rsidP="00804BAB">
      <w:pPr>
        <w:rPr>
          <w:b/>
          <w:sz w:val="22"/>
          <w:u w:val="single"/>
        </w:rPr>
      </w:pPr>
      <w:r w:rsidRPr="009218EE">
        <w:rPr>
          <w:b/>
          <w:sz w:val="22"/>
          <w:u w:val="single"/>
        </w:rPr>
        <w:t>Masters Committee Member, OSU</w:t>
      </w:r>
    </w:p>
    <w:p w14:paraId="5C0294B7" w14:textId="77777777" w:rsidR="009218EE" w:rsidRPr="009218EE" w:rsidRDefault="009218EE" w:rsidP="00804BAB">
      <w:pPr>
        <w:rPr>
          <w:b/>
          <w:sz w:val="11"/>
          <w:u w:val="single"/>
        </w:rPr>
      </w:pPr>
    </w:p>
    <w:p w14:paraId="66D5B3AA" w14:textId="6850A164" w:rsidR="00443AAF" w:rsidRDefault="00443AAF" w:rsidP="00804BAB">
      <w:pPr>
        <w:rPr>
          <w:sz w:val="22"/>
        </w:rPr>
      </w:pPr>
      <w:r>
        <w:rPr>
          <w:sz w:val="22"/>
        </w:rPr>
        <w:t xml:space="preserve">Mace, Austin (HDFS, OSU), </w:t>
      </w:r>
      <w:r w:rsidRPr="003961F5">
        <w:rPr>
          <w:sz w:val="22"/>
        </w:rPr>
        <w:t>Thesis</w:t>
      </w:r>
      <w:r w:rsidR="009218EE" w:rsidRPr="009218EE">
        <w:rPr>
          <w:sz w:val="22"/>
        </w:rPr>
        <w:t xml:space="preserve"> </w:t>
      </w:r>
      <w:r w:rsidR="009218EE">
        <w:rPr>
          <w:sz w:val="22"/>
        </w:rPr>
        <w:t>completed Summer 2018</w:t>
      </w:r>
    </w:p>
    <w:p w14:paraId="0DFDBE8B" w14:textId="1A2CEA47" w:rsidR="00DA7F54" w:rsidRPr="008D771B" w:rsidRDefault="00DA7F54" w:rsidP="00804BAB">
      <w:pPr>
        <w:rPr>
          <w:sz w:val="22"/>
          <w:u w:val="single"/>
        </w:rPr>
      </w:pPr>
      <w:r w:rsidRPr="00DA7F54">
        <w:rPr>
          <w:sz w:val="22"/>
        </w:rPr>
        <w:t xml:space="preserve">Liu, Hua </w:t>
      </w:r>
      <w:r>
        <w:rPr>
          <w:sz w:val="22"/>
        </w:rPr>
        <w:t xml:space="preserve">(HDFS, OSU), </w:t>
      </w:r>
      <w:r w:rsidRPr="003961F5">
        <w:rPr>
          <w:sz w:val="22"/>
        </w:rPr>
        <w:t xml:space="preserve">Thesis </w:t>
      </w:r>
      <w:r w:rsidR="00DF08F7">
        <w:rPr>
          <w:sz w:val="22"/>
        </w:rPr>
        <w:t>completed Summer 2015</w:t>
      </w:r>
    </w:p>
    <w:p w14:paraId="5D1A32CF" w14:textId="19FCDD11" w:rsidR="008D771B" w:rsidRDefault="008D771B" w:rsidP="008D771B">
      <w:pPr>
        <w:rPr>
          <w:sz w:val="22"/>
        </w:rPr>
      </w:pPr>
      <w:r>
        <w:rPr>
          <w:sz w:val="22"/>
        </w:rPr>
        <w:t xml:space="preserve">Eagleton, Sally (HDFS, OSU), </w:t>
      </w:r>
      <w:r w:rsidRPr="003961F5">
        <w:rPr>
          <w:sz w:val="22"/>
        </w:rPr>
        <w:t xml:space="preserve">Thesis </w:t>
      </w:r>
      <w:r w:rsidR="00CB1700">
        <w:rPr>
          <w:sz w:val="22"/>
        </w:rPr>
        <w:t>completed Fall 2015</w:t>
      </w:r>
    </w:p>
    <w:p w14:paraId="195D5587" w14:textId="442A7C4A" w:rsidR="00162C9D" w:rsidRDefault="00162C9D" w:rsidP="00804BAB">
      <w:pPr>
        <w:rPr>
          <w:sz w:val="22"/>
        </w:rPr>
      </w:pPr>
      <w:r w:rsidRPr="00162C9D">
        <w:rPr>
          <w:sz w:val="22"/>
        </w:rPr>
        <w:lastRenderedPageBreak/>
        <w:t xml:space="preserve">Sesemann, Erin </w:t>
      </w:r>
      <w:r w:rsidRPr="003961F5">
        <w:rPr>
          <w:sz w:val="22"/>
        </w:rPr>
        <w:t xml:space="preserve">(HDFS, OSU), Thesis </w:t>
      </w:r>
      <w:r w:rsidR="0037582A">
        <w:rPr>
          <w:sz w:val="22"/>
        </w:rPr>
        <w:t>completed Fall 2015</w:t>
      </w:r>
      <w:r>
        <w:rPr>
          <w:sz w:val="22"/>
        </w:rPr>
        <w:t xml:space="preserve"> (using FiSH data)</w:t>
      </w:r>
    </w:p>
    <w:p w14:paraId="2547E129" w14:textId="19A08876" w:rsidR="00030868" w:rsidRDefault="00030868" w:rsidP="00804BAB">
      <w:pPr>
        <w:rPr>
          <w:sz w:val="22"/>
        </w:rPr>
      </w:pPr>
      <w:r w:rsidRPr="00030868">
        <w:rPr>
          <w:sz w:val="22"/>
        </w:rPr>
        <w:t>Drymon, Stephanie</w:t>
      </w:r>
      <w:r>
        <w:rPr>
          <w:sz w:val="22"/>
        </w:rPr>
        <w:t xml:space="preserve"> </w:t>
      </w:r>
      <w:r w:rsidRPr="003961F5">
        <w:rPr>
          <w:sz w:val="22"/>
        </w:rPr>
        <w:t xml:space="preserve">(HDFS, OSU), Thesis </w:t>
      </w:r>
      <w:r w:rsidR="00F80929">
        <w:rPr>
          <w:sz w:val="22"/>
        </w:rPr>
        <w:t>completed Fall 2015 (using FiSH data)</w:t>
      </w:r>
    </w:p>
    <w:p w14:paraId="79AB490F" w14:textId="59685D34" w:rsidR="00AD213B" w:rsidRDefault="00AD213B" w:rsidP="00804BAB">
      <w:pPr>
        <w:rPr>
          <w:sz w:val="22"/>
        </w:rPr>
      </w:pPr>
      <w:r>
        <w:rPr>
          <w:sz w:val="22"/>
        </w:rPr>
        <w:t xml:space="preserve">Johnson, Kelly </w:t>
      </w:r>
      <w:r w:rsidRPr="003961F5">
        <w:rPr>
          <w:sz w:val="22"/>
        </w:rPr>
        <w:t xml:space="preserve">(HDFS, OSU), Thesis </w:t>
      </w:r>
      <w:r w:rsidR="006C3FAE" w:rsidRPr="004632EA">
        <w:rPr>
          <w:sz w:val="22"/>
        </w:rPr>
        <w:t xml:space="preserve">completed </w:t>
      </w:r>
      <w:r w:rsidR="006C3FAE">
        <w:rPr>
          <w:sz w:val="22"/>
        </w:rPr>
        <w:t>Fall</w:t>
      </w:r>
      <w:r w:rsidR="006C3FAE" w:rsidRPr="004632EA">
        <w:rPr>
          <w:sz w:val="22"/>
        </w:rPr>
        <w:t xml:space="preserve"> 2014</w:t>
      </w:r>
      <w:r w:rsidR="006C3FAE">
        <w:rPr>
          <w:sz w:val="22"/>
        </w:rPr>
        <w:t xml:space="preserve"> </w:t>
      </w:r>
      <w:r w:rsidR="004632EA">
        <w:rPr>
          <w:sz w:val="22"/>
        </w:rPr>
        <w:t>(used</w:t>
      </w:r>
      <w:r w:rsidR="00064322">
        <w:rPr>
          <w:sz w:val="22"/>
        </w:rPr>
        <w:t xml:space="preserve"> FiSH data)</w:t>
      </w:r>
    </w:p>
    <w:p w14:paraId="7CDDD12F" w14:textId="484EC9F9" w:rsidR="00FB054B" w:rsidRDefault="00FB054B" w:rsidP="00804BAB">
      <w:pPr>
        <w:rPr>
          <w:sz w:val="22"/>
          <w:u w:val="single"/>
        </w:rPr>
      </w:pPr>
      <w:r w:rsidRPr="00FB054B">
        <w:rPr>
          <w:sz w:val="22"/>
        </w:rPr>
        <w:t>Reynolds, Megan</w:t>
      </w:r>
      <w:r w:rsidR="0037138F">
        <w:rPr>
          <w:sz w:val="22"/>
        </w:rPr>
        <w:t xml:space="preserve"> </w:t>
      </w:r>
      <w:r w:rsidR="00AD213B" w:rsidRPr="003961F5">
        <w:rPr>
          <w:sz w:val="22"/>
        </w:rPr>
        <w:t xml:space="preserve">(HDFS, OSU), </w:t>
      </w:r>
      <w:r w:rsidR="004632EA" w:rsidRPr="004632EA">
        <w:rPr>
          <w:sz w:val="22"/>
        </w:rPr>
        <w:t xml:space="preserve">Thesis completed </w:t>
      </w:r>
      <w:r w:rsidR="004632EA">
        <w:rPr>
          <w:sz w:val="22"/>
        </w:rPr>
        <w:t>Summer</w:t>
      </w:r>
      <w:r w:rsidR="004632EA" w:rsidRPr="004632EA">
        <w:rPr>
          <w:sz w:val="22"/>
        </w:rPr>
        <w:t xml:space="preserve"> 2014</w:t>
      </w:r>
    </w:p>
    <w:p w14:paraId="1A3C1E28" w14:textId="77777777" w:rsidR="006C3FAE" w:rsidRDefault="006C3FAE" w:rsidP="006C3FAE">
      <w:pPr>
        <w:rPr>
          <w:sz w:val="22"/>
        </w:rPr>
      </w:pPr>
      <w:r w:rsidRPr="004632EA">
        <w:rPr>
          <w:sz w:val="22"/>
        </w:rPr>
        <w:t>McGee, Katie (HDFS, OSU), Thesis completed Spring 2014</w:t>
      </w:r>
    </w:p>
    <w:p w14:paraId="085F4F1B" w14:textId="1A3D3553" w:rsidR="00D82B43" w:rsidRPr="004632EA" w:rsidRDefault="00D82B43" w:rsidP="00804BAB">
      <w:pPr>
        <w:rPr>
          <w:sz w:val="22"/>
        </w:rPr>
      </w:pPr>
      <w:r w:rsidRPr="003961F5">
        <w:rPr>
          <w:sz w:val="22"/>
        </w:rPr>
        <w:t>Ross, Shannon (</w:t>
      </w:r>
      <w:r w:rsidRPr="004632EA">
        <w:rPr>
          <w:sz w:val="22"/>
        </w:rPr>
        <w:t xml:space="preserve">HDFS, OSU), </w:t>
      </w:r>
      <w:r w:rsidR="004632EA" w:rsidRPr="004632EA">
        <w:rPr>
          <w:sz w:val="22"/>
        </w:rPr>
        <w:t>Thesis completed Spring 2014</w:t>
      </w:r>
    </w:p>
    <w:p w14:paraId="757C28EC" w14:textId="6A37D27C" w:rsidR="009E78BF" w:rsidRDefault="009E78BF" w:rsidP="009E78BF">
      <w:pPr>
        <w:rPr>
          <w:sz w:val="22"/>
        </w:rPr>
      </w:pPr>
      <w:r w:rsidRPr="003961F5">
        <w:rPr>
          <w:sz w:val="22"/>
        </w:rPr>
        <w:t>Warfield, Heather (HDFS, OSU), Thesis completed Fall 2012 (used FiSH data)</w:t>
      </w:r>
    </w:p>
    <w:p w14:paraId="723DC6FF" w14:textId="77777777" w:rsidR="000167E7" w:rsidRDefault="000167E7" w:rsidP="000167E7">
      <w:pPr>
        <w:rPr>
          <w:sz w:val="22"/>
        </w:rPr>
      </w:pPr>
      <w:r>
        <w:rPr>
          <w:sz w:val="22"/>
        </w:rPr>
        <w:t>VanSant, Meredith (HDFS, OSU), Thesis completed Spring 2012</w:t>
      </w:r>
    </w:p>
    <w:p w14:paraId="055A3F5F" w14:textId="1112A1D8" w:rsidR="000167E7" w:rsidRDefault="000167E7" w:rsidP="00804BAB">
      <w:pPr>
        <w:rPr>
          <w:sz w:val="22"/>
        </w:rPr>
      </w:pPr>
      <w:r>
        <w:rPr>
          <w:sz w:val="22"/>
        </w:rPr>
        <w:t>Kaur, Inderjit (HDFS, OSU), Creative component completed Summer 2007</w:t>
      </w:r>
    </w:p>
    <w:p w14:paraId="08AE7E8D" w14:textId="77777777" w:rsidR="009F1997" w:rsidRDefault="009F1997" w:rsidP="009F1997">
      <w:pPr>
        <w:rPr>
          <w:sz w:val="22"/>
        </w:rPr>
      </w:pPr>
      <w:r>
        <w:rPr>
          <w:sz w:val="22"/>
        </w:rPr>
        <w:t>Moulton, Michelle (NSCI, OSU), Thesis completed Spring 2011 (used FiSH data)</w:t>
      </w:r>
    </w:p>
    <w:p w14:paraId="2939AB69" w14:textId="77777777" w:rsidR="003F1492" w:rsidRDefault="003F1492" w:rsidP="00804BAB">
      <w:pPr>
        <w:rPr>
          <w:sz w:val="22"/>
        </w:rPr>
      </w:pPr>
      <w:r>
        <w:rPr>
          <w:sz w:val="22"/>
        </w:rPr>
        <w:t>Menja, Eunice (HDFS, OSU), Thesis completed Spring 2011</w:t>
      </w:r>
    </w:p>
    <w:p w14:paraId="35286809" w14:textId="3C2BE37E" w:rsidR="0038679C" w:rsidRDefault="0038679C" w:rsidP="00804BAB">
      <w:pPr>
        <w:rPr>
          <w:sz w:val="22"/>
        </w:rPr>
      </w:pPr>
      <w:r>
        <w:rPr>
          <w:sz w:val="22"/>
        </w:rPr>
        <w:t xml:space="preserve">Bridges, Abby </w:t>
      </w:r>
      <w:proofErr w:type="spellStart"/>
      <w:r>
        <w:rPr>
          <w:sz w:val="22"/>
        </w:rPr>
        <w:t>Ochel</w:t>
      </w:r>
      <w:proofErr w:type="spellEnd"/>
      <w:r>
        <w:rPr>
          <w:sz w:val="22"/>
        </w:rPr>
        <w:t xml:space="preserve"> (NSCI, OSU), Thesis</w:t>
      </w:r>
      <w:r w:rsidRPr="00772C34">
        <w:rPr>
          <w:sz w:val="22"/>
        </w:rPr>
        <w:t xml:space="preserve"> </w:t>
      </w:r>
      <w:r>
        <w:rPr>
          <w:sz w:val="22"/>
        </w:rPr>
        <w:t>completed Spring 2009</w:t>
      </w:r>
      <w:r w:rsidR="00A57322">
        <w:rPr>
          <w:sz w:val="22"/>
        </w:rPr>
        <w:t xml:space="preserve"> (used FiSH data)</w:t>
      </w:r>
    </w:p>
    <w:p w14:paraId="6A2BF650" w14:textId="77777777" w:rsidR="0001183A" w:rsidRDefault="0001183A" w:rsidP="00804BAB">
      <w:pPr>
        <w:rPr>
          <w:sz w:val="22"/>
        </w:rPr>
      </w:pPr>
      <w:r>
        <w:rPr>
          <w:sz w:val="22"/>
        </w:rPr>
        <w:t xml:space="preserve">Saxon, Lisa </w:t>
      </w:r>
      <w:r w:rsidRPr="00772C34">
        <w:rPr>
          <w:sz w:val="22"/>
        </w:rPr>
        <w:t xml:space="preserve">(HDFS, OSU), </w:t>
      </w:r>
      <w:r w:rsidR="004375A4">
        <w:rPr>
          <w:sz w:val="22"/>
        </w:rPr>
        <w:t xml:space="preserve">Creative </w:t>
      </w:r>
      <w:r>
        <w:rPr>
          <w:sz w:val="22"/>
        </w:rPr>
        <w:t>c</w:t>
      </w:r>
      <w:r w:rsidRPr="00772C34">
        <w:rPr>
          <w:sz w:val="22"/>
        </w:rPr>
        <w:t xml:space="preserve">omponent </w:t>
      </w:r>
      <w:r w:rsidR="003A7CD5">
        <w:rPr>
          <w:sz w:val="22"/>
        </w:rPr>
        <w:t>completed Fall 2008</w:t>
      </w:r>
    </w:p>
    <w:p w14:paraId="33953B1F" w14:textId="2EB19C1C" w:rsidR="00995114" w:rsidRDefault="00995114" w:rsidP="00995114">
      <w:pPr>
        <w:rPr>
          <w:sz w:val="22"/>
        </w:rPr>
      </w:pPr>
      <w:r>
        <w:rPr>
          <w:sz w:val="22"/>
        </w:rPr>
        <w:t xml:space="preserve">McConnell, Michelle </w:t>
      </w:r>
      <w:r w:rsidRPr="00772C34">
        <w:rPr>
          <w:sz w:val="22"/>
        </w:rPr>
        <w:t xml:space="preserve">(HDFS, OSU), </w:t>
      </w:r>
      <w:r>
        <w:rPr>
          <w:sz w:val="22"/>
        </w:rPr>
        <w:t>Thesis</w:t>
      </w:r>
      <w:r w:rsidRPr="00772C34">
        <w:rPr>
          <w:sz w:val="22"/>
        </w:rPr>
        <w:t xml:space="preserve"> </w:t>
      </w:r>
      <w:r>
        <w:rPr>
          <w:sz w:val="22"/>
        </w:rPr>
        <w:t>completed Spring 2008</w:t>
      </w:r>
      <w:r w:rsidR="009E78BF">
        <w:rPr>
          <w:sz w:val="22"/>
        </w:rPr>
        <w:t xml:space="preserve"> (used FiSH data)</w:t>
      </w:r>
    </w:p>
    <w:p w14:paraId="7F09E8DA" w14:textId="26FE856E" w:rsidR="00D55F60" w:rsidRDefault="00D55F60" w:rsidP="00804BAB">
      <w:pPr>
        <w:rPr>
          <w:sz w:val="22"/>
        </w:rPr>
      </w:pPr>
      <w:r>
        <w:rPr>
          <w:sz w:val="22"/>
        </w:rPr>
        <w:t>Lee, Lauren (NSCI, OSU), Thesis completed Summer 2007</w:t>
      </w:r>
      <w:r w:rsidR="000026B9">
        <w:rPr>
          <w:sz w:val="22"/>
        </w:rPr>
        <w:t xml:space="preserve"> (used FiSH data)</w:t>
      </w:r>
    </w:p>
    <w:p w14:paraId="3A36F62C" w14:textId="0C7F45EE" w:rsidR="008D0759" w:rsidRDefault="008D0759" w:rsidP="008D0759">
      <w:pPr>
        <w:rPr>
          <w:sz w:val="22"/>
        </w:rPr>
      </w:pPr>
      <w:r>
        <w:rPr>
          <w:sz w:val="22"/>
        </w:rPr>
        <w:t>Anderson, Jeffrey (Psychology, OSU), Thesis</w:t>
      </w:r>
      <w:r w:rsidRPr="00772C34">
        <w:rPr>
          <w:sz w:val="22"/>
        </w:rPr>
        <w:t xml:space="preserve"> </w:t>
      </w:r>
      <w:r>
        <w:rPr>
          <w:sz w:val="22"/>
        </w:rPr>
        <w:t>completed Spring 2007</w:t>
      </w:r>
      <w:r w:rsidR="000026B9">
        <w:rPr>
          <w:sz w:val="22"/>
        </w:rPr>
        <w:t xml:space="preserve"> (used FiSH data)</w:t>
      </w:r>
    </w:p>
    <w:p w14:paraId="698EBCF0" w14:textId="77777777" w:rsidR="0038408F" w:rsidRDefault="0038408F" w:rsidP="0038408F">
      <w:pPr>
        <w:rPr>
          <w:sz w:val="22"/>
        </w:rPr>
      </w:pPr>
      <w:r>
        <w:rPr>
          <w:sz w:val="22"/>
        </w:rPr>
        <w:t xml:space="preserve">Burrows, Stacy (HDFS, OSU), </w:t>
      </w:r>
      <w:r w:rsidR="004375A4">
        <w:rPr>
          <w:sz w:val="22"/>
        </w:rPr>
        <w:t>Thesis</w:t>
      </w:r>
      <w:r w:rsidR="004375A4" w:rsidRPr="00772C34">
        <w:rPr>
          <w:sz w:val="22"/>
        </w:rPr>
        <w:t xml:space="preserve"> </w:t>
      </w:r>
      <w:r>
        <w:rPr>
          <w:sz w:val="22"/>
        </w:rPr>
        <w:t>completed Summer 2005</w:t>
      </w:r>
    </w:p>
    <w:p w14:paraId="23F343EB" w14:textId="77777777" w:rsidR="0038408F" w:rsidRPr="00772C34" w:rsidRDefault="0038408F" w:rsidP="0038408F">
      <w:pPr>
        <w:rPr>
          <w:sz w:val="22"/>
        </w:rPr>
      </w:pPr>
      <w:r w:rsidRPr="005D53E7">
        <w:rPr>
          <w:sz w:val="22"/>
        </w:rPr>
        <w:t>Carr</w:t>
      </w:r>
      <w:r>
        <w:rPr>
          <w:sz w:val="22"/>
        </w:rPr>
        <w:t xml:space="preserve">, </w:t>
      </w:r>
      <w:r w:rsidRPr="005D53E7">
        <w:rPr>
          <w:sz w:val="22"/>
        </w:rPr>
        <w:t>Camden</w:t>
      </w:r>
      <w:r>
        <w:rPr>
          <w:sz w:val="22"/>
        </w:rPr>
        <w:t xml:space="preserve"> (HDFS, OSU), </w:t>
      </w:r>
      <w:r w:rsidR="004375A4">
        <w:rPr>
          <w:sz w:val="22"/>
        </w:rPr>
        <w:t xml:space="preserve">Creative </w:t>
      </w:r>
      <w:r>
        <w:rPr>
          <w:sz w:val="22"/>
        </w:rPr>
        <w:t>component</w:t>
      </w:r>
      <w:r w:rsidRPr="00772C34">
        <w:rPr>
          <w:sz w:val="22"/>
        </w:rPr>
        <w:t xml:space="preserve"> </w:t>
      </w:r>
      <w:r>
        <w:rPr>
          <w:sz w:val="22"/>
        </w:rPr>
        <w:t>completed Summer 2005</w:t>
      </w:r>
    </w:p>
    <w:p w14:paraId="46814418" w14:textId="77777777" w:rsidR="0038408F" w:rsidRDefault="0038408F" w:rsidP="0038408F">
      <w:pPr>
        <w:rPr>
          <w:sz w:val="22"/>
        </w:rPr>
      </w:pPr>
      <w:r>
        <w:rPr>
          <w:sz w:val="22"/>
        </w:rPr>
        <w:t xml:space="preserve">Lindenau, Jeremy (HDFS, OSU), </w:t>
      </w:r>
      <w:r w:rsidR="004375A4">
        <w:rPr>
          <w:sz w:val="22"/>
        </w:rPr>
        <w:t>Thesis</w:t>
      </w:r>
      <w:r w:rsidR="004375A4" w:rsidRPr="00772C34">
        <w:rPr>
          <w:sz w:val="22"/>
        </w:rPr>
        <w:t xml:space="preserve"> </w:t>
      </w:r>
      <w:r>
        <w:rPr>
          <w:sz w:val="22"/>
        </w:rPr>
        <w:t>completed Summer 2005</w:t>
      </w:r>
    </w:p>
    <w:p w14:paraId="681E2F9F" w14:textId="77777777" w:rsidR="00C70ACD" w:rsidRDefault="00C70ACD" w:rsidP="00C70ACD">
      <w:pPr>
        <w:rPr>
          <w:sz w:val="22"/>
        </w:rPr>
      </w:pPr>
      <w:r w:rsidRPr="00440D8F">
        <w:rPr>
          <w:sz w:val="22"/>
        </w:rPr>
        <w:t>Bryan</w:t>
      </w:r>
      <w:r>
        <w:rPr>
          <w:sz w:val="22"/>
        </w:rPr>
        <w:t xml:space="preserve"> </w:t>
      </w:r>
      <w:r w:rsidRPr="00440D8F">
        <w:rPr>
          <w:sz w:val="22"/>
        </w:rPr>
        <w:t xml:space="preserve">Juana </w:t>
      </w:r>
      <w:r>
        <w:rPr>
          <w:sz w:val="22"/>
        </w:rPr>
        <w:t xml:space="preserve">(HDFS, OSU), </w:t>
      </w:r>
      <w:r w:rsidR="004375A4">
        <w:rPr>
          <w:sz w:val="22"/>
        </w:rPr>
        <w:t>Thesis</w:t>
      </w:r>
      <w:r w:rsidR="004375A4" w:rsidRPr="00772C34">
        <w:rPr>
          <w:sz w:val="22"/>
        </w:rPr>
        <w:t xml:space="preserve"> </w:t>
      </w:r>
      <w:r>
        <w:rPr>
          <w:sz w:val="22"/>
        </w:rPr>
        <w:t>completed Fall 2004</w:t>
      </w:r>
    </w:p>
    <w:p w14:paraId="6915DDF8" w14:textId="77777777" w:rsidR="000176AF" w:rsidRPr="00772C34" w:rsidRDefault="004375A4" w:rsidP="00804BAB">
      <w:pPr>
        <w:rPr>
          <w:sz w:val="22"/>
        </w:rPr>
      </w:pPr>
      <w:r>
        <w:rPr>
          <w:sz w:val="22"/>
        </w:rPr>
        <w:t>Blazer, Lesli (HDFS, OSU), C</w:t>
      </w:r>
      <w:r w:rsidR="000176AF">
        <w:rPr>
          <w:sz w:val="22"/>
        </w:rPr>
        <w:t>reative component completed Fall 2003</w:t>
      </w:r>
    </w:p>
    <w:p w14:paraId="06F172ED" w14:textId="77777777" w:rsidR="00804BAB" w:rsidRPr="00772C34" w:rsidRDefault="00804BAB" w:rsidP="00804BAB">
      <w:pPr>
        <w:rPr>
          <w:sz w:val="22"/>
          <w:u w:val="single"/>
        </w:rPr>
      </w:pPr>
      <w:r w:rsidRPr="00772C34">
        <w:rPr>
          <w:sz w:val="22"/>
        </w:rPr>
        <w:t xml:space="preserve">Willingham-Rains, Kari (FRCD, OSU), </w:t>
      </w:r>
      <w:r w:rsidR="004375A4">
        <w:rPr>
          <w:sz w:val="22"/>
        </w:rPr>
        <w:t>Thesis</w:t>
      </w:r>
      <w:r w:rsidR="004375A4" w:rsidRPr="00772C34">
        <w:rPr>
          <w:sz w:val="22"/>
        </w:rPr>
        <w:t xml:space="preserve"> </w:t>
      </w:r>
      <w:r w:rsidRPr="00772C34">
        <w:rPr>
          <w:sz w:val="22"/>
        </w:rPr>
        <w:t>completed Spring 2001</w:t>
      </w:r>
    </w:p>
    <w:p w14:paraId="77D29CED" w14:textId="77777777" w:rsidR="00804BAB" w:rsidRDefault="00D36025" w:rsidP="00804BAB">
      <w:pPr>
        <w:rPr>
          <w:sz w:val="22"/>
        </w:rPr>
      </w:pPr>
      <w:r>
        <w:rPr>
          <w:sz w:val="22"/>
        </w:rPr>
        <w:t xml:space="preserve">Smith, Ashley (FRCD, OSU), </w:t>
      </w:r>
      <w:r w:rsidR="004375A4">
        <w:rPr>
          <w:sz w:val="22"/>
        </w:rPr>
        <w:t>Thesis</w:t>
      </w:r>
      <w:r w:rsidR="00804BAB" w:rsidRPr="00772C34">
        <w:rPr>
          <w:sz w:val="22"/>
        </w:rPr>
        <w:t xml:space="preserve"> completed Summer 2000</w:t>
      </w:r>
    </w:p>
    <w:p w14:paraId="5B3833D5" w14:textId="77777777" w:rsidR="004071BB" w:rsidRPr="00772C34" w:rsidRDefault="004071BB" w:rsidP="004071BB">
      <w:pPr>
        <w:rPr>
          <w:sz w:val="22"/>
        </w:rPr>
      </w:pPr>
      <w:r w:rsidRPr="00772C34">
        <w:rPr>
          <w:sz w:val="22"/>
        </w:rPr>
        <w:t>Achacoso, Joseph (Educational Psychology, UT), Report completed Spring 1994</w:t>
      </w:r>
    </w:p>
    <w:p w14:paraId="162949F9" w14:textId="77777777" w:rsidR="004071BB" w:rsidRPr="00772C34" w:rsidRDefault="004071BB" w:rsidP="004071BB">
      <w:pPr>
        <w:rPr>
          <w:sz w:val="22"/>
        </w:rPr>
      </w:pPr>
      <w:r w:rsidRPr="00772C34">
        <w:rPr>
          <w:sz w:val="22"/>
        </w:rPr>
        <w:t>Denzel, Stacey (Human Ecology, UT), Thesis completed Spring 1993</w:t>
      </w:r>
    </w:p>
    <w:p w14:paraId="490795E5" w14:textId="77777777" w:rsidR="004071BB" w:rsidRDefault="004071BB" w:rsidP="004071BB">
      <w:pPr>
        <w:rPr>
          <w:sz w:val="22"/>
        </w:rPr>
      </w:pPr>
      <w:r w:rsidRPr="00772C34">
        <w:rPr>
          <w:sz w:val="22"/>
        </w:rPr>
        <w:t>Graham, Shelley (Educational Psychology, UT), Report completed Fall 1992</w:t>
      </w:r>
    </w:p>
    <w:p w14:paraId="430E541F" w14:textId="65E0EBEF" w:rsidR="00A4452C" w:rsidRDefault="00A4452C" w:rsidP="00A4452C">
      <w:pPr>
        <w:ind w:left="360" w:hanging="360"/>
        <w:rPr>
          <w:sz w:val="10"/>
        </w:rPr>
      </w:pPr>
    </w:p>
    <w:p w14:paraId="43981F33" w14:textId="1F9A91A0" w:rsidR="001B27EB" w:rsidRPr="00476DFA" w:rsidRDefault="001B27EB" w:rsidP="001B27EB">
      <w:pPr>
        <w:pStyle w:val="Heading1"/>
        <w:rPr>
          <w:rFonts w:ascii="Times New Roman" w:hAnsi="Times New Roman"/>
          <w:b/>
          <w:color w:val="0070C0"/>
          <w:sz w:val="22"/>
          <w:szCs w:val="22"/>
        </w:rPr>
      </w:pPr>
      <w:r w:rsidRPr="00476DFA">
        <w:rPr>
          <w:rFonts w:ascii="Times New Roman" w:hAnsi="Times New Roman"/>
          <w:b/>
          <w:color w:val="0070C0"/>
          <w:sz w:val="22"/>
          <w:szCs w:val="22"/>
        </w:rPr>
        <w:t>Undergraduate Student Research Mentoring</w:t>
      </w:r>
      <w:r w:rsidRPr="00476DFA">
        <w:rPr>
          <w:rFonts w:ascii="Times New Roman" w:hAnsi="Times New Roman"/>
          <w:b/>
          <w:color w:val="0070C0"/>
          <w:sz w:val="22"/>
          <w:szCs w:val="22"/>
        </w:rPr>
        <w:tab/>
      </w:r>
      <w:r w:rsidRPr="00476DFA">
        <w:rPr>
          <w:rFonts w:ascii="Times New Roman" w:hAnsi="Times New Roman"/>
          <w:b/>
          <w:color w:val="0070C0"/>
          <w:sz w:val="22"/>
          <w:szCs w:val="22"/>
        </w:rPr>
        <w:tab/>
      </w:r>
      <w:r w:rsidRPr="00476DFA">
        <w:rPr>
          <w:rFonts w:ascii="Times New Roman" w:hAnsi="Times New Roman"/>
          <w:b/>
          <w:color w:val="0070C0"/>
          <w:sz w:val="22"/>
          <w:szCs w:val="22"/>
        </w:rPr>
        <w:tab/>
      </w:r>
      <w:r w:rsidRPr="00476DFA">
        <w:rPr>
          <w:rFonts w:ascii="Times New Roman" w:hAnsi="Times New Roman"/>
          <w:b/>
          <w:color w:val="0070C0"/>
          <w:sz w:val="22"/>
          <w:szCs w:val="22"/>
        </w:rPr>
        <w:tab/>
      </w:r>
      <w:r w:rsidRPr="00476DFA">
        <w:rPr>
          <w:rFonts w:ascii="Times New Roman" w:hAnsi="Times New Roman"/>
          <w:b/>
          <w:color w:val="0070C0"/>
          <w:sz w:val="22"/>
          <w:szCs w:val="22"/>
        </w:rPr>
        <w:tab/>
      </w:r>
      <w:r w:rsidRPr="00476DFA">
        <w:rPr>
          <w:rFonts w:ascii="Times New Roman" w:hAnsi="Times New Roman"/>
          <w:b/>
          <w:color w:val="0070C0"/>
          <w:sz w:val="22"/>
          <w:szCs w:val="22"/>
        </w:rPr>
        <w:tab/>
      </w:r>
      <w:r w:rsidRPr="00476DFA">
        <w:rPr>
          <w:rFonts w:ascii="Times New Roman" w:hAnsi="Times New Roman"/>
          <w:b/>
          <w:color w:val="0070C0"/>
          <w:sz w:val="22"/>
          <w:szCs w:val="22"/>
        </w:rPr>
        <w:tab/>
      </w:r>
    </w:p>
    <w:p w14:paraId="39903A4A" w14:textId="3DF1C02B" w:rsidR="001B27EB" w:rsidRPr="00476DFA" w:rsidRDefault="001B27EB" w:rsidP="00A4452C">
      <w:pPr>
        <w:ind w:left="360" w:hanging="360"/>
        <w:rPr>
          <w:color w:val="0070C0"/>
          <w:sz w:val="22"/>
          <w:szCs w:val="22"/>
        </w:rPr>
      </w:pPr>
    </w:p>
    <w:p w14:paraId="17BE129D" w14:textId="6B40FCB2" w:rsidR="00804BAB" w:rsidRPr="00476DFA" w:rsidRDefault="00804BAB" w:rsidP="00804BAB">
      <w:pPr>
        <w:rPr>
          <w:b/>
          <w:color w:val="0070C0"/>
          <w:sz w:val="22"/>
          <w:szCs w:val="22"/>
          <w:u w:val="single"/>
        </w:rPr>
      </w:pPr>
      <w:r w:rsidRPr="00476DFA">
        <w:rPr>
          <w:b/>
          <w:color w:val="0070C0"/>
          <w:sz w:val="22"/>
          <w:szCs w:val="22"/>
          <w:u w:val="single"/>
        </w:rPr>
        <w:t xml:space="preserve">Undergraduate Honors </w:t>
      </w:r>
      <w:r w:rsidR="00C17080" w:rsidRPr="00476DFA">
        <w:rPr>
          <w:b/>
          <w:color w:val="0070C0"/>
          <w:sz w:val="22"/>
          <w:szCs w:val="22"/>
          <w:u w:val="single"/>
        </w:rPr>
        <w:t>Thesis,</w:t>
      </w:r>
      <w:r w:rsidR="00C45314" w:rsidRPr="00476DFA">
        <w:rPr>
          <w:b/>
          <w:color w:val="0070C0"/>
          <w:sz w:val="22"/>
          <w:szCs w:val="22"/>
          <w:u w:val="single"/>
        </w:rPr>
        <w:t xml:space="preserve"> Senior </w:t>
      </w:r>
      <w:r w:rsidRPr="00476DFA">
        <w:rPr>
          <w:b/>
          <w:color w:val="0070C0"/>
          <w:sz w:val="22"/>
          <w:szCs w:val="22"/>
          <w:u w:val="single"/>
        </w:rPr>
        <w:t>Theses</w:t>
      </w:r>
      <w:r w:rsidR="00C17080" w:rsidRPr="00476DFA">
        <w:rPr>
          <w:b/>
          <w:color w:val="0070C0"/>
          <w:sz w:val="22"/>
          <w:szCs w:val="22"/>
          <w:u w:val="single"/>
        </w:rPr>
        <w:t>, and Wentz Project</w:t>
      </w:r>
      <w:r w:rsidRPr="00476DFA">
        <w:rPr>
          <w:b/>
          <w:color w:val="0070C0"/>
          <w:sz w:val="22"/>
          <w:szCs w:val="22"/>
          <w:u w:val="single"/>
        </w:rPr>
        <w:t xml:space="preserve"> Supervision</w:t>
      </w:r>
    </w:p>
    <w:p w14:paraId="0DFB2089" w14:textId="77777777" w:rsidR="00B60D3F" w:rsidRPr="00B60D3F" w:rsidRDefault="00B60D3F" w:rsidP="0020069A">
      <w:pPr>
        <w:rPr>
          <w:sz w:val="11"/>
        </w:rPr>
      </w:pPr>
    </w:p>
    <w:p w14:paraId="1481A143" w14:textId="77777777" w:rsidR="00C160B3" w:rsidRDefault="00C160B3" w:rsidP="00C160B3">
      <w:pPr>
        <w:rPr>
          <w:sz w:val="22"/>
        </w:rPr>
      </w:pPr>
      <w:r w:rsidRPr="00C160B3">
        <w:rPr>
          <w:sz w:val="22"/>
          <w:szCs w:val="22"/>
        </w:rPr>
        <w:t xml:space="preserve">Winters, Bailey </w:t>
      </w:r>
      <w:r w:rsidRPr="00C160B3">
        <w:rPr>
          <w:sz w:val="22"/>
        </w:rPr>
        <w:t xml:space="preserve">(HDFS, OSU), </w:t>
      </w:r>
      <w:r w:rsidRPr="00C160B3">
        <w:rPr>
          <w:sz w:val="22"/>
          <w:szCs w:val="22"/>
        </w:rPr>
        <w:t>Honors Thesis completed Spring 2018</w:t>
      </w:r>
    </w:p>
    <w:p w14:paraId="3D2BCEAF" w14:textId="3E1B14CB" w:rsidR="00255CE5" w:rsidRPr="00B60D3F" w:rsidRDefault="00C17080" w:rsidP="00B60D3F">
      <w:pPr>
        <w:rPr>
          <w:sz w:val="22"/>
        </w:rPr>
      </w:pPr>
      <w:r w:rsidRPr="00E6385D">
        <w:rPr>
          <w:sz w:val="22"/>
        </w:rPr>
        <w:t>Helmer, Brittany (HDFS, OSU), Wentz Research</w:t>
      </w:r>
      <w:r w:rsidR="00255CE5">
        <w:rPr>
          <w:sz w:val="22"/>
        </w:rPr>
        <w:t xml:space="preserve"> Project Fall 2016-Spring 2017</w:t>
      </w:r>
    </w:p>
    <w:p w14:paraId="35F69F35" w14:textId="5146725E" w:rsidR="00255CE5" w:rsidRPr="00255CE5" w:rsidRDefault="00255CE5" w:rsidP="00255CE5">
      <w:pPr>
        <w:rPr>
          <w:sz w:val="22"/>
        </w:rPr>
      </w:pPr>
      <w:r>
        <w:rPr>
          <w:sz w:val="22"/>
        </w:rPr>
        <w:t>Schmidt, Marissa (HDFS, OSU), Honors Thesis completed Spring 2017</w:t>
      </w:r>
    </w:p>
    <w:p w14:paraId="1C280093" w14:textId="0B0570C0" w:rsidR="0020069A" w:rsidRDefault="0020069A" w:rsidP="0020069A">
      <w:pPr>
        <w:rPr>
          <w:sz w:val="22"/>
        </w:rPr>
      </w:pPr>
      <w:r w:rsidRPr="00064322">
        <w:rPr>
          <w:sz w:val="22"/>
        </w:rPr>
        <w:t xml:space="preserve">Russell, Caitlyn (PSYC, OSU), Thesis </w:t>
      </w:r>
      <w:r w:rsidR="007F1F4E">
        <w:rPr>
          <w:sz w:val="22"/>
        </w:rPr>
        <w:t>completed Fall 2014</w:t>
      </w:r>
    </w:p>
    <w:p w14:paraId="71DCD358" w14:textId="77777777" w:rsidR="00F37BE0" w:rsidRDefault="003E1AAA" w:rsidP="00804BAB">
      <w:pPr>
        <w:rPr>
          <w:sz w:val="22"/>
        </w:rPr>
      </w:pPr>
      <w:r>
        <w:rPr>
          <w:sz w:val="22"/>
        </w:rPr>
        <w:t xml:space="preserve">Fore, Melissa </w:t>
      </w:r>
      <w:r w:rsidRPr="003E5631">
        <w:rPr>
          <w:sz w:val="22"/>
        </w:rPr>
        <w:t xml:space="preserve">(HDFS, OSU), </w:t>
      </w:r>
      <w:r w:rsidR="004375A4">
        <w:rPr>
          <w:sz w:val="22"/>
        </w:rPr>
        <w:t>Thesis completed</w:t>
      </w:r>
      <w:r>
        <w:rPr>
          <w:sz w:val="22"/>
        </w:rPr>
        <w:t xml:space="preserve"> Fall 2006</w:t>
      </w:r>
    </w:p>
    <w:p w14:paraId="3FA4CDA8" w14:textId="48B95188" w:rsidR="00D72D3F" w:rsidRDefault="00D72D3F" w:rsidP="00804BAB">
      <w:pPr>
        <w:rPr>
          <w:sz w:val="22"/>
        </w:rPr>
      </w:pPr>
      <w:r w:rsidRPr="003E5631">
        <w:rPr>
          <w:sz w:val="22"/>
        </w:rPr>
        <w:t>Carter, J.</w:t>
      </w:r>
      <w:r w:rsidR="006A1A23" w:rsidRPr="003E5631">
        <w:rPr>
          <w:sz w:val="22"/>
        </w:rPr>
        <w:t xml:space="preserve"> Carrick (HDFS, OSU), </w:t>
      </w:r>
      <w:r w:rsidR="004375A4">
        <w:rPr>
          <w:sz w:val="22"/>
        </w:rPr>
        <w:t>Thesis completed</w:t>
      </w:r>
      <w:r w:rsidR="006A1A23" w:rsidRPr="003E5631">
        <w:rPr>
          <w:sz w:val="22"/>
        </w:rPr>
        <w:t xml:space="preserve"> Spring 2005</w:t>
      </w:r>
    </w:p>
    <w:p w14:paraId="30727515" w14:textId="77777777" w:rsidR="00C70ACD" w:rsidRDefault="00C70ACD" w:rsidP="00804BAB">
      <w:pPr>
        <w:rPr>
          <w:sz w:val="22"/>
        </w:rPr>
      </w:pPr>
      <w:r>
        <w:rPr>
          <w:sz w:val="22"/>
        </w:rPr>
        <w:t xml:space="preserve">Webster, Holly (HDFS, OSU), </w:t>
      </w:r>
      <w:r w:rsidR="004375A4">
        <w:rPr>
          <w:sz w:val="22"/>
        </w:rPr>
        <w:t>Thesis completed</w:t>
      </w:r>
      <w:r w:rsidR="006A1A23">
        <w:rPr>
          <w:sz w:val="22"/>
        </w:rPr>
        <w:t xml:space="preserve"> Spring 2005</w:t>
      </w:r>
    </w:p>
    <w:p w14:paraId="3202724F" w14:textId="77777777" w:rsidR="00804BAB" w:rsidRPr="00642875" w:rsidRDefault="00804BAB" w:rsidP="00804BAB">
      <w:pPr>
        <w:rPr>
          <w:sz w:val="22"/>
        </w:rPr>
      </w:pPr>
      <w:r w:rsidRPr="00642875">
        <w:rPr>
          <w:sz w:val="22"/>
        </w:rPr>
        <w:t xml:space="preserve">Confer, Jessica (FRCD, OSU), </w:t>
      </w:r>
      <w:r w:rsidR="004375A4">
        <w:rPr>
          <w:sz w:val="22"/>
        </w:rPr>
        <w:t>Thesis completed</w:t>
      </w:r>
      <w:r w:rsidRPr="00642875">
        <w:rPr>
          <w:sz w:val="22"/>
        </w:rPr>
        <w:t xml:space="preserve"> Spring 1999</w:t>
      </w:r>
    </w:p>
    <w:p w14:paraId="22E805B6" w14:textId="77777777" w:rsidR="00804BAB" w:rsidRDefault="00804BAB" w:rsidP="00804BAB">
      <w:pPr>
        <w:rPr>
          <w:sz w:val="22"/>
        </w:rPr>
      </w:pPr>
      <w:r w:rsidRPr="00642875">
        <w:rPr>
          <w:sz w:val="22"/>
        </w:rPr>
        <w:t xml:space="preserve">Weiss, Amy (Psychology, UT), </w:t>
      </w:r>
      <w:r w:rsidR="004375A4">
        <w:rPr>
          <w:sz w:val="22"/>
        </w:rPr>
        <w:t>Thesis completed</w:t>
      </w:r>
      <w:r w:rsidRPr="00642875">
        <w:rPr>
          <w:sz w:val="22"/>
        </w:rPr>
        <w:t xml:space="preserve"> Summer 1998</w:t>
      </w:r>
    </w:p>
    <w:p w14:paraId="3A2FD5C2" w14:textId="77777777" w:rsidR="00804BAB" w:rsidRPr="00642875" w:rsidRDefault="004375A4" w:rsidP="00804BAB">
      <w:pPr>
        <w:rPr>
          <w:sz w:val="22"/>
        </w:rPr>
      </w:pPr>
      <w:r>
        <w:rPr>
          <w:sz w:val="22"/>
        </w:rPr>
        <w:t>Slankard, Heather (FRCD, OSU), Thesis completed</w:t>
      </w:r>
      <w:r w:rsidR="00804BAB" w:rsidRPr="00642875">
        <w:rPr>
          <w:sz w:val="22"/>
        </w:rPr>
        <w:t xml:space="preserve"> Spring 2001</w:t>
      </w:r>
    </w:p>
    <w:p w14:paraId="5828479F" w14:textId="77777777" w:rsidR="00804BAB" w:rsidRDefault="00804BAB" w:rsidP="00804BAB">
      <w:pPr>
        <w:rPr>
          <w:sz w:val="22"/>
        </w:rPr>
      </w:pPr>
      <w:r w:rsidRPr="00642875">
        <w:rPr>
          <w:sz w:val="22"/>
        </w:rPr>
        <w:t xml:space="preserve">Loehr, Elizabeth (FRCD, OSU), </w:t>
      </w:r>
      <w:r w:rsidR="004375A4">
        <w:rPr>
          <w:sz w:val="22"/>
        </w:rPr>
        <w:t>Thesis completed</w:t>
      </w:r>
      <w:r w:rsidRPr="00642875">
        <w:rPr>
          <w:sz w:val="22"/>
        </w:rPr>
        <w:t xml:space="preserve"> Spring 2000</w:t>
      </w:r>
    </w:p>
    <w:p w14:paraId="59AD77F0" w14:textId="77777777" w:rsidR="007D4D67" w:rsidRDefault="007D4D67" w:rsidP="00804BAB">
      <w:pPr>
        <w:rPr>
          <w:sz w:val="22"/>
        </w:rPr>
      </w:pPr>
    </w:p>
    <w:p w14:paraId="47426870" w14:textId="1676F61F" w:rsidR="007D4D67" w:rsidRPr="00476DFA" w:rsidRDefault="007D4D67" w:rsidP="007D4D67">
      <w:pPr>
        <w:rPr>
          <w:b/>
          <w:color w:val="0070C0"/>
          <w:sz w:val="22"/>
          <w:u w:val="single"/>
        </w:rPr>
      </w:pPr>
      <w:r w:rsidRPr="00476DFA">
        <w:rPr>
          <w:b/>
          <w:color w:val="0070C0"/>
          <w:sz w:val="22"/>
          <w:u w:val="single"/>
        </w:rPr>
        <w:t>Undergraduate Honors Theses Committee Membership</w:t>
      </w:r>
    </w:p>
    <w:p w14:paraId="5366B2DF" w14:textId="77777777" w:rsidR="00FB2A80" w:rsidRPr="00FB2A80" w:rsidRDefault="00FB2A80" w:rsidP="00804BAB">
      <w:pPr>
        <w:rPr>
          <w:sz w:val="11"/>
        </w:rPr>
      </w:pPr>
    </w:p>
    <w:p w14:paraId="3F74367E" w14:textId="2C299C87" w:rsidR="007D4D67" w:rsidRPr="00642875" w:rsidRDefault="007D4D67" w:rsidP="00804BAB">
      <w:pPr>
        <w:rPr>
          <w:sz w:val="22"/>
        </w:rPr>
      </w:pPr>
      <w:r>
        <w:rPr>
          <w:sz w:val="22"/>
        </w:rPr>
        <w:t>Kamp, Jessica (HDFS, OSU), Honors Thesis 2</w:t>
      </w:r>
      <w:r w:rsidRPr="007D4D67">
        <w:rPr>
          <w:sz w:val="22"/>
          <w:vertAlign w:val="superscript"/>
        </w:rPr>
        <w:t>nd</w:t>
      </w:r>
      <w:r>
        <w:rPr>
          <w:sz w:val="22"/>
        </w:rPr>
        <w:t xml:space="preserve"> Reader, </w:t>
      </w:r>
      <w:r w:rsidR="009F02DF">
        <w:rPr>
          <w:sz w:val="22"/>
        </w:rPr>
        <w:t>completed Spring 2014</w:t>
      </w:r>
    </w:p>
    <w:p w14:paraId="1C5077EE" w14:textId="77777777" w:rsidR="00A4452C" w:rsidRPr="00A4452C" w:rsidRDefault="00A4452C" w:rsidP="00A4452C">
      <w:pPr>
        <w:ind w:left="360" w:hanging="360"/>
        <w:rPr>
          <w:sz w:val="10"/>
        </w:rPr>
      </w:pPr>
    </w:p>
    <w:p w14:paraId="56159EC8" w14:textId="25E8E7F6" w:rsidR="00804BAB" w:rsidRPr="00476DFA" w:rsidRDefault="00804BAB" w:rsidP="00804BAB">
      <w:pPr>
        <w:pStyle w:val="Heading9"/>
        <w:rPr>
          <w:b/>
          <w:color w:val="0070C0"/>
        </w:rPr>
      </w:pPr>
      <w:r w:rsidRPr="00476DFA">
        <w:rPr>
          <w:b/>
          <w:color w:val="0070C0"/>
        </w:rPr>
        <w:t>Other Undergraduate Supervision</w:t>
      </w:r>
    </w:p>
    <w:p w14:paraId="73177EC3" w14:textId="77777777" w:rsidR="00FB2A80" w:rsidRPr="00FB2A80" w:rsidRDefault="00FB2A80" w:rsidP="00FB2A80">
      <w:pPr>
        <w:rPr>
          <w:sz w:val="13"/>
        </w:rPr>
      </w:pPr>
    </w:p>
    <w:p w14:paraId="7AB013F5" w14:textId="291D1225" w:rsidR="00FB2A80" w:rsidRPr="00FB2A80" w:rsidRDefault="00FB2A80" w:rsidP="007B55F2">
      <w:pPr>
        <w:ind w:left="360" w:hanging="360"/>
        <w:rPr>
          <w:sz w:val="22"/>
        </w:rPr>
      </w:pPr>
      <w:r w:rsidRPr="00FB2A80">
        <w:rPr>
          <w:sz w:val="22"/>
          <w:u w:val="single"/>
        </w:rPr>
        <w:t>2016-2018</w:t>
      </w:r>
      <w:r w:rsidRPr="00FB2A80">
        <w:rPr>
          <w:sz w:val="22"/>
        </w:rPr>
        <w:t>: Supervised 5-6 Undergraduate Research Assistants per semester on Families and Schools for Health (FiSH) Research Project; students worked for pay, course credit, or as volunteers</w:t>
      </w:r>
    </w:p>
    <w:p w14:paraId="697EFD6E" w14:textId="79242518" w:rsidR="00844FE8" w:rsidRDefault="00844FE8" w:rsidP="007B55F2">
      <w:pPr>
        <w:ind w:left="360" w:hanging="360"/>
        <w:rPr>
          <w:sz w:val="22"/>
          <w:u w:val="single"/>
        </w:rPr>
      </w:pPr>
      <w:r>
        <w:rPr>
          <w:sz w:val="22"/>
          <w:u w:val="single"/>
        </w:rPr>
        <w:t>Apr 25-28, 2017</w:t>
      </w:r>
      <w:r w:rsidRPr="003051A3">
        <w:rPr>
          <w:sz w:val="22"/>
        </w:rPr>
        <w:t>:</w:t>
      </w:r>
      <w:r>
        <w:rPr>
          <w:sz w:val="22"/>
        </w:rPr>
        <w:t xml:space="preserve"> Brittany Helmer,</w:t>
      </w:r>
      <w:r w:rsidRPr="003138CE">
        <w:rPr>
          <w:sz w:val="22"/>
        </w:rPr>
        <w:t xml:space="preserve"> </w:t>
      </w:r>
      <w:r>
        <w:rPr>
          <w:sz w:val="22"/>
        </w:rPr>
        <w:t xml:space="preserve">student working </w:t>
      </w:r>
      <w:r w:rsidRPr="004448CA">
        <w:rPr>
          <w:sz w:val="22"/>
        </w:rPr>
        <w:t xml:space="preserve">on </w:t>
      </w:r>
      <w:r>
        <w:rPr>
          <w:sz w:val="22"/>
        </w:rPr>
        <w:t xml:space="preserve">the </w:t>
      </w:r>
      <w:r w:rsidRPr="004448CA">
        <w:rPr>
          <w:sz w:val="22"/>
        </w:rPr>
        <w:t>FiSH Project</w:t>
      </w:r>
      <w:r>
        <w:rPr>
          <w:sz w:val="22"/>
        </w:rPr>
        <w:t xml:space="preserve"> as Wentz Scholar,</w:t>
      </w:r>
      <w:r w:rsidRPr="004448CA">
        <w:rPr>
          <w:sz w:val="22"/>
        </w:rPr>
        <w:t xml:space="preserve"> presented </w:t>
      </w:r>
      <w:r w:rsidRPr="00C537BF">
        <w:rPr>
          <w:sz w:val="22"/>
        </w:rPr>
        <w:t xml:space="preserve">poster, </w:t>
      </w:r>
      <w:r w:rsidRPr="00844FE8">
        <w:rPr>
          <w:i/>
          <w:sz w:val="22"/>
        </w:rPr>
        <w:t>Mother Feeding Restriction and Child Weight Status are Related to Adolescent Depression</w:t>
      </w:r>
      <w:r>
        <w:rPr>
          <w:i/>
          <w:sz w:val="22"/>
        </w:rPr>
        <w:t xml:space="preserve">, </w:t>
      </w:r>
      <w:r w:rsidRPr="00C537BF">
        <w:rPr>
          <w:sz w:val="22"/>
        </w:rPr>
        <w:t xml:space="preserve">at </w:t>
      </w:r>
      <w:r w:rsidRPr="00C537BF">
        <w:rPr>
          <w:sz w:val="22"/>
        </w:rPr>
        <w:lastRenderedPageBreak/>
        <w:t>The Kathleen Briggs Undergraduate Scholars Forum</w:t>
      </w:r>
      <w:r>
        <w:rPr>
          <w:sz w:val="22"/>
        </w:rPr>
        <w:t>, Human Sciences, OSU; Helmer accepted to graduate school</w:t>
      </w:r>
    </w:p>
    <w:p w14:paraId="3F8F6337" w14:textId="49765782" w:rsidR="004448CA" w:rsidRDefault="003051A3" w:rsidP="007B55F2">
      <w:pPr>
        <w:ind w:left="360" w:hanging="360"/>
        <w:rPr>
          <w:sz w:val="22"/>
          <w:u w:val="single"/>
        </w:rPr>
      </w:pPr>
      <w:r>
        <w:rPr>
          <w:sz w:val="22"/>
          <w:u w:val="single"/>
        </w:rPr>
        <w:t xml:space="preserve">Apr </w:t>
      </w:r>
      <w:r w:rsidR="00C537BF">
        <w:rPr>
          <w:sz w:val="22"/>
          <w:u w:val="single"/>
        </w:rPr>
        <w:t>15</w:t>
      </w:r>
      <w:r>
        <w:rPr>
          <w:sz w:val="22"/>
          <w:u w:val="single"/>
        </w:rPr>
        <w:t xml:space="preserve">, </w:t>
      </w:r>
      <w:r w:rsidR="00C537BF">
        <w:rPr>
          <w:sz w:val="22"/>
          <w:u w:val="single"/>
        </w:rPr>
        <w:t>20</w:t>
      </w:r>
      <w:r w:rsidR="004448CA">
        <w:rPr>
          <w:sz w:val="22"/>
          <w:u w:val="single"/>
        </w:rPr>
        <w:t>13</w:t>
      </w:r>
      <w:r w:rsidR="004448CA" w:rsidRPr="003051A3">
        <w:rPr>
          <w:sz w:val="22"/>
        </w:rPr>
        <w:t>:</w:t>
      </w:r>
      <w:r>
        <w:rPr>
          <w:sz w:val="22"/>
        </w:rPr>
        <w:t xml:space="preserve"> </w:t>
      </w:r>
      <w:r w:rsidR="003138CE" w:rsidRPr="003138CE">
        <w:rPr>
          <w:sz w:val="22"/>
        </w:rPr>
        <w:t>Ka</w:t>
      </w:r>
      <w:r w:rsidR="003138CE">
        <w:rPr>
          <w:sz w:val="22"/>
        </w:rPr>
        <w:t>rlie Jager &amp;</w:t>
      </w:r>
      <w:r w:rsidR="003138CE" w:rsidRPr="003138CE">
        <w:rPr>
          <w:sz w:val="22"/>
        </w:rPr>
        <w:t xml:space="preserve"> Danielle King, </w:t>
      </w:r>
      <w:r w:rsidR="003138CE">
        <w:rPr>
          <w:sz w:val="22"/>
        </w:rPr>
        <w:t xml:space="preserve">students working </w:t>
      </w:r>
      <w:r w:rsidR="004448CA" w:rsidRPr="004448CA">
        <w:rPr>
          <w:sz w:val="22"/>
        </w:rPr>
        <w:t xml:space="preserve">on </w:t>
      </w:r>
      <w:r w:rsidR="003138CE">
        <w:rPr>
          <w:sz w:val="22"/>
        </w:rPr>
        <w:t xml:space="preserve">the </w:t>
      </w:r>
      <w:r w:rsidR="004448CA" w:rsidRPr="004448CA">
        <w:rPr>
          <w:sz w:val="22"/>
        </w:rPr>
        <w:t>FiSH Project</w:t>
      </w:r>
      <w:r w:rsidR="003138CE">
        <w:rPr>
          <w:sz w:val="22"/>
        </w:rPr>
        <w:t>,</w:t>
      </w:r>
      <w:r w:rsidR="004448CA" w:rsidRPr="004448CA">
        <w:rPr>
          <w:sz w:val="22"/>
        </w:rPr>
        <w:t xml:space="preserve"> presented </w:t>
      </w:r>
      <w:r w:rsidR="00C537BF" w:rsidRPr="00C537BF">
        <w:rPr>
          <w:sz w:val="22"/>
        </w:rPr>
        <w:t xml:space="preserve">poster, </w:t>
      </w:r>
      <w:r w:rsidR="00C537BF" w:rsidRPr="002F06EA">
        <w:rPr>
          <w:i/>
          <w:sz w:val="22"/>
        </w:rPr>
        <w:t>What Do Rural Children Eat? Coding Diet Data from the Families and Schools for Health Project?</w:t>
      </w:r>
      <w:r w:rsidR="00C537BF" w:rsidRPr="00C537BF">
        <w:rPr>
          <w:sz w:val="22"/>
        </w:rPr>
        <w:t xml:space="preserve"> </w:t>
      </w:r>
      <w:r w:rsidR="004448CA" w:rsidRPr="00C537BF">
        <w:rPr>
          <w:sz w:val="22"/>
        </w:rPr>
        <w:t>at The Kathleen Briggs Undergraduate Scholars Forum</w:t>
      </w:r>
      <w:r w:rsidR="002F06EA">
        <w:rPr>
          <w:sz w:val="22"/>
        </w:rPr>
        <w:t>, Human Sciences, OSU</w:t>
      </w:r>
      <w:r w:rsidR="00D75EB3">
        <w:rPr>
          <w:sz w:val="22"/>
        </w:rPr>
        <w:t>; Jager accepted to graduate school</w:t>
      </w:r>
    </w:p>
    <w:p w14:paraId="0C2905B3" w14:textId="77777777" w:rsidR="00FB2A80" w:rsidRPr="00FB2A80" w:rsidRDefault="00FB2A80" w:rsidP="00FB2A80">
      <w:pPr>
        <w:ind w:left="360" w:hanging="360"/>
        <w:rPr>
          <w:sz w:val="22"/>
          <w:u w:val="single"/>
        </w:rPr>
      </w:pPr>
      <w:r w:rsidRPr="00FB2A80">
        <w:rPr>
          <w:sz w:val="22"/>
          <w:u w:val="single"/>
        </w:rPr>
        <w:t>2008-2012</w:t>
      </w:r>
      <w:r w:rsidRPr="00FB2A80">
        <w:rPr>
          <w:sz w:val="22"/>
        </w:rPr>
        <w:t>: Supervised approximately &gt; 50 Undergraduate Research Assistants on Families and Schools for Health (FiSH) Research Project (approximately 20/semester Sp’08 and Sp’09; 5-10 in other semesters); students worked for pay, course credit, or as volunteers</w:t>
      </w:r>
    </w:p>
    <w:p w14:paraId="167936C6" w14:textId="537AA186" w:rsidR="007B55F2" w:rsidRPr="00A23407" w:rsidRDefault="007B55F2" w:rsidP="007B55F2">
      <w:pPr>
        <w:ind w:left="360" w:hanging="360"/>
      </w:pPr>
      <w:r>
        <w:rPr>
          <w:sz w:val="22"/>
          <w:u w:val="single"/>
        </w:rPr>
        <w:t>Summer 2007</w:t>
      </w:r>
      <w:r w:rsidRPr="00475218">
        <w:rPr>
          <w:sz w:val="22"/>
        </w:rPr>
        <w:t>:</w:t>
      </w:r>
      <w:r>
        <w:rPr>
          <w:sz w:val="22"/>
        </w:rPr>
        <w:t xml:space="preserve"> Mentor for Megan Smith, </w:t>
      </w:r>
      <w:r w:rsidRPr="00961D96">
        <w:rPr>
          <w:sz w:val="22"/>
        </w:rPr>
        <w:t>Na</w:t>
      </w:r>
      <w:r>
        <w:rPr>
          <w:sz w:val="22"/>
        </w:rPr>
        <w:t xml:space="preserve">tional Science Foundation </w:t>
      </w:r>
      <w:r w:rsidRPr="00961D96">
        <w:rPr>
          <w:sz w:val="22"/>
        </w:rPr>
        <w:t>Research Exper</w:t>
      </w:r>
      <w:r>
        <w:rPr>
          <w:sz w:val="22"/>
        </w:rPr>
        <w:t>ience for Undergraduates (NSF REU)</w:t>
      </w:r>
    </w:p>
    <w:p w14:paraId="433714C8" w14:textId="77777777" w:rsidR="00F2678F" w:rsidRPr="00A23407" w:rsidRDefault="00F2678F" w:rsidP="00F2678F">
      <w:pPr>
        <w:ind w:left="360" w:hanging="360"/>
      </w:pPr>
      <w:r>
        <w:rPr>
          <w:sz w:val="22"/>
          <w:u w:val="single"/>
        </w:rPr>
        <w:t>Summer 2006</w:t>
      </w:r>
      <w:r w:rsidRPr="00475218">
        <w:rPr>
          <w:sz w:val="22"/>
        </w:rPr>
        <w:t>:</w:t>
      </w:r>
      <w:r w:rsidR="00AE402D">
        <w:rPr>
          <w:sz w:val="22"/>
        </w:rPr>
        <w:t xml:space="preserve"> Mentor for Chiquita Burke</w:t>
      </w:r>
      <w:r>
        <w:rPr>
          <w:sz w:val="22"/>
        </w:rPr>
        <w:t xml:space="preserve"> and Herman Diggs, </w:t>
      </w:r>
      <w:r w:rsidR="007B55F2">
        <w:rPr>
          <w:sz w:val="22"/>
        </w:rPr>
        <w:t>NSF REU participants</w:t>
      </w:r>
    </w:p>
    <w:p w14:paraId="3325281B" w14:textId="38BCBD87" w:rsidR="00F2678F" w:rsidRPr="00475218" w:rsidRDefault="00F2678F" w:rsidP="00F2678F">
      <w:pPr>
        <w:ind w:left="180" w:hanging="180"/>
        <w:rPr>
          <w:sz w:val="22"/>
        </w:rPr>
      </w:pPr>
      <w:r w:rsidRPr="00475218">
        <w:rPr>
          <w:sz w:val="22"/>
          <w:u w:val="single"/>
        </w:rPr>
        <w:t>Summer 2004</w:t>
      </w:r>
      <w:r w:rsidRPr="00475218">
        <w:rPr>
          <w:sz w:val="22"/>
        </w:rPr>
        <w:t>:</w:t>
      </w:r>
      <w:r>
        <w:rPr>
          <w:sz w:val="22"/>
        </w:rPr>
        <w:t xml:space="preserve"> Mentor for Rachel Dotson, NSF REU participant</w:t>
      </w:r>
    </w:p>
    <w:p w14:paraId="3380596B" w14:textId="77777777" w:rsidR="00F2678F" w:rsidRPr="00961D96" w:rsidRDefault="00F2678F" w:rsidP="00F2678F">
      <w:pPr>
        <w:ind w:left="180" w:hanging="180"/>
        <w:rPr>
          <w:sz w:val="22"/>
        </w:rPr>
      </w:pPr>
      <w:r w:rsidRPr="00961D96">
        <w:rPr>
          <w:sz w:val="22"/>
          <w:u w:val="single"/>
        </w:rPr>
        <w:t>Summer 2003</w:t>
      </w:r>
      <w:r w:rsidRPr="00961D96">
        <w:rPr>
          <w:sz w:val="22"/>
        </w:rPr>
        <w:t>: Mentor for Stephanie Daniel</w:t>
      </w:r>
      <w:r>
        <w:rPr>
          <w:sz w:val="22"/>
        </w:rPr>
        <w:t>,</w:t>
      </w:r>
      <w:r w:rsidRPr="00961D96">
        <w:rPr>
          <w:sz w:val="22"/>
        </w:rPr>
        <w:t xml:space="preserve"> </w:t>
      </w:r>
      <w:r>
        <w:rPr>
          <w:sz w:val="22"/>
        </w:rPr>
        <w:t>NSF REU participant</w:t>
      </w:r>
    </w:p>
    <w:p w14:paraId="5DF32DE5" w14:textId="77777777" w:rsidR="00F2678F" w:rsidRPr="00961D96" w:rsidRDefault="00F2678F" w:rsidP="00F2678F">
      <w:pPr>
        <w:ind w:left="180" w:hanging="180"/>
        <w:rPr>
          <w:sz w:val="22"/>
        </w:rPr>
      </w:pPr>
      <w:r w:rsidRPr="00961D96">
        <w:rPr>
          <w:sz w:val="22"/>
          <w:u w:val="single"/>
        </w:rPr>
        <w:t>Summer 2002</w:t>
      </w:r>
      <w:r w:rsidRPr="00961D96">
        <w:rPr>
          <w:sz w:val="22"/>
        </w:rPr>
        <w:t xml:space="preserve">: Mentor for </w:t>
      </w:r>
      <w:r>
        <w:rPr>
          <w:sz w:val="22"/>
        </w:rPr>
        <w:t>Raul Mendoza,</w:t>
      </w:r>
      <w:r w:rsidRPr="00961D96">
        <w:rPr>
          <w:sz w:val="22"/>
        </w:rPr>
        <w:t xml:space="preserve"> </w:t>
      </w:r>
      <w:r>
        <w:rPr>
          <w:sz w:val="22"/>
        </w:rPr>
        <w:t xml:space="preserve">NSF REU participant </w:t>
      </w:r>
    </w:p>
    <w:p w14:paraId="5300E713" w14:textId="34E27A93" w:rsidR="00A150B2" w:rsidRDefault="00F2678F" w:rsidP="00476DFA">
      <w:pPr>
        <w:ind w:left="180" w:hanging="180"/>
        <w:rPr>
          <w:sz w:val="22"/>
        </w:rPr>
      </w:pPr>
      <w:r w:rsidRPr="00961D96">
        <w:rPr>
          <w:sz w:val="22"/>
          <w:u w:val="single"/>
        </w:rPr>
        <w:t>Summer 2001</w:t>
      </w:r>
      <w:r w:rsidRPr="00961D96">
        <w:rPr>
          <w:sz w:val="22"/>
        </w:rPr>
        <w:t>: Mentor</w:t>
      </w:r>
      <w:r>
        <w:rPr>
          <w:sz w:val="22"/>
        </w:rPr>
        <w:t xml:space="preserve"> for Maria Oustinovskaya, NSF REU participant</w:t>
      </w:r>
    </w:p>
    <w:p w14:paraId="6F8523BB" w14:textId="77777777" w:rsidR="00476DFA" w:rsidRPr="00476DFA" w:rsidRDefault="00476DFA" w:rsidP="00476DFA">
      <w:pPr>
        <w:ind w:left="180" w:hanging="180"/>
        <w:rPr>
          <w:sz w:val="22"/>
        </w:rPr>
      </w:pPr>
    </w:p>
    <w:p w14:paraId="13B396EC" w14:textId="77777777" w:rsidR="00B00E86" w:rsidRPr="00476DFA" w:rsidRDefault="00B00E86" w:rsidP="001B27EB">
      <w:pPr>
        <w:pStyle w:val="Heading1"/>
        <w:rPr>
          <w:rFonts w:ascii="Times New Roman" w:hAnsi="Times New Roman"/>
          <w:b/>
          <w:color w:val="0070C0"/>
          <w:sz w:val="22"/>
          <w:szCs w:val="24"/>
        </w:rPr>
      </w:pPr>
      <w:r w:rsidRPr="00476DFA">
        <w:rPr>
          <w:rFonts w:ascii="Times New Roman" w:hAnsi="Times New Roman"/>
          <w:b/>
          <w:color w:val="0070C0"/>
          <w:sz w:val="22"/>
          <w:szCs w:val="24"/>
        </w:rPr>
        <w:t>Professional Development</w:t>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r w:rsidRPr="00476DFA">
        <w:rPr>
          <w:rFonts w:ascii="Times New Roman" w:hAnsi="Times New Roman"/>
          <w:b/>
          <w:color w:val="0070C0"/>
          <w:sz w:val="22"/>
          <w:szCs w:val="24"/>
        </w:rPr>
        <w:tab/>
      </w:r>
    </w:p>
    <w:p w14:paraId="2422F12A" w14:textId="77777777" w:rsidR="001B27EB" w:rsidRPr="001B27EB" w:rsidRDefault="001B27EB" w:rsidP="00534F97">
      <w:pPr>
        <w:ind w:left="720" w:hanging="720"/>
        <w:rPr>
          <w:sz w:val="11"/>
          <w:u w:val="single"/>
        </w:rPr>
      </w:pPr>
    </w:p>
    <w:p w14:paraId="48B18CF4" w14:textId="3CBB70B7" w:rsidR="00594EF3" w:rsidRPr="00E5793D" w:rsidRDefault="00594EF3" w:rsidP="00594EF3">
      <w:pPr>
        <w:ind w:left="630" w:hanging="630"/>
        <w:rPr>
          <w:sz w:val="22"/>
        </w:rPr>
      </w:pPr>
      <w:r>
        <w:rPr>
          <w:sz w:val="22"/>
          <w:u w:val="single"/>
        </w:rPr>
        <w:t>April 22, 2019</w:t>
      </w:r>
      <w:r w:rsidRPr="004722F0">
        <w:rPr>
          <w:sz w:val="22"/>
        </w:rPr>
        <w:t xml:space="preserve">: </w:t>
      </w:r>
      <w:r>
        <w:rPr>
          <w:sz w:val="22"/>
        </w:rPr>
        <w:t xml:space="preserve">Attended </w:t>
      </w:r>
      <w:r w:rsidR="00C0284D" w:rsidRPr="00C0284D">
        <w:rPr>
          <w:sz w:val="22"/>
        </w:rPr>
        <w:t>Obesity Medicine teleECHO clinic</w:t>
      </w:r>
      <w:r w:rsidR="00C0284D">
        <w:rPr>
          <w:sz w:val="22"/>
        </w:rPr>
        <w:t xml:space="preserve">, </w:t>
      </w:r>
      <w:r>
        <w:rPr>
          <w:sz w:val="22"/>
        </w:rPr>
        <w:t>OSU</w:t>
      </w:r>
      <w:r w:rsidR="00C72445">
        <w:rPr>
          <w:sz w:val="22"/>
        </w:rPr>
        <w:t xml:space="preserve"> </w:t>
      </w:r>
      <w:r>
        <w:rPr>
          <w:sz w:val="22"/>
        </w:rPr>
        <w:t>C</w:t>
      </w:r>
      <w:r w:rsidR="00C72445">
        <w:rPr>
          <w:sz w:val="22"/>
        </w:rPr>
        <w:t xml:space="preserve">enter for </w:t>
      </w:r>
      <w:r>
        <w:rPr>
          <w:sz w:val="22"/>
        </w:rPr>
        <w:t>H</w:t>
      </w:r>
      <w:r w:rsidR="00C72445">
        <w:rPr>
          <w:sz w:val="22"/>
        </w:rPr>
        <w:t xml:space="preserve">ealth </w:t>
      </w:r>
      <w:r>
        <w:rPr>
          <w:sz w:val="22"/>
        </w:rPr>
        <w:t>S</w:t>
      </w:r>
      <w:r w:rsidR="00C72445">
        <w:rPr>
          <w:sz w:val="22"/>
        </w:rPr>
        <w:t>ciences</w:t>
      </w:r>
    </w:p>
    <w:p w14:paraId="4A3464C5" w14:textId="42BAACD2" w:rsidR="00E5793D" w:rsidRPr="00E5793D" w:rsidRDefault="00E5793D" w:rsidP="00020228">
      <w:pPr>
        <w:ind w:left="630" w:hanging="630"/>
        <w:rPr>
          <w:sz w:val="22"/>
        </w:rPr>
      </w:pPr>
      <w:r>
        <w:rPr>
          <w:sz w:val="22"/>
          <w:u w:val="single"/>
        </w:rPr>
        <w:t>Jan 11, 2019</w:t>
      </w:r>
      <w:r w:rsidRPr="004722F0">
        <w:rPr>
          <w:sz w:val="22"/>
        </w:rPr>
        <w:t xml:space="preserve">: </w:t>
      </w:r>
      <w:r>
        <w:rPr>
          <w:sz w:val="22"/>
        </w:rPr>
        <w:t xml:space="preserve">Attended </w:t>
      </w:r>
      <w:r w:rsidRPr="00E5793D">
        <w:rPr>
          <w:i/>
          <w:sz w:val="22"/>
        </w:rPr>
        <w:t xml:space="preserve">Modern Methods for Handling Missing Data </w:t>
      </w:r>
      <w:r>
        <w:rPr>
          <w:sz w:val="22"/>
        </w:rPr>
        <w:t>workshop, OSU</w:t>
      </w:r>
    </w:p>
    <w:p w14:paraId="4E9C59EB" w14:textId="4E5CFD0B" w:rsidR="00FA3EB8" w:rsidRPr="00FA3EB8" w:rsidRDefault="00FA3EB8" w:rsidP="00FA3EB8">
      <w:pPr>
        <w:ind w:left="2160" w:hanging="2160"/>
        <w:rPr>
          <w:sz w:val="22"/>
          <w:szCs w:val="22"/>
        </w:rPr>
      </w:pPr>
      <w:r>
        <w:rPr>
          <w:sz w:val="22"/>
          <w:szCs w:val="22"/>
          <w:u w:val="single"/>
        </w:rPr>
        <w:t>Fall 2018</w:t>
      </w:r>
      <w:r>
        <w:rPr>
          <w:sz w:val="22"/>
          <w:szCs w:val="22"/>
        </w:rPr>
        <w:t>: Completed Safety Training</w:t>
      </w:r>
    </w:p>
    <w:p w14:paraId="05936CF2" w14:textId="0A7719A4" w:rsidR="001F2696" w:rsidRDefault="001F2696" w:rsidP="001F2696">
      <w:pPr>
        <w:ind w:left="720" w:hanging="720"/>
        <w:rPr>
          <w:sz w:val="22"/>
        </w:rPr>
      </w:pPr>
      <w:r>
        <w:rPr>
          <w:sz w:val="22"/>
          <w:u w:val="single"/>
        </w:rPr>
        <w:t>Aug 16-17</w:t>
      </w:r>
      <w:r w:rsidR="00E73070">
        <w:rPr>
          <w:sz w:val="22"/>
          <w:u w:val="single"/>
        </w:rPr>
        <w:t>,</w:t>
      </w:r>
      <w:r>
        <w:rPr>
          <w:sz w:val="22"/>
          <w:u w:val="single"/>
        </w:rPr>
        <w:t xml:space="preserve"> </w:t>
      </w:r>
      <w:r w:rsidRPr="004722F0">
        <w:rPr>
          <w:sz w:val="22"/>
          <w:u w:val="single"/>
        </w:rPr>
        <w:t>201</w:t>
      </w:r>
      <w:r>
        <w:rPr>
          <w:sz w:val="22"/>
          <w:u w:val="single"/>
        </w:rPr>
        <w:t>8</w:t>
      </w:r>
      <w:r w:rsidRPr="004722F0">
        <w:rPr>
          <w:sz w:val="22"/>
        </w:rPr>
        <w:t xml:space="preserve">: </w:t>
      </w:r>
      <w:r>
        <w:rPr>
          <w:sz w:val="22"/>
        </w:rPr>
        <w:t>Attended OSU Brain Initiative Conference, Tulsa</w:t>
      </w:r>
    </w:p>
    <w:p w14:paraId="44121B9D" w14:textId="7F8B5ACA" w:rsidR="00E73070" w:rsidRPr="00E73070" w:rsidRDefault="00E73070" w:rsidP="00534F97">
      <w:pPr>
        <w:ind w:left="720" w:hanging="720"/>
        <w:rPr>
          <w:sz w:val="22"/>
        </w:rPr>
      </w:pPr>
      <w:r>
        <w:rPr>
          <w:sz w:val="22"/>
          <w:u w:val="single"/>
        </w:rPr>
        <w:t xml:space="preserve">Summer </w:t>
      </w:r>
      <w:r w:rsidR="00AC0965">
        <w:rPr>
          <w:sz w:val="22"/>
          <w:u w:val="single"/>
        </w:rPr>
        <w:t xml:space="preserve">and Fall </w:t>
      </w:r>
      <w:r>
        <w:rPr>
          <w:sz w:val="22"/>
          <w:u w:val="single"/>
        </w:rPr>
        <w:t>2018</w:t>
      </w:r>
      <w:r>
        <w:rPr>
          <w:sz w:val="22"/>
        </w:rPr>
        <w:t xml:space="preserve">: Consulted </w:t>
      </w:r>
      <w:r w:rsidR="004118F0">
        <w:rPr>
          <w:sz w:val="22"/>
        </w:rPr>
        <w:t xml:space="preserve">multiple times </w:t>
      </w:r>
      <w:r>
        <w:rPr>
          <w:sz w:val="22"/>
        </w:rPr>
        <w:t xml:space="preserve">with Teaching </w:t>
      </w:r>
      <w:r w:rsidR="004118F0">
        <w:rPr>
          <w:sz w:val="22"/>
        </w:rPr>
        <w:t xml:space="preserve">&amp; Learning Support staff </w:t>
      </w:r>
      <w:r>
        <w:rPr>
          <w:sz w:val="22"/>
        </w:rPr>
        <w:t>at OSU’s ITLE about a significant course revision</w:t>
      </w:r>
    </w:p>
    <w:p w14:paraId="4FE6FFC3" w14:textId="48C4E1AA" w:rsidR="00F13D6D" w:rsidRDefault="00966027" w:rsidP="00534F97">
      <w:pPr>
        <w:ind w:left="720" w:hanging="720"/>
        <w:rPr>
          <w:sz w:val="22"/>
        </w:rPr>
      </w:pPr>
      <w:r>
        <w:rPr>
          <w:sz w:val="22"/>
          <w:u w:val="single"/>
        </w:rPr>
        <w:t>Fall</w:t>
      </w:r>
      <w:r w:rsidR="00F13D6D">
        <w:rPr>
          <w:sz w:val="22"/>
          <w:u w:val="single"/>
        </w:rPr>
        <w:t xml:space="preserve"> </w:t>
      </w:r>
      <w:r w:rsidR="00F13D6D" w:rsidRPr="004722F0">
        <w:rPr>
          <w:sz w:val="22"/>
          <w:u w:val="single"/>
        </w:rPr>
        <w:t>201</w:t>
      </w:r>
      <w:r w:rsidR="00F13D6D">
        <w:rPr>
          <w:sz w:val="22"/>
          <w:u w:val="single"/>
        </w:rPr>
        <w:t>7</w:t>
      </w:r>
      <w:r w:rsidR="00F13D6D" w:rsidRPr="004722F0">
        <w:rPr>
          <w:sz w:val="22"/>
        </w:rPr>
        <w:t xml:space="preserve">: </w:t>
      </w:r>
      <w:r>
        <w:rPr>
          <w:sz w:val="22"/>
        </w:rPr>
        <w:t xml:space="preserve">Viewed </w:t>
      </w:r>
      <w:r w:rsidR="00EE3BD9">
        <w:rPr>
          <w:sz w:val="22"/>
        </w:rPr>
        <w:t xml:space="preserve">online </w:t>
      </w:r>
      <w:r w:rsidR="00844E64">
        <w:rPr>
          <w:i/>
          <w:sz w:val="22"/>
        </w:rPr>
        <w:t>V</w:t>
      </w:r>
      <w:r w:rsidRPr="00EE3BD9">
        <w:rPr>
          <w:i/>
          <w:sz w:val="22"/>
        </w:rPr>
        <w:t>imeo</w:t>
      </w:r>
      <w:r>
        <w:rPr>
          <w:sz w:val="22"/>
        </w:rPr>
        <w:t xml:space="preserve"> presentations</w:t>
      </w:r>
      <w:r w:rsidR="00EE3BD9">
        <w:rPr>
          <w:sz w:val="22"/>
        </w:rPr>
        <w:t xml:space="preserve"> prepared by ITLE</w:t>
      </w:r>
      <w:r w:rsidR="009D21EE">
        <w:rPr>
          <w:sz w:val="22"/>
        </w:rPr>
        <w:t>:</w:t>
      </w:r>
    </w:p>
    <w:p w14:paraId="512A965E" w14:textId="41E87BF2" w:rsidR="00966027" w:rsidRDefault="00966027" w:rsidP="009D21EE">
      <w:pPr>
        <w:pStyle w:val="ListParagraph"/>
        <w:numPr>
          <w:ilvl w:val="0"/>
          <w:numId w:val="27"/>
        </w:numPr>
        <w:rPr>
          <w:rFonts w:ascii="Times New Roman" w:hAnsi="Times New Roman"/>
          <w:sz w:val="22"/>
        </w:rPr>
      </w:pPr>
      <w:r>
        <w:rPr>
          <w:rFonts w:ascii="Times New Roman" w:hAnsi="Times New Roman"/>
          <w:sz w:val="22"/>
        </w:rPr>
        <w:t>Closing a Lesson – Purposeful Conclusions</w:t>
      </w:r>
    </w:p>
    <w:p w14:paraId="44F4A7A0" w14:textId="6EBDAD3D" w:rsidR="00966027" w:rsidRDefault="00966027" w:rsidP="009D21EE">
      <w:pPr>
        <w:pStyle w:val="ListParagraph"/>
        <w:numPr>
          <w:ilvl w:val="0"/>
          <w:numId w:val="27"/>
        </w:numPr>
        <w:rPr>
          <w:rFonts w:ascii="Times New Roman" w:hAnsi="Times New Roman"/>
          <w:sz w:val="22"/>
        </w:rPr>
      </w:pPr>
      <w:r>
        <w:rPr>
          <w:rFonts w:ascii="Times New Roman" w:hAnsi="Times New Roman"/>
          <w:sz w:val="22"/>
        </w:rPr>
        <w:t>Delivering an Effective Lecture</w:t>
      </w:r>
    </w:p>
    <w:p w14:paraId="4AA88284" w14:textId="241450CA" w:rsidR="00966027" w:rsidRPr="00966027" w:rsidRDefault="00EE3BD9" w:rsidP="009D21EE">
      <w:pPr>
        <w:pStyle w:val="ListParagraph"/>
        <w:numPr>
          <w:ilvl w:val="0"/>
          <w:numId w:val="27"/>
        </w:numPr>
        <w:rPr>
          <w:rFonts w:ascii="Times New Roman" w:hAnsi="Times New Roman"/>
          <w:sz w:val="22"/>
        </w:rPr>
      </w:pPr>
      <w:r>
        <w:rPr>
          <w:rFonts w:ascii="Times New Roman" w:hAnsi="Times New Roman"/>
          <w:sz w:val="22"/>
        </w:rPr>
        <w:t>During a Lesson – Engaging Students</w:t>
      </w:r>
    </w:p>
    <w:p w14:paraId="11331DD8" w14:textId="28D7C823" w:rsidR="00534F97" w:rsidRPr="00033F61" w:rsidRDefault="00534F97" w:rsidP="00534F97">
      <w:pPr>
        <w:ind w:left="720" w:hanging="720"/>
        <w:rPr>
          <w:sz w:val="22"/>
        </w:rPr>
      </w:pPr>
      <w:r>
        <w:rPr>
          <w:sz w:val="22"/>
          <w:u w:val="single"/>
        </w:rPr>
        <w:t>August</w:t>
      </w:r>
      <w:r w:rsidR="000B2E6A">
        <w:rPr>
          <w:sz w:val="22"/>
          <w:u w:val="single"/>
        </w:rPr>
        <w:t xml:space="preserve"> 15, </w:t>
      </w:r>
      <w:r w:rsidRPr="004722F0">
        <w:rPr>
          <w:sz w:val="22"/>
          <w:u w:val="single"/>
        </w:rPr>
        <w:t>201</w:t>
      </w:r>
      <w:r w:rsidR="000B2E6A">
        <w:rPr>
          <w:sz w:val="22"/>
          <w:u w:val="single"/>
        </w:rPr>
        <w:t>7</w:t>
      </w:r>
      <w:r w:rsidRPr="004722F0">
        <w:rPr>
          <w:sz w:val="22"/>
        </w:rPr>
        <w:t xml:space="preserve">: </w:t>
      </w:r>
      <w:r w:rsidR="000B2E6A">
        <w:rPr>
          <w:sz w:val="22"/>
        </w:rPr>
        <w:t xml:space="preserve">Participated in </w:t>
      </w:r>
      <w:r w:rsidR="000B2E6A" w:rsidRPr="0080065D">
        <w:rPr>
          <w:i/>
          <w:sz w:val="22"/>
        </w:rPr>
        <w:t>Difficult Dialogs</w:t>
      </w:r>
      <w:r w:rsidRPr="004722F0">
        <w:rPr>
          <w:sz w:val="22"/>
        </w:rPr>
        <w:t xml:space="preserve"> workshop</w:t>
      </w:r>
      <w:r w:rsidR="000B2E6A">
        <w:rPr>
          <w:sz w:val="22"/>
        </w:rPr>
        <w:t xml:space="preserve"> as part of Human Sciences retreat (see also College Service).</w:t>
      </w:r>
    </w:p>
    <w:p w14:paraId="0DF628EF" w14:textId="2E3BA619" w:rsidR="002C1063" w:rsidRPr="00033F61" w:rsidRDefault="002C1063" w:rsidP="006A643D">
      <w:pPr>
        <w:ind w:left="720" w:hanging="720"/>
        <w:rPr>
          <w:sz w:val="22"/>
        </w:rPr>
      </w:pPr>
      <w:r w:rsidRPr="004722F0">
        <w:rPr>
          <w:sz w:val="22"/>
          <w:u w:val="single"/>
        </w:rPr>
        <w:t>November3, 2016</w:t>
      </w:r>
      <w:r w:rsidR="006A643D" w:rsidRPr="004722F0">
        <w:rPr>
          <w:sz w:val="22"/>
        </w:rPr>
        <w:t>: Attended w</w:t>
      </w:r>
      <w:r w:rsidRPr="004722F0">
        <w:rPr>
          <w:sz w:val="22"/>
        </w:rPr>
        <w:t xml:space="preserve">orkshop, </w:t>
      </w:r>
      <w:r w:rsidRPr="004722F0">
        <w:rPr>
          <w:bCs/>
          <w:i/>
          <w:sz w:val="22"/>
        </w:rPr>
        <w:t>Storytelling</w:t>
      </w:r>
      <w:r w:rsidR="006A643D" w:rsidRPr="004722F0">
        <w:rPr>
          <w:bCs/>
          <w:i/>
          <w:sz w:val="22"/>
        </w:rPr>
        <w:t xml:space="preserve"> as an Effective Pedagogy</w:t>
      </w:r>
      <w:r w:rsidRPr="004722F0">
        <w:rPr>
          <w:bCs/>
          <w:i/>
          <w:sz w:val="22"/>
        </w:rPr>
        <w:t>,</w:t>
      </w:r>
      <w:r w:rsidRPr="004722F0">
        <w:rPr>
          <w:b/>
          <w:bCs/>
          <w:sz w:val="22"/>
        </w:rPr>
        <w:t xml:space="preserve"> </w:t>
      </w:r>
      <w:r w:rsidRPr="004722F0">
        <w:rPr>
          <w:sz w:val="22"/>
        </w:rPr>
        <w:t>ITLE, OSU.</w:t>
      </w:r>
    </w:p>
    <w:p w14:paraId="6BB19EDE" w14:textId="77777777" w:rsidR="00B00E86" w:rsidRPr="00033F61" w:rsidRDefault="00B00E86" w:rsidP="00B00E86">
      <w:pPr>
        <w:ind w:left="360" w:hanging="360"/>
        <w:rPr>
          <w:sz w:val="22"/>
          <w:u w:val="single"/>
        </w:rPr>
      </w:pPr>
      <w:r w:rsidRPr="00033F61">
        <w:rPr>
          <w:sz w:val="22"/>
          <w:u w:val="single"/>
        </w:rPr>
        <w:t>January 3, 2014</w:t>
      </w:r>
      <w:r w:rsidRPr="00033F61">
        <w:rPr>
          <w:sz w:val="22"/>
        </w:rPr>
        <w:t xml:space="preserve">: Completed </w:t>
      </w:r>
      <w:r w:rsidRPr="00033F61">
        <w:rPr>
          <w:i/>
          <w:sz w:val="22"/>
        </w:rPr>
        <w:t>Strengthfinders</w:t>
      </w:r>
      <w:r w:rsidRPr="00033F61">
        <w:rPr>
          <w:sz w:val="22"/>
        </w:rPr>
        <w:t xml:space="preserve"> assessment for use in CFR and Departmental development.</w:t>
      </w:r>
    </w:p>
    <w:p w14:paraId="1828A143" w14:textId="4F75E83C" w:rsidR="00B00E86" w:rsidRPr="002675F7" w:rsidRDefault="00B00E86" w:rsidP="002675F7">
      <w:pPr>
        <w:ind w:left="360" w:hanging="360"/>
        <w:rPr>
          <w:sz w:val="22"/>
        </w:rPr>
      </w:pPr>
      <w:r w:rsidRPr="00033F61">
        <w:rPr>
          <w:sz w:val="22"/>
          <w:u w:val="single"/>
        </w:rPr>
        <w:t>November 19, 2013</w:t>
      </w:r>
      <w:r w:rsidR="006A643D">
        <w:rPr>
          <w:sz w:val="22"/>
        </w:rPr>
        <w:t>: Attended w</w:t>
      </w:r>
      <w:r w:rsidRPr="00033F61">
        <w:rPr>
          <w:sz w:val="22"/>
        </w:rPr>
        <w:t xml:space="preserve">orkshop, </w:t>
      </w:r>
      <w:r w:rsidRPr="00936303">
        <w:rPr>
          <w:i/>
          <w:sz w:val="22"/>
        </w:rPr>
        <w:t>Active Learning Strategies that Engage Students in the Classroom,</w:t>
      </w:r>
      <w:r>
        <w:rPr>
          <w:i/>
          <w:sz w:val="22"/>
        </w:rPr>
        <w:t xml:space="preserve"> </w:t>
      </w:r>
      <w:r w:rsidRPr="00936303">
        <w:rPr>
          <w:sz w:val="22"/>
        </w:rPr>
        <w:t>Teaching Strategies that Engage Students</w:t>
      </w:r>
      <w:r w:rsidRPr="00033F61">
        <w:rPr>
          <w:sz w:val="22"/>
        </w:rPr>
        <w:t xml:space="preserve"> ITLE series, OSU.</w:t>
      </w:r>
    </w:p>
    <w:p w14:paraId="69BF4F7E" w14:textId="77777777" w:rsidR="00B00E86" w:rsidRPr="00033F61" w:rsidRDefault="00B00E86" w:rsidP="00B00E86">
      <w:pPr>
        <w:ind w:left="360" w:hanging="360"/>
        <w:rPr>
          <w:sz w:val="22"/>
        </w:rPr>
      </w:pPr>
      <w:r w:rsidRPr="00033F61">
        <w:rPr>
          <w:sz w:val="22"/>
          <w:u w:val="single"/>
        </w:rPr>
        <w:t>November 8, 2013</w:t>
      </w:r>
      <w:r w:rsidRPr="00033F61">
        <w:rPr>
          <w:sz w:val="22"/>
        </w:rPr>
        <w:t>: Attended Video Conference on Peer Relations. Hosted by International Society for the Study of Behavioral Development via Concordia University, Portland, OR.</w:t>
      </w:r>
    </w:p>
    <w:p w14:paraId="6B5991E7" w14:textId="12A45187" w:rsidR="00B00E86" w:rsidRPr="00033F61" w:rsidRDefault="00B00E86" w:rsidP="00B00E86">
      <w:pPr>
        <w:ind w:left="360" w:hanging="360"/>
        <w:rPr>
          <w:sz w:val="22"/>
        </w:rPr>
      </w:pPr>
      <w:r w:rsidRPr="00033F61">
        <w:rPr>
          <w:sz w:val="22"/>
          <w:u w:val="single"/>
        </w:rPr>
        <w:t>January 22, 2013</w:t>
      </w:r>
      <w:r w:rsidR="006A643D">
        <w:rPr>
          <w:sz w:val="22"/>
        </w:rPr>
        <w:t>: Attended w</w:t>
      </w:r>
      <w:r w:rsidRPr="00033F61">
        <w:rPr>
          <w:sz w:val="22"/>
        </w:rPr>
        <w:t>orkshop</w:t>
      </w:r>
      <w:r>
        <w:rPr>
          <w:sz w:val="22"/>
        </w:rPr>
        <w:t xml:space="preserve">, </w:t>
      </w:r>
      <w:r w:rsidRPr="005E2675">
        <w:rPr>
          <w:bCs/>
          <w:i/>
          <w:sz w:val="22"/>
        </w:rPr>
        <w:t>Supporting Student Success,</w:t>
      </w:r>
      <w:r>
        <w:rPr>
          <w:b/>
          <w:bCs/>
          <w:sz w:val="22"/>
        </w:rPr>
        <w:t xml:space="preserve"> </w:t>
      </w:r>
      <w:r w:rsidRPr="004900FC">
        <w:rPr>
          <w:sz w:val="22"/>
        </w:rPr>
        <w:t>Teaching Strategies that Engage Students</w:t>
      </w:r>
      <w:r w:rsidRPr="00033F61">
        <w:rPr>
          <w:sz w:val="22"/>
        </w:rPr>
        <w:t xml:space="preserve"> ITLE series, OSU.</w:t>
      </w:r>
    </w:p>
    <w:p w14:paraId="663F31CB" w14:textId="77777777" w:rsidR="00B00E86" w:rsidRPr="00033F61" w:rsidRDefault="00B00E86" w:rsidP="00B00E86">
      <w:pPr>
        <w:ind w:left="360" w:hanging="360"/>
        <w:rPr>
          <w:sz w:val="22"/>
        </w:rPr>
      </w:pPr>
      <w:r w:rsidRPr="00033F61">
        <w:rPr>
          <w:sz w:val="22"/>
          <w:u w:val="single"/>
        </w:rPr>
        <w:t>Summer 2012</w:t>
      </w:r>
      <w:r w:rsidRPr="00033F61">
        <w:rPr>
          <w:sz w:val="22"/>
        </w:rPr>
        <w:t>: Attended three sessions (9 hours) of SEM course for faculty taught by B. Larzelere</w:t>
      </w:r>
    </w:p>
    <w:p w14:paraId="216621B9" w14:textId="3F0371CC" w:rsidR="00B00E86" w:rsidRPr="00033F61" w:rsidRDefault="00B00E86" w:rsidP="00B00E86">
      <w:pPr>
        <w:ind w:left="360" w:hanging="360"/>
        <w:rPr>
          <w:sz w:val="22"/>
        </w:rPr>
      </w:pPr>
      <w:r w:rsidRPr="00033F61">
        <w:rPr>
          <w:sz w:val="22"/>
          <w:u w:val="single"/>
        </w:rPr>
        <w:t>March 27, 2012</w:t>
      </w:r>
      <w:r w:rsidRPr="00033F61">
        <w:rPr>
          <w:sz w:val="22"/>
        </w:rPr>
        <w:t xml:space="preserve">: Attended Workshop, </w:t>
      </w:r>
      <w:r w:rsidRPr="00936303">
        <w:rPr>
          <w:i/>
          <w:sz w:val="22"/>
        </w:rPr>
        <w:t>Leaping into Leadership: What are the next steps</w:t>
      </w:r>
      <w:r w:rsidR="00C72445">
        <w:rPr>
          <w:sz w:val="22"/>
        </w:rPr>
        <w:t>?</w:t>
      </w:r>
      <w:r w:rsidRPr="00033F61">
        <w:rPr>
          <w:sz w:val="22"/>
        </w:rPr>
        <w:t xml:space="preserve"> Priorities &amp; Ti</w:t>
      </w:r>
      <w:r w:rsidR="00C72445">
        <w:rPr>
          <w:sz w:val="22"/>
        </w:rPr>
        <w:t>me Management Series, ITLE, OSU</w:t>
      </w:r>
    </w:p>
    <w:p w14:paraId="66287C0A" w14:textId="77777777" w:rsidR="00B00E86" w:rsidRPr="00033F61" w:rsidRDefault="00B00E86" w:rsidP="00B00E86">
      <w:pPr>
        <w:ind w:left="360" w:hanging="360"/>
        <w:rPr>
          <w:sz w:val="22"/>
        </w:rPr>
      </w:pPr>
      <w:r w:rsidRPr="00033F61">
        <w:rPr>
          <w:sz w:val="22"/>
          <w:u w:val="single"/>
        </w:rPr>
        <w:t>March 13, 2012</w:t>
      </w:r>
      <w:r w:rsidRPr="00033F61">
        <w:rPr>
          <w:sz w:val="22"/>
        </w:rPr>
        <w:t>: Attended Workshop, “Help! Time Management for the Far Too Busy</w:t>
      </w:r>
      <w:r>
        <w:rPr>
          <w:sz w:val="22"/>
        </w:rPr>
        <w:t>,</w:t>
      </w:r>
      <w:r w:rsidRPr="00033F61">
        <w:rPr>
          <w:sz w:val="22"/>
        </w:rPr>
        <w:t>” Tenured Faculty Engagement Series, ITLE &amp; Institute for Creativity &amp; Innovation (ICI), OSU.</w:t>
      </w:r>
    </w:p>
    <w:p w14:paraId="3A2B7090" w14:textId="77777777" w:rsidR="00B00E86" w:rsidRPr="00033F61" w:rsidRDefault="00B00E86" w:rsidP="00B00E86">
      <w:pPr>
        <w:ind w:left="360" w:hanging="360"/>
        <w:rPr>
          <w:sz w:val="22"/>
        </w:rPr>
      </w:pPr>
      <w:r w:rsidRPr="00033F61">
        <w:rPr>
          <w:sz w:val="22"/>
          <w:u w:val="single"/>
        </w:rPr>
        <w:t>February 15, 2012</w:t>
      </w:r>
      <w:r w:rsidRPr="00033F61">
        <w:rPr>
          <w:sz w:val="22"/>
        </w:rPr>
        <w:t xml:space="preserve">: Attended Workshop, </w:t>
      </w:r>
      <w:r w:rsidRPr="00936303">
        <w:rPr>
          <w:i/>
          <w:sz w:val="22"/>
        </w:rPr>
        <w:t>Passion, Networking, and Goa</w:t>
      </w:r>
      <w:r>
        <w:rPr>
          <w:i/>
          <w:sz w:val="22"/>
        </w:rPr>
        <w:t>l Setting: Unique Opportunities,</w:t>
      </w:r>
      <w:r w:rsidRPr="00033F61">
        <w:rPr>
          <w:sz w:val="22"/>
        </w:rPr>
        <w:t xml:space="preserve"> Tenured Faculty Engagement Series, ITLE, OSU</w:t>
      </w:r>
    </w:p>
    <w:p w14:paraId="2F8A117D" w14:textId="77777777" w:rsidR="00B00E86" w:rsidRPr="00033F61" w:rsidRDefault="00B00E86" w:rsidP="00B00E86">
      <w:pPr>
        <w:ind w:left="360" w:hanging="360"/>
        <w:rPr>
          <w:sz w:val="22"/>
        </w:rPr>
      </w:pPr>
      <w:r w:rsidRPr="00033F61">
        <w:rPr>
          <w:sz w:val="22"/>
          <w:u w:val="single"/>
        </w:rPr>
        <w:t>October 25, 2011</w:t>
      </w:r>
      <w:r w:rsidRPr="00033F61">
        <w:rPr>
          <w:sz w:val="22"/>
        </w:rPr>
        <w:t xml:space="preserve">: Attended Workshop, </w:t>
      </w:r>
      <w:r w:rsidRPr="00936303">
        <w:rPr>
          <w:i/>
          <w:sz w:val="22"/>
        </w:rPr>
        <w:t>Balancing, Tight Roping, Kicking, and Screaming: A Journey in the Work/Life Mash-Up</w:t>
      </w:r>
      <w:r w:rsidRPr="00033F61">
        <w:rPr>
          <w:sz w:val="22"/>
        </w:rPr>
        <w:t>, ITLE, OSU</w:t>
      </w:r>
    </w:p>
    <w:p w14:paraId="5ECDC5B2" w14:textId="5BA702DE" w:rsidR="00B00E86" w:rsidRPr="00033F61" w:rsidRDefault="00B00E86" w:rsidP="00B00E86">
      <w:pPr>
        <w:ind w:left="360" w:hanging="360"/>
        <w:rPr>
          <w:sz w:val="22"/>
          <w:u w:val="single"/>
        </w:rPr>
      </w:pPr>
      <w:r w:rsidRPr="00033F61">
        <w:rPr>
          <w:sz w:val="22"/>
          <w:u w:val="single"/>
        </w:rPr>
        <w:t>October 11, 2011</w:t>
      </w:r>
      <w:r w:rsidRPr="00033F61">
        <w:rPr>
          <w:sz w:val="22"/>
        </w:rPr>
        <w:t xml:space="preserve">: Attended Workshop, </w:t>
      </w:r>
      <w:proofErr w:type="gramStart"/>
      <w:r w:rsidR="00AC0965">
        <w:rPr>
          <w:i/>
          <w:sz w:val="22"/>
        </w:rPr>
        <w:t>Developing</w:t>
      </w:r>
      <w:proofErr w:type="gramEnd"/>
      <w:r w:rsidR="00950D9C">
        <w:rPr>
          <w:i/>
          <w:sz w:val="22"/>
        </w:rPr>
        <w:t xml:space="preserve"> </w:t>
      </w:r>
      <w:r w:rsidRPr="00936303">
        <w:rPr>
          <w:i/>
          <w:sz w:val="22"/>
        </w:rPr>
        <w:t>a Positive Culture and Practice to Support Leadership Opportunities for Women</w:t>
      </w:r>
      <w:r>
        <w:rPr>
          <w:sz w:val="22"/>
        </w:rPr>
        <w:t xml:space="preserve">, </w:t>
      </w:r>
      <w:r w:rsidRPr="00033F61">
        <w:rPr>
          <w:sz w:val="22"/>
        </w:rPr>
        <w:t xml:space="preserve">Leading from Within: Strategic Thinkers Series, </w:t>
      </w:r>
      <w:r>
        <w:rPr>
          <w:sz w:val="22"/>
        </w:rPr>
        <w:t xml:space="preserve">ITLE, </w:t>
      </w:r>
      <w:r w:rsidRPr="00033F61">
        <w:rPr>
          <w:sz w:val="22"/>
        </w:rPr>
        <w:t>OSU</w:t>
      </w:r>
    </w:p>
    <w:p w14:paraId="17261CFA" w14:textId="77777777" w:rsidR="00B00E86" w:rsidRPr="00033F61" w:rsidRDefault="00B00E86" w:rsidP="00B00E86">
      <w:pPr>
        <w:ind w:left="360" w:hanging="360"/>
        <w:rPr>
          <w:sz w:val="22"/>
          <w:u w:val="single"/>
        </w:rPr>
      </w:pPr>
      <w:r w:rsidRPr="00033F61">
        <w:rPr>
          <w:sz w:val="22"/>
          <w:u w:val="single"/>
        </w:rPr>
        <w:lastRenderedPageBreak/>
        <w:t>April 15 &amp; May 26, 2011</w:t>
      </w:r>
      <w:r w:rsidRPr="00033F61">
        <w:rPr>
          <w:sz w:val="22"/>
        </w:rPr>
        <w:t>: Observed classes taught by two instructors identified by undergraduate students as excellent</w:t>
      </w:r>
    </w:p>
    <w:p w14:paraId="2C325819" w14:textId="77777777" w:rsidR="00B00E86" w:rsidRPr="00033F61" w:rsidRDefault="00B00E86" w:rsidP="00B00E86">
      <w:pPr>
        <w:ind w:left="360" w:hanging="360"/>
        <w:rPr>
          <w:sz w:val="22"/>
          <w:u w:val="single"/>
        </w:rPr>
      </w:pPr>
      <w:r w:rsidRPr="00033F61">
        <w:rPr>
          <w:sz w:val="22"/>
          <w:u w:val="single"/>
        </w:rPr>
        <w:t>January 26, 2011</w:t>
      </w:r>
      <w:r w:rsidRPr="00033F61">
        <w:rPr>
          <w:sz w:val="22"/>
        </w:rPr>
        <w:t xml:space="preserve">: Attended grant management workshop, </w:t>
      </w:r>
      <w:r w:rsidRPr="00936303">
        <w:rPr>
          <w:i/>
          <w:sz w:val="22"/>
        </w:rPr>
        <w:t>Grant Management Across the Life of a Project</w:t>
      </w:r>
      <w:r>
        <w:rPr>
          <w:sz w:val="22"/>
        </w:rPr>
        <w:t>,</w:t>
      </w:r>
      <w:r w:rsidRPr="00033F61">
        <w:rPr>
          <w:sz w:val="22"/>
        </w:rPr>
        <w:t xml:space="preserve"> CHES, OSU</w:t>
      </w:r>
    </w:p>
    <w:p w14:paraId="226A702E" w14:textId="18733E6E" w:rsidR="00B00E86" w:rsidRPr="00033F61" w:rsidRDefault="005044C4" w:rsidP="00B00E86">
      <w:pPr>
        <w:ind w:left="360" w:hanging="360"/>
        <w:rPr>
          <w:sz w:val="22"/>
          <w:u w:val="single"/>
        </w:rPr>
      </w:pPr>
      <w:r>
        <w:rPr>
          <w:sz w:val="22"/>
          <w:u w:val="single"/>
        </w:rPr>
        <w:t xml:space="preserve">November </w:t>
      </w:r>
      <w:r w:rsidR="00B00E86" w:rsidRPr="00033F61">
        <w:rPr>
          <w:sz w:val="22"/>
          <w:u w:val="single"/>
        </w:rPr>
        <w:t>16-17, 2010</w:t>
      </w:r>
      <w:r w:rsidR="00B00E86" w:rsidRPr="00033F61">
        <w:rPr>
          <w:sz w:val="22"/>
        </w:rPr>
        <w:t>: Attended 2010 Creativity World Forum, Oklahoma City, OK</w:t>
      </w:r>
    </w:p>
    <w:p w14:paraId="685E57EB" w14:textId="5369360E" w:rsidR="00B00E86" w:rsidRPr="00033F61" w:rsidRDefault="005044C4" w:rsidP="00B00E86">
      <w:pPr>
        <w:ind w:left="360" w:hanging="360"/>
        <w:rPr>
          <w:sz w:val="22"/>
          <w:u w:val="single"/>
        </w:rPr>
      </w:pPr>
      <w:r>
        <w:rPr>
          <w:sz w:val="22"/>
          <w:u w:val="single"/>
        </w:rPr>
        <w:t xml:space="preserve">January </w:t>
      </w:r>
      <w:r w:rsidR="00B00E86" w:rsidRPr="00033F61">
        <w:rPr>
          <w:sz w:val="22"/>
          <w:u w:val="single"/>
        </w:rPr>
        <w:t>26, 2010</w:t>
      </w:r>
      <w:r w:rsidR="00B00E86" w:rsidRPr="00033F61">
        <w:rPr>
          <w:sz w:val="22"/>
        </w:rPr>
        <w:t xml:space="preserve">: Attended Live Audio Workshop, </w:t>
      </w:r>
      <w:r w:rsidR="00B00E86" w:rsidRPr="00936303">
        <w:rPr>
          <w:i/>
          <w:sz w:val="22"/>
        </w:rPr>
        <w:t>Writing Successful Proposals: What’s Working Lately and What’s Not</w:t>
      </w:r>
      <w:r w:rsidR="00B00E86">
        <w:rPr>
          <w:sz w:val="22"/>
        </w:rPr>
        <w:t>,</w:t>
      </w:r>
      <w:r w:rsidR="00B00E86" w:rsidRPr="00033F61">
        <w:rPr>
          <w:sz w:val="22"/>
        </w:rPr>
        <w:t xml:space="preserve"> Principal Investigator’s Association; Funded by OSU Creativity Initiative, hosted at ITLE, OSU</w:t>
      </w:r>
    </w:p>
    <w:p w14:paraId="065FCFF4" w14:textId="77777777" w:rsidR="00B00E86" w:rsidRPr="00033F61" w:rsidRDefault="00B00E86" w:rsidP="00B00E86">
      <w:pPr>
        <w:ind w:left="360" w:hanging="360"/>
        <w:rPr>
          <w:sz w:val="22"/>
          <w:u w:val="single"/>
        </w:rPr>
      </w:pPr>
      <w:r w:rsidRPr="00033F61">
        <w:rPr>
          <w:sz w:val="22"/>
          <w:u w:val="single"/>
        </w:rPr>
        <w:t>April 16, 2008</w:t>
      </w:r>
      <w:r w:rsidRPr="00033F61">
        <w:rPr>
          <w:sz w:val="22"/>
        </w:rPr>
        <w:t xml:space="preserve">: Attended Faculty Development Workshop, </w:t>
      </w:r>
      <w:r w:rsidRPr="00936303">
        <w:rPr>
          <w:i/>
          <w:sz w:val="22"/>
        </w:rPr>
        <w:t>Grading Practices for Student Writing Projects</w:t>
      </w:r>
      <w:r>
        <w:rPr>
          <w:sz w:val="22"/>
        </w:rPr>
        <w:t>, ITLE,</w:t>
      </w:r>
      <w:r w:rsidRPr="00033F61">
        <w:rPr>
          <w:sz w:val="22"/>
        </w:rPr>
        <w:t xml:space="preserve"> OSU</w:t>
      </w:r>
    </w:p>
    <w:p w14:paraId="24B9879A" w14:textId="3125D890" w:rsidR="00B00E86" w:rsidRPr="00033F61" w:rsidRDefault="00B00E86" w:rsidP="00B00E86">
      <w:pPr>
        <w:ind w:left="360" w:hanging="360"/>
        <w:rPr>
          <w:sz w:val="22"/>
          <w:u w:val="single"/>
        </w:rPr>
      </w:pPr>
      <w:r w:rsidRPr="00033F61">
        <w:rPr>
          <w:sz w:val="22"/>
          <w:u w:val="single"/>
        </w:rPr>
        <w:t>Oct. 30, 2007</w:t>
      </w:r>
      <w:r w:rsidRPr="00033F61">
        <w:rPr>
          <w:sz w:val="22"/>
        </w:rPr>
        <w:t xml:space="preserve">: Attended panel presentation, </w:t>
      </w:r>
      <w:r w:rsidRPr="00936303">
        <w:rPr>
          <w:i/>
          <w:sz w:val="22"/>
        </w:rPr>
        <w:t>Tenured: What Next</w:t>
      </w:r>
      <w:r>
        <w:rPr>
          <w:sz w:val="22"/>
        </w:rPr>
        <w:t>?</w:t>
      </w:r>
      <w:r w:rsidRPr="00033F61">
        <w:rPr>
          <w:sz w:val="22"/>
        </w:rPr>
        <w:t xml:space="preserve"> Institute for Teaching and Learning Excellence (ITLE), OSU</w:t>
      </w:r>
    </w:p>
    <w:p w14:paraId="7C93EF1D" w14:textId="77777777" w:rsidR="00B00E86" w:rsidRPr="00033F61" w:rsidRDefault="00B00E86" w:rsidP="00B00E86">
      <w:pPr>
        <w:ind w:left="360" w:hanging="360"/>
        <w:rPr>
          <w:sz w:val="22"/>
        </w:rPr>
      </w:pPr>
      <w:r w:rsidRPr="00033F61">
        <w:rPr>
          <w:sz w:val="22"/>
          <w:u w:val="single"/>
        </w:rPr>
        <w:t>Oct. 12, 2007</w:t>
      </w:r>
      <w:r w:rsidRPr="00033F61">
        <w:rPr>
          <w:sz w:val="22"/>
        </w:rPr>
        <w:t xml:space="preserve">: Attended </w:t>
      </w:r>
      <w:r>
        <w:rPr>
          <w:sz w:val="22"/>
        </w:rPr>
        <w:t>presentation</w:t>
      </w:r>
      <w:r w:rsidRPr="00033F61">
        <w:rPr>
          <w:sz w:val="22"/>
        </w:rPr>
        <w:t xml:space="preserve">, </w:t>
      </w:r>
      <w:r w:rsidRPr="00936303">
        <w:rPr>
          <w:i/>
          <w:sz w:val="22"/>
        </w:rPr>
        <w:t>Disaster Recovery: Why Some of the Best-Laid Plans of Mice and Faculty Fail</w:t>
      </w:r>
      <w:r w:rsidRPr="00033F61">
        <w:rPr>
          <w:sz w:val="22"/>
        </w:rPr>
        <w:t>, ITLE, OSU</w:t>
      </w:r>
    </w:p>
    <w:p w14:paraId="52493960" w14:textId="77777777" w:rsidR="00B00E86" w:rsidRPr="00033F61" w:rsidRDefault="00B00E86" w:rsidP="00B00E86">
      <w:pPr>
        <w:ind w:left="360" w:hanging="360"/>
        <w:rPr>
          <w:sz w:val="22"/>
          <w:u w:val="single"/>
        </w:rPr>
      </w:pPr>
      <w:r w:rsidRPr="00033F61">
        <w:rPr>
          <w:sz w:val="22"/>
          <w:u w:val="single"/>
        </w:rPr>
        <w:t>Fall 2006-Spring 2007</w:t>
      </w:r>
      <w:r w:rsidRPr="00033F61">
        <w:rPr>
          <w:sz w:val="22"/>
        </w:rPr>
        <w:t>: Attended Outstanding Professors’ Academy (4 weekend-long session), Educators’ Leadership Academy, Leadership Central at OCU, Edmond and Quartz Mountain, OK</w:t>
      </w:r>
    </w:p>
    <w:p w14:paraId="5E2AEBDE" w14:textId="77777777" w:rsidR="00B00E86" w:rsidRPr="00033F61" w:rsidRDefault="00B00E86" w:rsidP="00B00E86">
      <w:pPr>
        <w:ind w:left="360" w:hanging="360"/>
        <w:rPr>
          <w:sz w:val="22"/>
        </w:rPr>
      </w:pPr>
      <w:r w:rsidRPr="00033F61">
        <w:rPr>
          <w:sz w:val="22"/>
          <w:u w:val="single"/>
        </w:rPr>
        <w:t>Summer 2003</w:t>
      </w:r>
      <w:r w:rsidRPr="00033F61">
        <w:rPr>
          <w:sz w:val="22"/>
        </w:rPr>
        <w:t>: Attended APA’s Advanced Training Institute (competitive selection for attendees), Chapel Hill, NC.</w:t>
      </w:r>
    </w:p>
    <w:p w14:paraId="2FA7953E" w14:textId="77777777" w:rsidR="00B00E86" w:rsidRPr="00033F61" w:rsidRDefault="00B00E86" w:rsidP="00B00E86">
      <w:pPr>
        <w:ind w:left="360" w:hanging="360"/>
        <w:rPr>
          <w:sz w:val="22"/>
        </w:rPr>
      </w:pPr>
      <w:r w:rsidRPr="00033F61">
        <w:rPr>
          <w:sz w:val="22"/>
          <w:u w:val="single"/>
        </w:rPr>
        <w:t>Oct 1-3, 2002</w:t>
      </w:r>
      <w:r w:rsidRPr="00033F61">
        <w:rPr>
          <w:sz w:val="22"/>
        </w:rPr>
        <w:t xml:space="preserve">: Attended EDUCAUSE Annual Conference, </w:t>
      </w:r>
      <w:r w:rsidRPr="00936303">
        <w:rPr>
          <w:i/>
          <w:sz w:val="22"/>
        </w:rPr>
        <w:t>Juggling Opportunities in Collaborative Environments,</w:t>
      </w:r>
      <w:r w:rsidRPr="00033F61">
        <w:rPr>
          <w:sz w:val="22"/>
        </w:rPr>
        <w:t xml:space="preserve"> Atlanta, GA. Focus was on teaching in large classrooms.</w:t>
      </w:r>
    </w:p>
    <w:p w14:paraId="4B152D16" w14:textId="77777777" w:rsidR="00B00E86" w:rsidRPr="00033F61" w:rsidRDefault="00B00E86" w:rsidP="00B00E86">
      <w:pPr>
        <w:ind w:left="360" w:hanging="360"/>
        <w:rPr>
          <w:sz w:val="22"/>
          <w:u w:val="single"/>
        </w:rPr>
      </w:pPr>
      <w:r w:rsidRPr="00033F61">
        <w:rPr>
          <w:sz w:val="22"/>
          <w:u w:val="single"/>
        </w:rPr>
        <w:t>Summer 2001</w:t>
      </w:r>
      <w:r w:rsidRPr="00033F61">
        <w:rPr>
          <w:sz w:val="22"/>
        </w:rPr>
        <w:t>: Attended conference to discuss the role of colleges of human environmental science in addressing the National Science Foundation (NSF) Children’s Research Initiative (CRI), Washington, DC.</w:t>
      </w:r>
    </w:p>
    <w:p w14:paraId="066F7C5D" w14:textId="77777777" w:rsidR="00B00E86" w:rsidRPr="00033F61" w:rsidRDefault="00B00E86" w:rsidP="00B00E86">
      <w:pPr>
        <w:ind w:left="360" w:hanging="360"/>
        <w:rPr>
          <w:sz w:val="22"/>
          <w:u w:val="single"/>
        </w:rPr>
      </w:pPr>
      <w:r w:rsidRPr="00033F61">
        <w:rPr>
          <w:sz w:val="22"/>
          <w:u w:val="single"/>
        </w:rPr>
        <w:t>Fall 2000</w:t>
      </w:r>
      <w:r w:rsidRPr="00033F61">
        <w:rPr>
          <w:sz w:val="22"/>
        </w:rPr>
        <w:t>: Attended 2-day workshop on multilevel modeling, sponsored by CHES (Fall 2000).  This statistical technique will likely be required in the data analytic plans of future federal grant proposals.</w:t>
      </w:r>
    </w:p>
    <w:p w14:paraId="7E02A751" w14:textId="77777777" w:rsidR="00B00E86" w:rsidRPr="00033F61" w:rsidRDefault="00B00E86" w:rsidP="00B00E86">
      <w:pPr>
        <w:ind w:left="360" w:hanging="360"/>
        <w:rPr>
          <w:sz w:val="22"/>
        </w:rPr>
      </w:pPr>
      <w:r w:rsidRPr="00033F61">
        <w:rPr>
          <w:sz w:val="22"/>
          <w:u w:val="single"/>
        </w:rPr>
        <w:t>Summer 2000</w:t>
      </w:r>
      <w:r w:rsidRPr="00033F61">
        <w:rPr>
          <w:sz w:val="22"/>
        </w:rPr>
        <w:t>: Attended the National Institutes of Health (NIH) Regional Seminar in Program Funding and Grants Administration, Kansas City, KS.</w:t>
      </w:r>
    </w:p>
    <w:p w14:paraId="46D9BCB8" w14:textId="77777777" w:rsidR="00B00E86" w:rsidRPr="00033F61" w:rsidRDefault="00B00E86" w:rsidP="00B00E86">
      <w:pPr>
        <w:rPr>
          <w:sz w:val="22"/>
        </w:rPr>
      </w:pPr>
      <w:r w:rsidRPr="00033F61">
        <w:rPr>
          <w:sz w:val="22"/>
          <w:u w:val="single"/>
        </w:rPr>
        <w:t>Summer 2000</w:t>
      </w:r>
      <w:r w:rsidRPr="00033F61">
        <w:rPr>
          <w:sz w:val="22"/>
        </w:rPr>
        <w:t>: Attended workshop on IRB review presented by national expert.</w:t>
      </w:r>
    </w:p>
    <w:p w14:paraId="2A29C712" w14:textId="77777777" w:rsidR="00B00E86" w:rsidRDefault="00B00E86" w:rsidP="00B00E86">
      <w:pPr>
        <w:pStyle w:val="BodyTextIndent"/>
        <w:tabs>
          <w:tab w:val="left" w:pos="0"/>
        </w:tabs>
        <w:ind w:left="0"/>
        <w:rPr>
          <w:rFonts w:ascii="Times New Roman" w:hAnsi="Times New Roman"/>
          <w:sz w:val="22"/>
        </w:rPr>
      </w:pPr>
      <w:r w:rsidRPr="00033F61">
        <w:rPr>
          <w:rFonts w:ascii="Times New Roman" w:hAnsi="Times New Roman"/>
          <w:sz w:val="22"/>
          <w:u w:val="single"/>
        </w:rPr>
        <w:t>Summer 1994</w:t>
      </w:r>
      <w:r w:rsidRPr="00033F61">
        <w:rPr>
          <w:rFonts w:ascii="Times New Roman" w:hAnsi="Times New Roman"/>
          <w:sz w:val="22"/>
        </w:rPr>
        <w:t>: Attended the Family Research Consortium Summer Institute, Santa Fe, NM.</w:t>
      </w:r>
    </w:p>
    <w:p w14:paraId="6B644385" w14:textId="099A81C6" w:rsidR="00AE3758" w:rsidRDefault="00AE3758">
      <w:pPr>
        <w:rPr>
          <w:sz w:val="22"/>
        </w:rPr>
      </w:pPr>
    </w:p>
    <w:p w14:paraId="29F69B63" w14:textId="77777777" w:rsidR="000235CD" w:rsidRDefault="000235CD">
      <w:pPr>
        <w:rPr>
          <w:b/>
          <w:color w:val="0070C0"/>
          <w:u w:val="double"/>
        </w:rPr>
      </w:pPr>
      <w:r>
        <w:rPr>
          <w:b/>
          <w:color w:val="0070C0"/>
          <w:u w:val="double"/>
        </w:rPr>
        <w:br w:type="page"/>
      </w:r>
    </w:p>
    <w:p w14:paraId="6C0FFF16" w14:textId="73053607" w:rsidR="00A23268" w:rsidRPr="001B27EB" w:rsidRDefault="00A23268" w:rsidP="001B27EB">
      <w:pPr>
        <w:pStyle w:val="Heading1"/>
        <w:rPr>
          <w:rFonts w:ascii="Times New Roman" w:hAnsi="Times New Roman"/>
          <w:b/>
          <w:color w:val="0070C0"/>
          <w:szCs w:val="24"/>
          <w:u w:val="double"/>
        </w:rPr>
      </w:pPr>
      <w:r w:rsidRPr="001B27EB">
        <w:rPr>
          <w:rFonts w:ascii="Times New Roman" w:hAnsi="Times New Roman"/>
          <w:b/>
          <w:color w:val="0070C0"/>
          <w:szCs w:val="24"/>
          <w:u w:val="double"/>
        </w:rPr>
        <w:lastRenderedPageBreak/>
        <w:t>II. Research</w:t>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r w:rsidRPr="001B27EB">
        <w:rPr>
          <w:rFonts w:ascii="Times New Roman" w:hAnsi="Times New Roman"/>
          <w:b/>
          <w:color w:val="0070C0"/>
          <w:szCs w:val="24"/>
          <w:u w:val="double"/>
        </w:rPr>
        <w:tab/>
      </w:r>
    </w:p>
    <w:p w14:paraId="3E6F1A2B" w14:textId="77777777" w:rsidR="002E630F" w:rsidRPr="000A02FA" w:rsidRDefault="002E630F" w:rsidP="00D24F5F">
      <w:pPr>
        <w:rPr>
          <w:sz w:val="10"/>
        </w:rPr>
      </w:pPr>
    </w:p>
    <w:p w14:paraId="0AADC258" w14:textId="04C47B48" w:rsidR="00177C55" w:rsidRPr="001B27EB" w:rsidRDefault="00CD170D" w:rsidP="00177C55">
      <w:pPr>
        <w:pStyle w:val="BodyTextIndent"/>
        <w:tabs>
          <w:tab w:val="left" w:pos="0"/>
        </w:tabs>
        <w:ind w:left="0"/>
        <w:rPr>
          <w:rFonts w:ascii="Times New Roman" w:hAnsi="Times New Roman"/>
          <w:b/>
          <w:color w:val="0070C0"/>
          <w:sz w:val="22"/>
          <w:szCs w:val="22"/>
        </w:rPr>
      </w:pPr>
      <w:r>
        <w:rPr>
          <w:rFonts w:ascii="Times New Roman" w:hAnsi="Times New Roman"/>
          <w:b/>
          <w:color w:val="0070C0"/>
          <w:sz w:val="22"/>
          <w:szCs w:val="22"/>
          <w:u w:val="single"/>
        </w:rPr>
        <w:t xml:space="preserve">Publications: </w:t>
      </w:r>
      <w:r w:rsidR="00B84006" w:rsidRPr="001B27EB">
        <w:rPr>
          <w:rFonts w:ascii="Times New Roman" w:hAnsi="Times New Roman"/>
          <w:b/>
          <w:color w:val="0070C0"/>
          <w:sz w:val="22"/>
          <w:szCs w:val="22"/>
          <w:u w:val="single"/>
        </w:rPr>
        <w:t>Book</w:t>
      </w:r>
      <w:r w:rsidR="001B27EB">
        <w:rPr>
          <w:rFonts w:ascii="Times New Roman" w:hAnsi="Times New Roman"/>
          <w:b/>
          <w:color w:val="0070C0"/>
          <w:sz w:val="22"/>
          <w:szCs w:val="22"/>
          <w:u w:val="single"/>
        </w:rPr>
        <w:t xml:space="preserve"> Editing</w:t>
      </w:r>
      <w:r w:rsidR="001B27EB">
        <w:rPr>
          <w:rFonts w:ascii="Times New Roman" w:hAnsi="Times New Roman"/>
          <w:b/>
          <w:color w:val="0070C0"/>
          <w:sz w:val="22"/>
          <w:szCs w:val="22"/>
          <w:u w:val="single"/>
        </w:rPr>
        <w:tab/>
      </w:r>
      <w:r w:rsidR="004F5139" w:rsidRPr="001B27EB">
        <w:rPr>
          <w:rFonts w:ascii="Times New Roman" w:hAnsi="Times New Roman"/>
          <w:b/>
          <w:color w:val="0070C0"/>
          <w:sz w:val="22"/>
          <w:szCs w:val="22"/>
          <w:u w:val="single"/>
        </w:rPr>
        <w:tab/>
      </w:r>
      <w:r w:rsidR="00B90B46" w:rsidRPr="001B27EB">
        <w:rPr>
          <w:rFonts w:ascii="Times New Roman" w:hAnsi="Times New Roman"/>
          <w:b/>
          <w:color w:val="0070C0"/>
          <w:sz w:val="22"/>
          <w:szCs w:val="22"/>
          <w:u w:val="single"/>
        </w:rPr>
        <w:tab/>
      </w:r>
      <w:r w:rsidR="004F5139" w:rsidRPr="001B27EB">
        <w:rPr>
          <w:rFonts w:ascii="Times New Roman" w:hAnsi="Times New Roman"/>
          <w:b/>
          <w:color w:val="0070C0"/>
          <w:sz w:val="22"/>
          <w:szCs w:val="22"/>
          <w:u w:val="single"/>
        </w:rPr>
        <w:tab/>
      </w:r>
      <w:r w:rsidR="004F5139" w:rsidRPr="001B27EB">
        <w:rPr>
          <w:rFonts w:ascii="Times New Roman" w:hAnsi="Times New Roman"/>
          <w:b/>
          <w:color w:val="0070C0"/>
          <w:sz w:val="22"/>
          <w:szCs w:val="22"/>
          <w:u w:val="single"/>
        </w:rPr>
        <w:tab/>
      </w:r>
      <w:r w:rsidR="004F5139" w:rsidRPr="001B27EB">
        <w:rPr>
          <w:rFonts w:ascii="Times New Roman" w:hAnsi="Times New Roman"/>
          <w:b/>
          <w:color w:val="0070C0"/>
          <w:sz w:val="22"/>
          <w:szCs w:val="22"/>
          <w:u w:val="single"/>
        </w:rPr>
        <w:tab/>
      </w:r>
      <w:r w:rsidR="004F5139" w:rsidRPr="001B27EB">
        <w:rPr>
          <w:rFonts w:ascii="Times New Roman" w:hAnsi="Times New Roman"/>
          <w:b/>
          <w:color w:val="0070C0"/>
          <w:sz w:val="22"/>
          <w:szCs w:val="22"/>
          <w:u w:val="single"/>
        </w:rPr>
        <w:tab/>
      </w:r>
      <w:r w:rsidR="00177C55" w:rsidRPr="001B27EB">
        <w:rPr>
          <w:rFonts w:ascii="Times New Roman" w:hAnsi="Times New Roman"/>
          <w:b/>
          <w:color w:val="0070C0"/>
          <w:sz w:val="22"/>
          <w:szCs w:val="22"/>
          <w:u w:val="single"/>
        </w:rPr>
        <w:tab/>
      </w:r>
      <w:r w:rsidR="00177C55" w:rsidRPr="001B27EB">
        <w:rPr>
          <w:rFonts w:ascii="Times New Roman" w:hAnsi="Times New Roman"/>
          <w:b/>
          <w:color w:val="0070C0"/>
          <w:sz w:val="22"/>
          <w:szCs w:val="22"/>
          <w:u w:val="single"/>
        </w:rPr>
        <w:tab/>
      </w:r>
      <w:r w:rsidR="00177C55" w:rsidRPr="001B27EB">
        <w:rPr>
          <w:rFonts w:ascii="Times New Roman" w:hAnsi="Times New Roman"/>
          <w:b/>
          <w:color w:val="0070C0"/>
          <w:sz w:val="22"/>
          <w:szCs w:val="22"/>
          <w:u w:val="single"/>
        </w:rPr>
        <w:tab/>
        <w:t xml:space="preserve"> </w:t>
      </w:r>
    </w:p>
    <w:p w14:paraId="7EB92F87" w14:textId="77777777" w:rsidR="00B84006" w:rsidRPr="001B27EB" w:rsidRDefault="00B84006" w:rsidP="009A1A10">
      <w:pPr>
        <w:ind w:left="360" w:hanging="360"/>
        <w:rPr>
          <w:b/>
          <w:sz w:val="13"/>
        </w:rPr>
      </w:pPr>
    </w:p>
    <w:p w14:paraId="6C7DA941" w14:textId="4670B971" w:rsidR="007D728F" w:rsidRDefault="007D728F" w:rsidP="007D728F">
      <w:pPr>
        <w:ind w:left="360" w:hanging="360"/>
        <w:rPr>
          <w:sz w:val="22"/>
        </w:rPr>
      </w:pPr>
      <w:r w:rsidRPr="00A85D73">
        <w:rPr>
          <w:b/>
          <w:sz w:val="22"/>
        </w:rPr>
        <w:t>Harrist</w:t>
      </w:r>
      <w:r w:rsidRPr="00A85D73">
        <w:rPr>
          <w:sz w:val="22"/>
        </w:rPr>
        <w:t xml:space="preserve">, A. W., &amp; </w:t>
      </w:r>
      <w:r>
        <w:rPr>
          <w:sz w:val="22"/>
        </w:rPr>
        <w:t>Wilson</w:t>
      </w:r>
      <w:r w:rsidRPr="00A85D73">
        <w:rPr>
          <w:sz w:val="22"/>
        </w:rPr>
        <w:t xml:space="preserve">, </w:t>
      </w:r>
      <w:r>
        <w:rPr>
          <w:sz w:val="22"/>
        </w:rPr>
        <w:t>S.</w:t>
      </w:r>
      <w:r w:rsidRPr="00A85D73">
        <w:rPr>
          <w:sz w:val="22"/>
        </w:rPr>
        <w:t xml:space="preserve"> </w:t>
      </w:r>
      <w:r>
        <w:rPr>
          <w:sz w:val="22"/>
        </w:rPr>
        <w:t xml:space="preserve">M. </w:t>
      </w:r>
      <w:r w:rsidRPr="00A85D73">
        <w:rPr>
          <w:sz w:val="22"/>
        </w:rPr>
        <w:t xml:space="preserve">(Series Eds.) &amp; </w:t>
      </w:r>
      <w:r>
        <w:rPr>
          <w:sz w:val="22"/>
        </w:rPr>
        <w:t xml:space="preserve">Stout, M. &amp; </w:t>
      </w:r>
      <w:r w:rsidRPr="00A85D73">
        <w:rPr>
          <w:b/>
          <w:sz w:val="22"/>
        </w:rPr>
        <w:t>Harrist</w:t>
      </w:r>
      <w:r w:rsidRPr="00A85D73">
        <w:rPr>
          <w:sz w:val="22"/>
        </w:rPr>
        <w:t>, A. W. (Vol. Eds.). (</w:t>
      </w:r>
      <w:r w:rsidR="00ED13C6">
        <w:rPr>
          <w:sz w:val="22"/>
        </w:rPr>
        <w:t>2019</w:t>
      </w:r>
      <w:r w:rsidRPr="00A85D73">
        <w:rPr>
          <w:sz w:val="22"/>
        </w:rPr>
        <w:t xml:space="preserve">). </w:t>
      </w:r>
      <w:r w:rsidRPr="00A85D73">
        <w:rPr>
          <w:i/>
          <w:iCs/>
          <w:sz w:val="22"/>
        </w:rPr>
        <w:t>Emerging Issues in Family and Individual Resilience</w:t>
      </w:r>
      <w:r w:rsidRPr="00A85D73">
        <w:rPr>
          <w:sz w:val="22"/>
        </w:rPr>
        <w:t xml:space="preserve">: </w:t>
      </w:r>
      <w:r>
        <w:rPr>
          <w:i/>
          <w:iCs/>
          <w:sz w:val="22"/>
        </w:rPr>
        <w:t>Vol. 4</w:t>
      </w:r>
      <w:r w:rsidRPr="00A85D73">
        <w:rPr>
          <w:i/>
          <w:iCs/>
          <w:sz w:val="22"/>
        </w:rPr>
        <w:t>. </w:t>
      </w:r>
      <w:r>
        <w:rPr>
          <w:bCs/>
          <w:i/>
          <w:iCs/>
          <w:sz w:val="22"/>
        </w:rPr>
        <w:t>Building Community and Family Resilience</w:t>
      </w:r>
      <w:r w:rsidR="005E0E49">
        <w:rPr>
          <w:bCs/>
          <w:i/>
          <w:iCs/>
          <w:sz w:val="22"/>
        </w:rPr>
        <w:t>: Research Policy, and Programs.</w:t>
      </w:r>
      <w:r>
        <w:rPr>
          <w:bCs/>
          <w:i/>
          <w:iCs/>
          <w:sz w:val="22"/>
        </w:rPr>
        <w:t xml:space="preserve"> </w:t>
      </w:r>
      <w:r w:rsidRPr="00A85D73">
        <w:rPr>
          <w:sz w:val="22"/>
        </w:rPr>
        <w:t>Cham, Switzerland: Springer International.</w:t>
      </w:r>
      <w:r>
        <w:rPr>
          <w:sz w:val="22"/>
        </w:rPr>
        <w:t xml:space="preserve"> Volume in preparation.</w:t>
      </w:r>
    </w:p>
    <w:p w14:paraId="6CEA1D94" w14:textId="77777777" w:rsidR="007D728F" w:rsidRPr="001D0BF3" w:rsidRDefault="007D728F" w:rsidP="009A1A10">
      <w:pPr>
        <w:ind w:left="360" w:hanging="360"/>
        <w:rPr>
          <w:b/>
          <w:sz w:val="12"/>
          <w:szCs w:val="12"/>
        </w:rPr>
      </w:pPr>
    </w:p>
    <w:p w14:paraId="54DF3AD0" w14:textId="197E7C2D" w:rsidR="00684334" w:rsidRDefault="009A1A10" w:rsidP="0011454D">
      <w:pPr>
        <w:ind w:left="360" w:hanging="360"/>
        <w:rPr>
          <w:sz w:val="22"/>
        </w:rPr>
      </w:pPr>
      <w:r w:rsidRPr="00A85D73">
        <w:rPr>
          <w:b/>
          <w:sz w:val="22"/>
        </w:rPr>
        <w:t>Harrist</w:t>
      </w:r>
      <w:r w:rsidRPr="00A85D73">
        <w:rPr>
          <w:sz w:val="22"/>
        </w:rPr>
        <w:t xml:space="preserve">, A. W., &amp; </w:t>
      </w:r>
      <w:r>
        <w:rPr>
          <w:sz w:val="22"/>
        </w:rPr>
        <w:t>Wilson</w:t>
      </w:r>
      <w:r w:rsidRPr="00A85D73">
        <w:rPr>
          <w:sz w:val="22"/>
        </w:rPr>
        <w:t xml:space="preserve">, </w:t>
      </w:r>
      <w:r>
        <w:rPr>
          <w:sz w:val="22"/>
        </w:rPr>
        <w:t>S.</w:t>
      </w:r>
      <w:r w:rsidRPr="00A85D73">
        <w:rPr>
          <w:sz w:val="22"/>
        </w:rPr>
        <w:t xml:space="preserve"> </w:t>
      </w:r>
      <w:r>
        <w:rPr>
          <w:sz w:val="22"/>
        </w:rPr>
        <w:t xml:space="preserve">M. </w:t>
      </w:r>
      <w:r w:rsidRPr="00A85D73">
        <w:rPr>
          <w:sz w:val="22"/>
        </w:rPr>
        <w:t xml:space="preserve">(Series Eds.) &amp; </w:t>
      </w:r>
      <w:r>
        <w:rPr>
          <w:sz w:val="22"/>
        </w:rPr>
        <w:t xml:space="preserve">Gardner, B., &amp; </w:t>
      </w:r>
      <w:r w:rsidRPr="00A85D73">
        <w:rPr>
          <w:b/>
          <w:sz w:val="22"/>
        </w:rPr>
        <w:t>Harrist</w:t>
      </w:r>
      <w:r w:rsidRPr="00A85D73">
        <w:rPr>
          <w:sz w:val="22"/>
        </w:rPr>
        <w:t>, A. W. (Vol. Eds.) (</w:t>
      </w:r>
      <w:r>
        <w:rPr>
          <w:sz w:val="22"/>
        </w:rPr>
        <w:t>201</w:t>
      </w:r>
      <w:r w:rsidR="0023168B">
        <w:rPr>
          <w:sz w:val="22"/>
        </w:rPr>
        <w:t>9</w:t>
      </w:r>
      <w:r w:rsidRPr="00A85D73">
        <w:rPr>
          <w:sz w:val="22"/>
        </w:rPr>
        <w:t xml:space="preserve">). </w:t>
      </w:r>
      <w:r w:rsidRPr="00A85D73">
        <w:rPr>
          <w:i/>
          <w:iCs/>
          <w:sz w:val="22"/>
        </w:rPr>
        <w:t>Emerging Issues in Family and Individual Resilience</w:t>
      </w:r>
      <w:r w:rsidRPr="00A85D73">
        <w:rPr>
          <w:sz w:val="22"/>
        </w:rPr>
        <w:t xml:space="preserve">: </w:t>
      </w:r>
      <w:r>
        <w:rPr>
          <w:i/>
          <w:iCs/>
          <w:sz w:val="22"/>
        </w:rPr>
        <w:t>Vol. 3</w:t>
      </w:r>
      <w:r w:rsidRPr="00A85D73">
        <w:rPr>
          <w:i/>
          <w:iCs/>
          <w:sz w:val="22"/>
        </w:rPr>
        <w:t>. </w:t>
      </w:r>
      <w:r w:rsidRPr="009A1A10">
        <w:rPr>
          <w:bCs/>
          <w:i/>
          <w:iCs/>
          <w:sz w:val="22"/>
        </w:rPr>
        <w:t>Biobehavioral Markers in Risk and Resilience Research</w:t>
      </w:r>
      <w:r w:rsidRPr="006C3F3D">
        <w:rPr>
          <w:bCs/>
          <w:i/>
          <w:iCs/>
          <w:sz w:val="22"/>
        </w:rPr>
        <w:t>.</w:t>
      </w:r>
      <w:r w:rsidRPr="00A85D73">
        <w:rPr>
          <w:i/>
          <w:iCs/>
          <w:sz w:val="22"/>
        </w:rPr>
        <w:t xml:space="preserve"> </w:t>
      </w:r>
      <w:r w:rsidRPr="00A85D73">
        <w:rPr>
          <w:sz w:val="22"/>
        </w:rPr>
        <w:t>Cham, Switzerland: Springer International.</w:t>
      </w:r>
      <w:r w:rsidR="00C4072B">
        <w:rPr>
          <w:sz w:val="22"/>
        </w:rPr>
        <w:t xml:space="preserve"> doi:</w:t>
      </w:r>
      <w:r w:rsidR="00C4072B" w:rsidRPr="00C4072B">
        <w:rPr>
          <w:sz w:val="22"/>
        </w:rPr>
        <w:t>10.1007/978-3-030-05952-1</w:t>
      </w:r>
    </w:p>
    <w:p w14:paraId="3B82C2A3" w14:textId="77777777" w:rsidR="0011454D" w:rsidRPr="001E56B4" w:rsidRDefault="0011454D" w:rsidP="0011454D">
      <w:pPr>
        <w:ind w:left="360" w:hanging="360"/>
        <w:rPr>
          <w:sz w:val="12"/>
        </w:rPr>
      </w:pPr>
    </w:p>
    <w:p w14:paraId="4E539077" w14:textId="26F6440E" w:rsidR="00A92647" w:rsidRDefault="00A92647" w:rsidP="00A92647">
      <w:pPr>
        <w:ind w:left="360" w:hanging="360"/>
        <w:rPr>
          <w:sz w:val="22"/>
        </w:rPr>
      </w:pPr>
      <w:r w:rsidRPr="00A85D73">
        <w:rPr>
          <w:b/>
          <w:sz w:val="22"/>
        </w:rPr>
        <w:t>Harrist</w:t>
      </w:r>
      <w:r w:rsidRPr="00A85D73">
        <w:rPr>
          <w:sz w:val="22"/>
        </w:rPr>
        <w:t xml:space="preserve">, A. W., &amp; </w:t>
      </w:r>
      <w:r>
        <w:rPr>
          <w:sz w:val="22"/>
        </w:rPr>
        <w:t>Wilson</w:t>
      </w:r>
      <w:r w:rsidRPr="00A85D73">
        <w:rPr>
          <w:sz w:val="22"/>
        </w:rPr>
        <w:t xml:space="preserve">, </w:t>
      </w:r>
      <w:r>
        <w:rPr>
          <w:sz w:val="22"/>
        </w:rPr>
        <w:t>S.</w:t>
      </w:r>
      <w:r w:rsidRPr="00A85D73">
        <w:rPr>
          <w:sz w:val="22"/>
        </w:rPr>
        <w:t xml:space="preserve"> </w:t>
      </w:r>
      <w:r w:rsidR="00574742">
        <w:rPr>
          <w:sz w:val="22"/>
        </w:rPr>
        <w:t xml:space="preserve">M. </w:t>
      </w:r>
      <w:r w:rsidRPr="00A85D73">
        <w:rPr>
          <w:sz w:val="22"/>
        </w:rPr>
        <w:t xml:space="preserve">(Series Eds.) &amp; </w:t>
      </w:r>
      <w:r w:rsidR="00574742">
        <w:rPr>
          <w:sz w:val="22"/>
        </w:rPr>
        <w:t>Bailey, W. A.,</w:t>
      </w:r>
      <w:r w:rsidRPr="00A85D73">
        <w:rPr>
          <w:sz w:val="22"/>
        </w:rPr>
        <w:t xml:space="preserve"> &amp; </w:t>
      </w:r>
      <w:r w:rsidRPr="00A85D73">
        <w:rPr>
          <w:b/>
          <w:sz w:val="22"/>
        </w:rPr>
        <w:t>Harrist</w:t>
      </w:r>
      <w:r w:rsidRPr="00A85D73">
        <w:rPr>
          <w:sz w:val="22"/>
        </w:rPr>
        <w:t>, A. W. (Vol. Eds.). (</w:t>
      </w:r>
      <w:r w:rsidR="00574742">
        <w:rPr>
          <w:sz w:val="22"/>
        </w:rPr>
        <w:t>2017</w:t>
      </w:r>
      <w:r w:rsidRPr="00A85D73">
        <w:rPr>
          <w:sz w:val="22"/>
        </w:rPr>
        <w:t xml:space="preserve">). </w:t>
      </w:r>
      <w:r w:rsidRPr="00A85D73">
        <w:rPr>
          <w:i/>
          <w:iCs/>
          <w:sz w:val="22"/>
        </w:rPr>
        <w:t>Emerging Issues in Family and Individual Resilience</w:t>
      </w:r>
      <w:r w:rsidRPr="00A85D73">
        <w:rPr>
          <w:sz w:val="22"/>
        </w:rPr>
        <w:t xml:space="preserve">: </w:t>
      </w:r>
      <w:r w:rsidR="00574742">
        <w:rPr>
          <w:i/>
          <w:iCs/>
          <w:sz w:val="22"/>
        </w:rPr>
        <w:t>Vol. 2</w:t>
      </w:r>
      <w:r w:rsidRPr="00A85D73">
        <w:rPr>
          <w:i/>
          <w:iCs/>
          <w:sz w:val="22"/>
        </w:rPr>
        <w:t>. </w:t>
      </w:r>
      <w:r w:rsidR="00155172" w:rsidRPr="00155172">
        <w:rPr>
          <w:i/>
          <w:iCs/>
          <w:sz w:val="22"/>
        </w:rPr>
        <w:t>Family Caregiving: Fostering Resilience Across the Life Course</w:t>
      </w:r>
      <w:r w:rsidRPr="00A85D73">
        <w:rPr>
          <w:i/>
          <w:iCs/>
          <w:sz w:val="22"/>
        </w:rPr>
        <w:t xml:space="preserve">. </w:t>
      </w:r>
      <w:r w:rsidRPr="00A85D73">
        <w:rPr>
          <w:sz w:val="22"/>
        </w:rPr>
        <w:t>Cham, Switzerland: Springer International.</w:t>
      </w:r>
      <w:r>
        <w:rPr>
          <w:sz w:val="22"/>
        </w:rPr>
        <w:t xml:space="preserve"> </w:t>
      </w:r>
      <w:r w:rsidR="004A30FD">
        <w:rPr>
          <w:sz w:val="22"/>
        </w:rPr>
        <w:t>doi:10.1007/9789-3-319-64783-8_1</w:t>
      </w:r>
    </w:p>
    <w:p w14:paraId="3CFA6E75" w14:textId="75A5D3A4" w:rsidR="00A92647" w:rsidRPr="001E56B4" w:rsidRDefault="00595646" w:rsidP="00595646">
      <w:pPr>
        <w:tabs>
          <w:tab w:val="left" w:pos="538"/>
        </w:tabs>
        <w:ind w:left="360" w:hanging="360"/>
        <w:rPr>
          <w:sz w:val="12"/>
        </w:rPr>
      </w:pPr>
      <w:r>
        <w:rPr>
          <w:sz w:val="12"/>
        </w:rPr>
        <w:tab/>
      </w:r>
    </w:p>
    <w:p w14:paraId="76DA1026" w14:textId="3069C2AA" w:rsidR="00A92647" w:rsidRPr="00A85D73" w:rsidRDefault="00A92647" w:rsidP="00A92647">
      <w:pPr>
        <w:ind w:left="360" w:hanging="360"/>
        <w:rPr>
          <w:sz w:val="22"/>
        </w:rPr>
      </w:pPr>
      <w:r w:rsidRPr="00C87DBC">
        <w:rPr>
          <w:b/>
          <w:sz w:val="22"/>
        </w:rPr>
        <w:t>Harrist</w:t>
      </w:r>
      <w:r w:rsidRPr="00C87DBC">
        <w:rPr>
          <w:sz w:val="22"/>
        </w:rPr>
        <w:t xml:space="preserve">, A. W., &amp; Grzywacz, J. G. (Series Eds.) &amp; Welch, G. L. &amp; </w:t>
      </w:r>
      <w:r w:rsidRPr="00C87DBC">
        <w:rPr>
          <w:b/>
          <w:sz w:val="22"/>
        </w:rPr>
        <w:t>Harrist</w:t>
      </w:r>
      <w:r w:rsidRPr="00C87DBC">
        <w:rPr>
          <w:sz w:val="22"/>
        </w:rPr>
        <w:t>, A. W. (Vol. Eds.). (</w:t>
      </w:r>
      <w:r w:rsidR="00574742" w:rsidRPr="00C87DBC">
        <w:rPr>
          <w:sz w:val="22"/>
        </w:rPr>
        <w:t>2016</w:t>
      </w:r>
      <w:r w:rsidRPr="00C87DBC">
        <w:rPr>
          <w:sz w:val="22"/>
        </w:rPr>
        <w:t xml:space="preserve">). </w:t>
      </w:r>
      <w:r w:rsidRPr="00C87DBC">
        <w:rPr>
          <w:i/>
          <w:iCs/>
          <w:sz w:val="22"/>
        </w:rPr>
        <w:t>Emerging Issues in Family and Individual Resilience</w:t>
      </w:r>
      <w:r w:rsidRPr="00C87DBC">
        <w:rPr>
          <w:sz w:val="22"/>
        </w:rPr>
        <w:t xml:space="preserve">: </w:t>
      </w:r>
      <w:r w:rsidRPr="00C87DBC">
        <w:rPr>
          <w:i/>
          <w:iCs/>
          <w:sz w:val="22"/>
        </w:rPr>
        <w:t xml:space="preserve">Vol. 1. Resilience </w:t>
      </w:r>
      <w:r w:rsidR="008B11A4" w:rsidRPr="00C87DBC">
        <w:rPr>
          <w:i/>
          <w:iCs/>
          <w:sz w:val="22"/>
        </w:rPr>
        <w:t xml:space="preserve">Amongst Families Facing Chronic Health Challenges. </w:t>
      </w:r>
      <w:r w:rsidRPr="00C87DBC">
        <w:rPr>
          <w:i/>
          <w:iCs/>
          <w:sz w:val="22"/>
        </w:rPr>
        <w:t xml:space="preserve">Interdisciplinary </w:t>
      </w:r>
      <w:r w:rsidR="008B11A4">
        <w:rPr>
          <w:i/>
          <w:iCs/>
          <w:sz w:val="22"/>
        </w:rPr>
        <w:t>a</w:t>
      </w:r>
      <w:r w:rsidR="008B11A4" w:rsidRPr="00C87DBC">
        <w:rPr>
          <w:i/>
          <w:iCs/>
          <w:sz w:val="22"/>
        </w:rPr>
        <w:t>nd Translational Perspectives</w:t>
      </w:r>
      <w:r w:rsidRPr="00C87DBC">
        <w:rPr>
          <w:i/>
          <w:iCs/>
          <w:sz w:val="22"/>
        </w:rPr>
        <w:t xml:space="preserve">. </w:t>
      </w:r>
      <w:r w:rsidRPr="00C87DBC">
        <w:rPr>
          <w:sz w:val="22"/>
        </w:rPr>
        <w:t>Cham, Switzerland: Springer International.</w:t>
      </w:r>
      <w:r w:rsidR="00997913" w:rsidRPr="00C87DBC">
        <w:rPr>
          <w:sz w:val="22"/>
        </w:rPr>
        <w:t xml:space="preserve"> doi:10.1007/978-3-319-26033-4</w:t>
      </w:r>
    </w:p>
    <w:p w14:paraId="7B8874EC" w14:textId="77777777" w:rsidR="00A92647" w:rsidRPr="001E56B4" w:rsidRDefault="00A92647" w:rsidP="00A92647">
      <w:pPr>
        <w:ind w:left="360" w:hanging="360"/>
        <w:rPr>
          <w:sz w:val="12"/>
        </w:rPr>
      </w:pPr>
    </w:p>
    <w:p w14:paraId="459E3B76" w14:textId="445D3210" w:rsidR="00A85D73" w:rsidRDefault="00DF61F1" w:rsidP="00A85D73">
      <w:pPr>
        <w:ind w:left="360" w:hanging="360"/>
        <w:rPr>
          <w:sz w:val="22"/>
        </w:rPr>
      </w:pPr>
      <w:r w:rsidRPr="00280BC5">
        <w:rPr>
          <w:sz w:val="22"/>
        </w:rPr>
        <w:t xml:space="preserve">Larzelere, </w:t>
      </w:r>
      <w:r w:rsidR="00850DF8">
        <w:rPr>
          <w:sz w:val="22"/>
        </w:rPr>
        <w:t>R</w:t>
      </w:r>
      <w:r>
        <w:rPr>
          <w:sz w:val="22"/>
        </w:rPr>
        <w:t xml:space="preserve">., </w:t>
      </w:r>
      <w:r w:rsidRPr="00280BC5">
        <w:rPr>
          <w:sz w:val="22"/>
        </w:rPr>
        <w:t xml:space="preserve">Morris, </w:t>
      </w:r>
      <w:r>
        <w:rPr>
          <w:sz w:val="22"/>
        </w:rPr>
        <w:t>A.</w:t>
      </w:r>
      <w:r w:rsidR="00850DF8">
        <w:rPr>
          <w:sz w:val="22"/>
        </w:rPr>
        <w:t xml:space="preserve"> S.</w:t>
      </w:r>
      <w:r>
        <w:rPr>
          <w:sz w:val="22"/>
        </w:rPr>
        <w:t xml:space="preserve">, </w:t>
      </w:r>
      <w:r w:rsidRPr="00280BC5">
        <w:rPr>
          <w:sz w:val="22"/>
        </w:rPr>
        <w:t xml:space="preserve">&amp; </w:t>
      </w:r>
      <w:r w:rsidRPr="00EE25E0">
        <w:rPr>
          <w:b/>
          <w:sz w:val="22"/>
        </w:rPr>
        <w:t>Harrist</w:t>
      </w:r>
      <w:r>
        <w:rPr>
          <w:b/>
          <w:sz w:val="22"/>
        </w:rPr>
        <w:t>,</w:t>
      </w:r>
      <w:r w:rsidRPr="00DF61F1">
        <w:rPr>
          <w:sz w:val="22"/>
        </w:rPr>
        <w:t xml:space="preserve"> A</w:t>
      </w:r>
      <w:r>
        <w:rPr>
          <w:b/>
          <w:sz w:val="22"/>
        </w:rPr>
        <w:t>.</w:t>
      </w:r>
      <w:r w:rsidRPr="00280BC5">
        <w:rPr>
          <w:sz w:val="22"/>
        </w:rPr>
        <w:t xml:space="preserve"> </w:t>
      </w:r>
      <w:r w:rsidR="00850DF8">
        <w:rPr>
          <w:sz w:val="22"/>
        </w:rPr>
        <w:t xml:space="preserve">W. </w:t>
      </w:r>
      <w:r w:rsidR="00527188">
        <w:rPr>
          <w:sz w:val="22"/>
        </w:rPr>
        <w:t xml:space="preserve">(Eds.). (2012). </w:t>
      </w:r>
      <w:r w:rsidR="00177C55" w:rsidRPr="0006545E">
        <w:rPr>
          <w:i/>
          <w:sz w:val="22"/>
        </w:rPr>
        <w:t xml:space="preserve">Authoritative </w:t>
      </w:r>
      <w:r w:rsidR="00A44086">
        <w:rPr>
          <w:i/>
          <w:sz w:val="22"/>
        </w:rPr>
        <w:t>p</w:t>
      </w:r>
      <w:r w:rsidR="00177C55" w:rsidRPr="0006545E">
        <w:rPr>
          <w:i/>
          <w:sz w:val="22"/>
        </w:rPr>
        <w:t xml:space="preserve">arenting: Synthesizing </w:t>
      </w:r>
      <w:r w:rsidR="00A44086">
        <w:rPr>
          <w:i/>
          <w:sz w:val="22"/>
        </w:rPr>
        <w:t>n</w:t>
      </w:r>
      <w:r w:rsidR="00177C55" w:rsidRPr="0006545E">
        <w:rPr>
          <w:i/>
          <w:sz w:val="22"/>
        </w:rPr>
        <w:t xml:space="preserve">urturance and </w:t>
      </w:r>
      <w:r w:rsidR="00A44086">
        <w:rPr>
          <w:i/>
          <w:sz w:val="22"/>
        </w:rPr>
        <w:t>d</w:t>
      </w:r>
      <w:r w:rsidR="00177C55" w:rsidRPr="0006545E">
        <w:rPr>
          <w:i/>
          <w:sz w:val="22"/>
        </w:rPr>
        <w:t xml:space="preserve">iscipline for </w:t>
      </w:r>
      <w:r w:rsidR="00A44086">
        <w:rPr>
          <w:i/>
          <w:sz w:val="22"/>
        </w:rPr>
        <w:t>o</w:t>
      </w:r>
      <w:r w:rsidR="00177C55" w:rsidRPr="0006545E">
        <w:rPr>
          <w:i/>
          <w:sz w:val="22"/>
        </w:rPr>
        <w:t xml:space="preserve">ptimal </w:t>
      </w:r>
      <w:r w:rsidR="00A44086">
        <w:rPr>
          <w:i/>
          <w:sz w:val="22"/>
        </w:rPr>
        <w:t>c</w:t>
      </w:r>
      <w:r w:rsidR="00177C55" w:rsidRPr="0006545E">
        <w:rPr>
          <w:i/>
          <w:sz w:val="22"/>
        </w:rPr>
        <w:t xml:space="preserve">hild </w:t>
      </w:r>
      <w:r w:rsidR="00A44086">
        <w:rPr>
          <w:i/>
          <w:sz w:val="22"/>
        </w:rPr>
        <w:t>d</w:t>
      </w:r>
      <w:r w:rsidR="00177C55" w:rsidRPr="0006545E">
        <w:rPr>
          <w:i/>
          <w:sz w:val="22"/>
        </w:rPr>
        <w:t>evelopment</w:t>
      </w:r>
      <w:r w:rsidR="00121C62">
        <w:rPr>
          <w:i/>
          <w:sz w:val="22"/>
        </w:rPr>
        <w:t xml:space="preserve">. </w:t>
      </w:r>
      <w:r w:rsidR="00177C55" w:rsidRPr="00280BC5">
        <w:rPr>
          <w:sz w:val="22"/>
        </w:rPr>
        <w:t>Washington, DC: American Psychological Association Press.</w:t>
      </w:r>
      <w:r w:rsidR="00B4223F">
        <w:rPr>
          <w:sz w:val="22"/>
        </w:rPr>
        <w:t xml:space="preserve"> ISBN </w:t>
      </w:r>
      <w:r w:rsidR="00B4223F" w:rsidRPr="00B4223F">
        <w:rPr>
          <w:sz w:val="22"/>
        </w:rPr>
        <w:t>978-1-4338-1240-8</w:t>
      </w:r>
    </w:p>
    <w:p w14:paraId="1D700C14" w14:textId="77777777" w:rsidR="009B65F6" w:rsidRDefault="009B65F6" w:rsidP="00177C55">
      <w:pPr>
        <w:rPr>
          <w:sz w:val="16"/>
        </w:rPr>
      </w:pPr>
    </w:p>
    <w:p w14:paraId="22A6A015" w14:textId="55DC3901" w:rsidR="001B27EB" w:rsidRPr="00CD170D" w:rsidRDefault="001B27EB" w:rsidP="00CD170D">
      <w:pPr>
        <w:pStyle w:val="BodyTextIndent"/>
        <w:tabs>
          <w:tab w:val="left" w:pos="0"/>
        </w:tabs>
        <w:ind w:left="0"/>
        <w:rPr>
          <w:rFonts w:ascii="Times New Roman" w:hAnsi="Times New Roman"/>
          <w:b/>
          <w:color w:val="0070C0"/>
          <w:sz w:val="22"/>
          <w:szCs w:val="22"/>
          <w:u w:val="single"/>
        </w:rPr>
      </w:pPr>
      <w:r>
        <w:rPr>
          <w:rFonts w:ascii="Times New Roman" w:hAnsi="Times New Roman"/>
          <w:b/>
          <w:color w:val="0070C0"/>
          <w:sz w:val="22"/>
          <w:szCs w:val="22"/>
          <w:u w:val="single"/>
        </w:rPr>
        <w:t>Publications</w:t>
      </w:r>
      <w:r w:rsidR="00CD170D">
        <w:rPr>
          <w:rFonts w:ascii="Times New Roman" w:hAnsi="Times New Roman"/>
          <w:b/>
          <w:color w:val="0070C0"/>
          <w:sz w:val="22"/>
          <w:szCs w:val="22"/>
          <w:u w:val="single"/>
        </w:rPr>
        <w:t xml:space="preserve">: </w:t>
      </w:r>
      <w:r w:rsidRPr="00CD170D">
        <w:rPr>
          <w:rFonts w:ascii="Times New Roman" w:hAnsi="Times New Roman"/>
          <w:b/>
          <w:color w:val="0070C0"/>
          <w:sz w:val="22"/>
          <w:szCs w:val="22"/>
          <w:u w:val="single"/>
        </w:rPr>
        <w:t>Peer-Reviewed Articles and Edited Chapters</w:t>
      </w:r>
      <w:r w:rsidR="00CD170D">
        <w:rPr>
          <w:rFonts w:ascii="Times New Roman" w:hAnsi="Times New Roman"/>
          <w:b/>
          <w:color w:val="0070C0"/>
          <w:sz w:val="22"/>
          <w:szCs w:val="22"/>
          <w:u w:val="single"/>
        </w:rPr>
        <w:tab/>
      </w:r>
      <w:r w:rsidR="00CD170D">
        <w:rPr>
          <w:rFonts w:ascii="Times New Roman" w:hAnsi="Times New Roman"/>
          <w:b/>
          <w:color w:val="0070C0"/>
          <w:sz w:val="22"/>
          <w:szCs w:val="22"/>
          <w:u w:val="single"/>
        </w:rPr>
        <w:tab/>
      </w:r>
      <w:r w:rsidR="00CD170D">
        <w:rPr>
          <w:rFonts w:ascii="Times New Roman" w:hAnsi="Times New Roman"/>
          <w:b/>
          <w:color w:val="0070C0"/>
          <w:sz w:val="22"/>
          <w:szCs w:val="22"/>
          <w:u w:val="single"/>
        </w:rPr>
        <w:tab/>
      </w:r>
      <w:r w:rsidR="00CD170D">
        <w:rPr>
          <w:rFonts w:ascii="Times New Roman" w:hAnsi="Times New Roman"/>
          <w:b/>
          <w:color w:val="0070C0"/>
          <w:sz w:val="22"/>
          <w:szCs w:val="22"/>
          <w:u w:val="single"/>
        </w:rPr>
        <w:tab/>
      </w:r>
      <w:r w:rsidR="00CD170D">
        <w:rPr>
          <w:rFonts w:ascii="Times New Roman" w:hAnsi="Times New Roman"/>
          <w:b/>
          <w:color w:val="0070C0"/>
          <w:sz w:val="22"/>
          <w:szCs w:val="22"/>
          <w:u w:val="single"/>
        </w:rPr>
        <w:tab/>
      </w:r>
      <w:r w:rsidR="00CD170D">
        <w:rPr>
          <w:rFonts w:ascii="Times New Roman" w:hAnsi="Times New Roman"/>
          <w:b/>
          <w:color w:val="0070C0"/>
          <w:sz w:val="22"/>
          <w:szCs w:val="22"/>
          <w:u w:val="single"/>
        </w:rPr>
        <w:tab/>
      </w:r>
    </w:p>
    <w:p w14:paraId="45D4ED8E" w14:textId="2FE362E3" w:rsidR="00862C7C" w:rsidRPr="00287412" w:rsidRDefault="00862C7C" w:rsidP="00862C7C">
      <w:pPr>
        <w:ind w:left="720" w:hanging="720"/>
        <w:rPr>
          <w:bCs/>
          <w:i/>
          <w:iCs/>
          <w:sz w:val="22"/>
        </w:rPr>
      </w:pPr>
      <w:r>
        <w:rPr>
          <w:bCs/>
          <w:iCs/>
          <w:sz w:val="22"/>
        </w:rPr>
        <w:t>*</w:t>
      </w:r>
      <w:r w:rsidR="00DA08CA">
        <w:rPr>
          <w:bCs/>
          <w:i/>
          <w:iCs/>
          <w:sz w:val="22"/>
        </w:rPr>
        <w:t xml:space="preserve">student </w:t>
      </w:r>
      <w:r>
        <w:rPr>
          <w:bCs/>
          <w:i/>
          <w:iCs/>
          <w:sz w:val="22"/>
        </w:rPr>
        <w:t xml:space="preserve">author, </w:t>
      </w:r>
      <w:r w:rsidRPr="00C52422">
        <w:rPr>
          <w:rFonts w:ascii="Tekton Pro" w:hAnsi="Tekton Pro"/>
          <w:sz w:val="22"/>
          <w:szCs w:val="22"/>
          <w:vertAlign w:val="superscript"/>
        </w:rPr>
        <w:t>†</w:t>
      </w:r>
      <w:r w:rsidR="00DA08CA">
        <w:rPr>
          <w:bCs/>
          <w:i/>
          <w:iCs/>
          <w:sz w:val="22"/>
        </w:rPr>
        <w:t>former</w:t>
      </w:r>
      <w:r w:rsidR="00723837">
        <w:rPr>
          <w:bCs/>
          <w:i/>
          <w:iCs/>
          <w:sz w:val="22"/>
        </w:rPr>
        <w:t>-</w:t>
      </w:r>
      <w:r w:rsidR="00DA08CA">
        <w:rPr>
          <w:bCs/>
          <w:i/>
          <w:iCs/>
          <w:sz w:val="22"/>
        </w:rPr>
        <w:t xml:space="preserve">student </w:t>
      </w:r>
      <w:r w:rsidRPr="00287412">
        <w:rPr>
          <w:bCs/>
          <w:i/>
          <w:iCs/>
          <w:sz w:val="22"/>
        </w:rPr>
        <w:t>author</w:t>
      </w:r>
    </w:p>
    <w:p w14:paraId="71E6D54A" w14:textId="77777777" w:rsidR="00DA08CA" w:rsidRPr="00C87DBC" w:rsidRDefault="00DA08CA" w:rsidP="00DA08CA">
      <w:pPr>
        <w:ind w:left="360" w:hanging="360"/>
        <w:rPr>
          <w:sz w:val="12"/>
        </w:rPr>
      </w:pPr>
    </w:p>
    <w:p w14:paraId="603B5A9A" w14:textId="2C0A21B5" w:rsidR="00FC0284" w:rsidRDefault="00FC0284" w:rsidP="00FC0284">
      <w:pPr>
        <w:ind w:left="360" w:hanging="360"/>
        <w:rPr>
          <w:sz w:val="22"/>
        </w:rPr>
      </w:pPr>
      <w:r w:rsidRPr="00C52422">
        <w:rPr>
          <w:rFonts w:ascii="Tekton Pro" w:hAnsi="Tekton Pro"/>
          <w:sz w:val="22"/>
          <w:szCs w:val="22"/>
          <w:vertAlign w:val="superscript"/>
        </w:rPr>
        <w:t>†</w:t>
      </w:r>
      <w:r w:rsidRPr="00A3655C">
        <w:rPr>
          <w:sz w:val="22"/>
        </w:rPr>
        <w:t>Rutledge, J. M.,</w:t>
      </w:r>
      <w:r w:rsidRPr="00A3655C">
        <w:rPr>
          <w:b/>
          <w:bCs/>
          <w:sz w:val="22"/>
        </w:rPr>
        <w:t xml:space="preserve"> </w:t>
      </w:r>
      <w:r w:rsidRPr="00A3655C">
        <w:rPr>
          <w:b/>
          <w:sz w:val="22"/>
        </w:rPr>
        <w:t>Harrist</w:t>
      </w:r>
      <w:r w:rsidRPr="00A3655C">
        <w:rPr>
          <w:sz w:val="22"/>
        </w:rPr>
        <w:t xml:space="preserve">, A. W., Hubbs-Tait, L., Larzelere, R. E., </w:t>
      </w:r>
      <w:r w:rsidR="00194424">
        <w:rPr>
          <w:sz w:val="22"/>
        </w:rPr>
        <w:t>Toph</w:t>
      </w:r>
      <w:r w:rsidR="00194424" w:rsidRPr="00A3655C">
        <w:rPr>
          <w:sz w:val="22"/>
        </w:rPr>
        <w:t xml:space="preserve">am, G. L., </w:t>
      </w:r>
      <w:r>
        <w:rPr>
          <w:sz w:val="22"/>
        </w:rPr>
        <w:t>&amp; Shriver, L. H.</w:t>
      </w:r>
      <w:r w:rsidR="00194424">
        <w:rPr>
          <w:sz w:val="22"/>
        </w:rPr>
        <w:t xml:space="preserve">, &amp; </w:t>
      </w:r>
      <w:r w:rsidR="00194424" w:rsidRPr="00C52422">
        <w:rPr>
          <w:rFonts w:ascii="Tekton Pro" w:hAnsi="Tekton Pro"/>
          <w:sz w:val="22"/>
          <w:szCs w:val="22"/>
          <w:vertAlign w:val="superscript"/>
        </w:rPr>
        <w:t>†</w:t>
      </w:r>
      <w:r w:rsidR="00194424" w:rsidRPr="00A3655C">
        <w:rPr>
          <w:sz w:val="22"/>
        </w:rPr>
        <w:t>Swindle, T.</w:t>
      </w:r>
      <w:r w:rsidR="00194424">
        <w:rPr>
          <w:sz w:val="22"/>
        </w:rPr>
        <w:t xml:space="preserve"> </w:t>
      </w:r>
      <w:r>
        <w:rPr>
          <w:sz w:val="22"/>
        </w:rPr>
        <w:t xml:space="preserve"> (</w:t>
      </w:r>
      <w:r w:rsidR="00194424">
        <w:rPr>
          <w:sz w:val="22"/>
        </w:rPr>
        <w:t>2019).</w:t>
      </w:r>
      <w:r w:rsidRPr="00A3655C">
        <w:rPr>
          <w:sz w:val="22"/>
        </w:rPr>
        <w:t xml:space="preserve"> </w:t>
      </w:r>
      <w:r w:rsidR="00194424" w:rsidRPr="00194424">
        <w:rPr>
          <w:sz w:val="22"/>
        </w:rPr>
        <w:t xml:space="preserve">A longitudinal study of parenting style and child weight with moderation by American Indian ethnicity. </w:t>
      </w:r>
      <w:r>
        <w:rPr>
          <w:sz w:val="22"/>
        </w:rPr>
        <w:t xml:space="preserve">Manuscript accepted for publication at </w:t>
      </w:r>
      <w:r>
        <w:rPr>
          <w:i/>
          <w:sz w:val="22"/>
        </w:rPr>
        <w:t>Parenting: Science and Practice</w:t>
      </w:r>
      <w:r>
        <w:rPr>
          <w:sz w:val="22"/>
        </w:rPr>
        <w:t>.</w:t>
      </w:r>
    </w:p>
    <w:p w14:paraId="5DD5D9D0" w14:textId="77777777" w:rsidR="004C3E7C" w:rsidRPr="004C3E7C" w:rsidRDefault="004C3E7C" w:rsidP="00194424">
      <w:pPr>
        <w:rPr>
          <w:sz w:val="12"/>
          <w:szCs w:val="12"/>
        </w:rPr>
      </w:pPr>
    </w:p>
    <w:p w14:paraId="5A581D66" w14:textId="7C83AE61" w:rsidR="00AE78C1" w:rsidRPr="00096D53" w:rsidRDefault="00AE78C1" w:rsidP="00AE78C1">
      <w:pPr>
        <w:widowControl w:val="0"/>
        <w:autoSpaceDE w:val="0"/>
        <w:autoSpaceDN w:val="0"/>
        <w:adjustRightInd w:val="0"/>
        <w:ind w:left="360" w:hanging="360"/>
        <w:rPr>
          <w:b/>
          <w:sz w:val="22"/>
          <w:szCs w:val="22"/>
        </w:rPr>
      </w:pPr>
      <w:r w:rsidRPr="000E38E0">
        <w:rPr>
          <w:sz w:val="22"/>
          <w:szCs w:val="22"/>
        </w:rPr>
        <w:t>Henry, C. S.</w:t>
      </w:r>
      <w:r w:rsidR="00C32DBF">
        <w:rPr>
          <w:sz w:val="22"/>
          <w:szCs w:val="22"/>
        </w:rPr>
        <w:t xml:space="preserve">, </w:t>
      </w:r>
      <w:r w:rsidR="005D4F39">
        <w:rPr>
          <w:sz w:val="22"/>
          <w:szCs w:val="22"/>
        </w:rPr>
        <w:t xml:space="preserve">&amp; </w:t>
      </w:r>
      <w:r w:rsidR="005D4F39" w:rsidRPr="004C078F">
        <w:rPr>
          <w:b/>
          <w:sz w:val="22"/>
          <w:szCs w:val="22"/>
        </w:rPr>
        <w:t>Harrist</w:t>
      </w:r>
      <w:r w:rsidR="005D4F39" w:rsidRPr="000E38E0">
        <w:rPr>
          <w:sz w:val="22"/>
          <w:szCs w:val="22"/>
        </w:rPr>
        <w:t>, A. W</w:t>
      </w:r>
      <w:r w:rsidR="005D4F39">
        <w:rPr>
          <w:sz w:val="22"/>
          <w:szCs w:val="22"/>
        </w:rPr>
        <w:t xml:space="preserve">. </w:t>
      </w:r>
      <w:r>
        <w:rPr>
          <w:sz w:val="22"/>
          <w:szCs w:val="22"/>
        </w:rPr>
        <w:t>(</w:t>
      </w:r>
      <w:r w:rsidR="005E0E49">
        <w:rPr>
          <w:sz w:val="22"/>
          <w:szCs w:val="22"/>
        </w:rPr>
        <w:t>2019</w:t>
      </w:r>
      <w:r>
        <w:rPr>
          <w:sz w:val="22"/>
          <w:szCs w:val="22"/>
        </w:rPr>
        <w:t xml:space="preserve">). </w:t>
      </w:r>
      <w:r w:rsidR="005D4F39">
        <w:rPr>
          <w:sz w:val="22"/>
          <w:szCs w:val="22"/>
        </w:rPr>
        <w:t>Stress and</w:t>
      </w:r>
      <w:r w:rsidR="003B2631">
        <w:rPr>
          <w:sz w:val="22"/>
          <w:szCs w:val="22"/>
        </w:rPr>
        <w:t xml:space="preserve"> resilience theories</w:t>
      </w:r>
      <w:r w:rsidR="005D4F39">
        <w:rPr>
          <w:sz w:val="22"/>
          <w:szCs w:val="22"/>
        </w:rPr>
        <w:t>.</w:t>
      </w:r>
      <w:r>
        <w:rPr>
          <w:i/>
          <w:sz w:val="22"/>
          <w:szCs w:val="22"/>
        </w:rPr>
        <w:t xml:space="preserve"> </w:t>
      </w:r>
      <w:r w:rsidR="00C82502">
        <w:rPr>
          <w:sz w:val="22"/>
          <w:szCs w:val="22"/>
        </w:rPr>
        <w:t xml:space="preserve">To appear in K. </w:t>
      </w:r>
      <w:r w:rsidR="00C82502" w:rsidRPr="00C82502">
        <w:rPr>
          <w:sz w:val="22"/>
          <w:szCs w:val="22"/>
        </w:rPr>
        <w:t xml:space="preserve">Adamsons, </w:t>
      </w:r>
      <w:r w:rsidR="00C82502">
        <w:rPr>
          <w:sz w:val="22"/>
          <w:szCs w:val="22"/>
        </w:rPr>
        <w:t xml:space="preserve">A. </w:t>
      </w:r>
      <w:r w:rsidR="00C82502" w:rsidRPr="00C82502">
        <w:rPr>
          <w:sz w:val="22"/>
          <w:szCs w:val="22"/>
        </w:rPr>
        <w:t>Few-Demo, C</w:t>
      </w:r>
      <w:r w:rsidR="00C82502">
        <w:rPr>
          <w:sz w:val="22"/>
          <w:szCs w:val="22"/>
        </w:rPr>
        <w:t xml:space="preserve">. </w:t>
      </w:r>
      <w:r w:rsidR="00C82502" w:rsidRPr="00C82502">
        <w:rPr>
          <w:sz w:val="22"/>
          <w:szCs w:val="22"/>
        </w:rPr>
        <w:t xml:space="preserve">Proulx, </w:t>
      </w:r>
      <w:r w:rsidR="00C82502">
        <w:rPr>
          <w:sz w:val="22"/>
          <w:szCs w:val="22"/>
        </w:rPr>
        <w:t>&amp;</w:t>
      </w:r>
      <w:r w:rsidR="00C82502" w:rsidRPr="00C82502">
        <w:rPr>
          <w:sz w:val="22"/>
          <w:szCs w:val="22"/>
        </w:rPr>
        <w:t xml:space="preserve"> K</w:t>
      </w:r>
      <w:r w:rsidR="00C82502">
        <w:rPr>
          <w:sz w:val="22"/>
          <w:szCs w:val="22"/>
        </w:rPr>
        <w:t>.</w:t>
      </w:r>
      <w:r w:rsidR="00C82502" w:rsidRPr="00C82502">
        <w:rPr>
          <w:sz w:val="22"/>
          <w:szCs w:val="22"/>
        </w:rPr>
        <w:t xml:space="preserve"> Roy,</w:t>
      </w:r>
      <w:r w:rsidR="00C82502">
        <w:rPr>
          <w:sz w:val="22"/>
          <w:szCs w:val="22"/>
        </w:rPr>
        <w:t xml:space="preserve"> (Eds.), </w:t>
      </w:r>
      <w:r w:rsidRPr="00AE78C1">
        <w:rPr>
          <w:i/>
          <w:sz w:val="22"/>
          <w:szCs w:val="22"/>
        </w:rPr>
        <w:t>Sourcebook of Family Theories and Methodologies</w:t>
      </w:r>
      <w:r w:rsidR="00F14DF9">
        <w:rPr>
          <w:i/>
          <w:sz w:val="22"/>
          <w:szCs w:val="22"/>
        </w:rPr>
        <w:t>.</w:t>
      </w:r>
      <w:r w:rsidR="00096D53">
        <w:rPr>
          <w:i/>
          <w:sz w:val="22"/>
          <w:szCs w:val="22"/>
        </w:rPr>
        <w:t xml:space="preserve"> </w:t>
      </w:r>
      <w:r w:rsidR="00AB15D2">
        <w:rPr>
          <w:sz w:val="22"/>
          <w:szCs w:val="22"/>
        </w:rPr>
        <w:t>Boston, MA: Springer</w:t>
      </w:r>
      <w:r w:rsidR="00CD170D">
        <w:rPr>
          <w:sz w:val="22"/>
          <w:szCs w:val="22"/>
        </w:rPr>
        <w:t>.</w:t>
      </w:r>
    </w:p>
    <w:p w14:paraId="5912EF5B" w14:textId="77777777" w:rsidR="001464CF" w:rsidRPr="001E56B4" w:rsidRDefault="001464CF" w:rsidP="001464CF">
      <w:pPr>
        <w:ind w:left="360" w:hanging="360"/>
        <w:rPr>
          <w:sz w:val="12"/>
        </w:rPr>
      </w:pPr>
    </w:p>
    <w:p w14:paraId="1ED151D8" w14:textId="7EF614D8" w:rsidR="001464CF" w:rsidRDefault="001464CF" w:rsidP="001464CF">
      <w:pPr>
        <w:ind w:left="360" w:hanging="360"/>
        <w:rPr>
          <w:sz w:val="22"/>
          <w:szCs w:val="22"/>
        </w:rPr>
      </w:pPr>
      <w:r w:rsidRPr="001464CF">
        <w:rPr>
          <w:b/>
          <w:sz w:val="22"/>
          <w:szCs w:val="22"/>
        </w:rPr>
        <w:t>Harrist</w:t>
      </w:r>
      <w:r w:rsidRPr="001464CF">
        <w:rPr>
          <w:sz w:val="22"/>
          <w:szCs w:val="22"/>
        </w:rPr>
        <w:t xml:space="preserve">, A. W., Henry, C. S., </w:t>
      </w:r>
      <w:r w:rsidR="007C7AE5" w:rsidRPr="001464CF">
        <w:rPr>
          <w:sz w:val="22"/>
          <w:szCs w:val="22"/>
        </w:rPr>
        <w:t>*</w:t>
      </w:r>
      <w:r w:rsidRPr="001464CF">
        <w:rPr>
          <w:bCs/>
          <w:sz w:val="22"/>
          <w:szCs w:val="22"/>
        </w:rPr>
        <w:t>Liu</w:t>
      </w:r>
      <w:r w:rsidRPr="001464CF">
        <w:rPr>
          <w:sz w:val="22"/>
          <w:szCs w:val="22"/>
        </w:rPr>
        <w:t xml:space="preserve">, C., Morris, A. S. (2018). Family resilience: The power of rituals and routines in family adaptive systems. In B. Fiese (Ed.), </w:t>
      </w:r>
      <w:r w:rsidRPr="001464CF">
        <w:rPr>
          <w:i/>
          <w:iCs/>
          <w:sz w:val="22"/>
          <w:szCs w:val="22"/>
        </w:rPr>
        <w:t>The APA handbook of contemporary family psycholog</w:t>
      </w:r>
      <w:r w:rsidR="006F160F">
        <w:rPr>
          <w:i/>
          <w:iCs/>
          <w:sz w:val="22"/>
          <w:szCs w:val="22"/>
        </w:rPr>
        <w:t xml:space="preserve">y, </w:t>
      </w:r>
      <w:r w:rsidRPr="001464CF">
        <w:rPr>
          <w:i/>
          <w:iCs/>
          <w:sz w:val="22"/>
          <w:szCs w:val="22"/>
        </w:rPr>
        <w:t>Volume 1</w:t>
      </w:r>
      <w:r w:rsidR="006F160F">
        <w:rPr>
          <w:i/>
          <w:iCs/>
          <w:sz w:val="22"/>
          <w:szCs w:val="22"/>
        </w:rPr>
        <w:t>:</w:t>
      </w:r>
      <w:r>
        <w:rPr>
          <w:i/>
          <w:iCs/>
          <w:sz w:val="22"/>
          <w:szCs w:val="22"/>
        </w:rPr>
        <w:t xml:space="preserve"> </w:t>
      </w:r>
      <w:r w:rsidRPr="001464CF">
        <w:rPr>
          <w:i/>
          <w:iCs/>
          <w:sz w:val="22"/>
          <w:szCs w:val="22"/>
        </w:rPr>
        <w:t>Foundations, methods, and changing forms</w:t>
      </w:r>
      <w:r w:rsidRPr="001464CF">
        <w:rPr>
          <w:sz w:val="22"/>
          <w:szCs w:val="22"/>
        </w:rPr>
        <w:t xml:space="preserve"> (pp. 223–239). Washington, DC: American Psychological Association Press.</w:t>
      </w:r>
    </w:p>
    <w:p w14:paraId="5EBA1C20" w14:textId="77777777" w:rsidR="005D2289" w:rsidRPr="001E56B4" w:rsidRDefault="005D2289" w:rsidP="005D2289">
      <w:pPr>
        <w:ind w:left="360" w:hanging="360"/>
        <w:rPr>
          <w:sz w:val="12"/>
        </w:rPr>
      </w:pPr>
    </w:p>
    <w:p w14:paraId="65D40741" w14:textId="39B02507" w:rsidR="005D2289" w:rsidRPr="008C6557" w:rsidRDefault="005D2289" w:rsidP="005D2289">
      <w:pPr>
        <w:widowControl w:val="0"/>
        <w:autoSpaceDE w:val="0"/>
        <w:autoSpaceDN w:val="0"/>
        <w:adjustRightInd w:val="0"/>
        <w:ind w:left="360" w:hanging="360"/>
        <w:rPr>
          <w:i/>
          <w:sz w:val="22"/>
          <w:szCs w:val="22"/>
        </w:rPr>
      </w:pPr>
      <w:r w:rsidRPr="005E0E49">
        <w:rPr>
          <w:b/>
          <w:sz w:val="22"/>
          <w:szCs w:val="22"/>
        </w:rPr>
        <w:t>Harrist</w:t>
      </w:r>
      <w:r w:rsidRPr="00C87DBC">
        <w:rPr>
          <w:sz w:val="22"/>
          <w:szCs w:val="22"/>
        </w:rPr>
        <w:t>, A. W., Topham, G. L., Hubbs-Tait, L., Shriver, L. H., &amp;</w:t>
      </w:r>
      <w:r w:rsidRPr="00C87DBC">
        <w:rPr>
          <w:bCs/>
          <w:i/>
          <w:iCs/>
          <w:sz w:val="22"/>
        </w:rPr>
        <w:t xml:space="preserve"> </w:t>
      </w:r>
      <w:r w:rsidR="007C7AE5" w:rsidRPr="00C87DBC">
        <w:rPr>
          <w:rFonts w:ascii="Tekton Pro" w:hAnsi="Tekton Pro"/>
          <w:sz w:val="22"/>
          <w:szCs w:val="22"/>
          <w:vertAlign w:val="superscript"/>
        </w:rPr>
        <w:t>†</w:t>
      </w:r>
      <w:r>
        <w:rPr>
          <w:sz w:val="22"/>
          <w:szCs w:val="22"/>
        </w:rPr>
        <w:t>Swindle, T. M. (2017</w:t>
      </w:r>
      <w:r w:rsidRPr="00C87DBC">
        <w:rPr>
          <w:sz w:val="22"/>
          <w:szCs w:val="22"/>
        </w:rPr>
        <w:t xml:space="preserve">). </w:t>
      </w:r>
      <w:r w:rsidRPr="00F32155">
        <w:rPr>
          <w:sz w:val="22"/>
          <w:szCs w:val="22"/>
        </w:rPr>
        <w:t>Psychosocial factors in child obesity: Examples from an innovative line of Inquiry</w:t>
      </w:r>
      <w:r>
        <w:rPr>
          <w:sz w:val="22"/>
          <w:szCs w:val="22"/>
        </w:rPr>
        <w:t xml:space="preserve">. </w:t>
      </w:r>
      <w:r w:rsidRPr="00C87DBC">
        <w:rPr>
          <w:i/>
          <w:sz w:val="22"/>
          <w:szCs w:val="22"/>
        </w:rPr>
        <w:t>Child Development Perspectives</w:t>
      </w:r>
      <w:r>
        <w:rPr>
          <w:i/>
          <w:sz w:val="22"/>
          <w:szCs w:val="22"/>
        </w:rPr>
        <w:t>,</w:t>
      </w:r>
      <w:r w:rsidRPr="00DA78DB">
        <w:rPr>
          <w:rFonts w:ascii="Arial" w:hAnsi="Arial" w:cs="Arial"/>
          <w:i/>
          <w:iCs/>
          <w:color w:val="222222"/>
          <w:sz w:val="20"/>
          <w:szCs w:val="20"/>
        </w:rPr>
        <w:t xml:space="preserve"> </w:t>
      </w:r>
      <w:r>
        <w:rPr>
          <w:i/>
          <w:iCs/>
          <w:sz w:val="22"/>
          <w:szCs w:val="22"/>
        </w:rPr>
        <w:t>11</w:t>
      </w:r>
      <w:r w:rsidRPr="00DA78DB">
        <w:rPr>
          <w:i/>
          <w:sz w:val="22"/>
          <w:szCs w:val="22"/>
        </w:rPr>
        <w:t xml:space="preserve">, </w:t>
      </w:r>
      <w:r w:rsidRPr="00DA78DB">
        <w:rPr>
          <w:sz w:val="22"/>
          <w:szCs w:val="22"/>
        </w:rPr>
        <w:t>275-281.</w:t>
      </w:r>
      <w:r>
        <w:rPr>
          <w:i/>
          <w:sz w:val="22"/>
          <w:szCs w:val="22"/>
        </w:rPr>
        <w:t xml:space="preserve"> </w:t>
      </w:r>
      <w:r w:rsidRPr="008C6557">
        <w:rPr>
          <w:sz w:val="22"/>
          <w:szCs w:val="22"/>
        </w:rPr>
        <w:t>doi:10.1111/cdep.12245</w:t>
      </w:r>
    </w:p>
    <w:p w14:paraId="7F50EDA7" w14:textId="77777777" w:rsidR="005D2289" w:rsidRPr="001E56B4" w:rsidRDefault="005D2289" w:rsidP="005D2289">
      <w:pPr>
        <w:ind w:left="360" w:hanging="360"/>
        <w:rPr>
          <w:sz w:val="12"/>
        </w:rPr>
      </w:pPr>
    </w:p>
    <w:p w14:paraId="1C333532" w14:textId="233AC2C0" w:rsidR="003B33C2" w:rsidRPr="003B33C2" w:rsidRDefault="00A72D87" w:rsidP="003B33C2">
      <w:pPr>
        <w:ind w:left="360" w:hanging="360"/>
        <w:rPr>
          <w:i/>
          <w:sz w:val="22"/>
          <w:szCs w:val="22"/>
        </w:rPr>
      </w:pPr>
      <w:r w:rsidRPr="003A5E82">
        <w:rPr>
          <w:sz w:val="22"/>
          <w:szCs w:val="22"/>
        </w:rPr>
        <w:t xml:space="preserve">Cox, R., Criss, M., </w:t>
      </w:r>
      <w:r w:rsidRPr="003A5E82">
        <w:rPr>
          <w:b/>
          <w:sz w:val="22"/>
          <w:szCs w:val="22"/>
        </w:rPr>
        <w:t>Harrist</w:t>
      </w:r>
      <w:r w:rsidRPr="003A5E82">
        <w:rPr>
          <w:sz w:val="22"/>
          <w:szCs w:val="22"/>
        </w:rPr>
        <w:t>, A.W., &amp;</w:t>
      </w:r>
      <w:r w:rsidR="00EE5555" w:rsidRPr="003A5E82">
        <w:rPr>
          <w:bCs/>
          <w:i/>
          <w:iCs/>
          <w:sz w:val="22"/>
          <w:szCs w:val="22"/>
        </w:rPr>
        <w:t xml:space="preserve"> </w:t>
      </w:r>
      <w:r w:rsidR="007C7AE5" w:rsidRPr="003A5E82">
        <w:rPr>
          <w:sz w:val="22"/>
          <w:szCs w:val="22"/>
          <w:vertAlign w:val="superscript"/>
        </w:rPr>
        <w:t>†</w:t>
      </w:r>
      <w:r w:rsidRPr="003A5E82">
        <w:rPr>
          <w:sz w:val="22"/>
          <w:szCs w:val="22"/>
        </w:rPr>
        <w:t>Zapata Roblyer, M. (</w:t>
      </w:r>
      <w:r w:rsidR="00467408">
        <w:rPr>
          <w:sz w:val="22"/>
          <w:szCs w:val="22"/>
        </w:rPr>
        <w:t>2017</w:t>
      </w:r>
      <w:r w:rsidRPr="003A5E82">
        <w:rPr>
          <w:sz w:val="22"/>
          <w:szCs w:val="22"/>
        </w:rPr>
        <w:t>). Are negative peer influences domain specific? Examining the influence of peers and parents on extern</w:t>
      </w:r>
      <w:r w:rsidR="00997913" w:rsidRPr="003A5E82">
        <w:rPr>
          <w:sz w:val="22"/>
          <w:szCs w:val="22"/>
        </w:rPr>
        <w:t>alizing and drug use behaviors.</w:t>
      </w:r>
      <w:r w:rsidRPr="003A5E82">
        <w:rPr>
          <w:sz w:val="22"/>
          <w:szCs w:val="22"/>
        </w:rPr>
        <w:t xml:space="preserve"> </w:t>
      </w:r>
      <w:r w:rsidRPr="003A5E82">
        <w:rPr>
          <w:i/>
          <w:sz w:val="22"/>
          <w:szCs w:val="22"/>
        </w:rPr>
        <w:t>Journal of Primary Prevention.</w:t>
      </w:r>
      <w:r w:rsidR="003B33C2" w:rsidRPr="003B33C2">
        <w:rPr>
          <w:rFonts w:ascii="Arial" w:hAnsi="Arial" w:cs="Arial"/>
          <w:i/>
          <w:iCs/>
          <w:color w:val="222222"/>
          <w:sz w:val="20"/>
          <w:szCs w:val="20"/>
        </w:rPr>
        <w:t xml:space="preserve"> </w:t>
      </w:r>
      <w:r w:rsidR="003B33C2" w:rsidRPr="003B33C2">
        <w:rPr>
          <w:i/>
          <w:iCs/>
          <w:sz w:val="22"/>
          <w:szCs w:val="22"/>
        </w:rPr>
        <w:t>38</w:t>
      </w:r>
      <w:r w:rsidR="003B33C2" w:rsidRPr="003B33C2">
        <w:rPr>
          <w:i/>
          <w:sz w:val="22"/>
          <w:szCs w:val="22"/>
        </w:rPr>
        <w:t xml:space="preserve">, </w:t>
      </w:r>
      <w:r w:rsidR="003B33C2" w:rsidRPr="0037533B">
        <w:rPr>
          <w:sz w:val="22"/>
          <w:szCs w:val="22"/>
        </w:rPr>
        <w:t>515-536.</w:t>
      </w:r>
      <w:r w:rsidR="003A3D6E">
        <w:rPr>
          <w:sz w:val="22"/>
          <w:szCs w:val="22"/>
        </w:rPr>
        <w:t xml:space="preserve"> doi:</w:t>
      </w:r>
      <w:r w:rsidR="003A3D6E" w:rsidRPr="003A3D6E">
        <w:rPr>
          <w:sz w:val="22"/>
          <w:szCs w:val="22"/>
        </w:rPr>
        <w:t>10.1007/s10935-017-0488-1</w:t>
      </w:r>
    </w:p>
    <w:p w14:paraId="5CB31F58" w14:textId="77777777" w:rsidR="003B33C2" w:rsidRPr="001E56B4" w:rsidRDefault="003B33C2" w:rsidP="003B33C2">
      <w:pPr>
        <w:ind w:left="360" w:hanging="360"/>
        <w:rPr>
          <w:sz w:val="12"/>
        </w:rPr>
      </w:pPr>
    </w:p>
    <w:p w14:paraId="48DC2A36" w14:textId="2E510172" w:rsidR="00574746" w:rsidRPr="00574746" w:rsidRDefault="0094125A" w:rsidP="00574746">
      <w:pPr>
        <w:ind w:left="360" w:hanging="360"/>
        <w:rPr>
          <w:sz w:val="22"/>
          <w:szCs w:val="22"/>
        </w:rPr>
      </w:pPr>
      <w:r w:rsidRPr="00402C83">
        <w:rPr>
          <w:b/>
          <w:sz w:val="22"/>
          <w:szCs w:val="22"/>
        </w:rPr>
        <w:t>Harrist</w:t>
      </w:r>
      <w:r w:rsidRPr="00402C83">
        <w:rPr>
          <w:sz w:val="22"/>
          <w:szCs w:val="22"/>
        </w:rPr>
        <w:t xml:space="preserve">, A. W., </w:t>
      </w:r>
      <w:r w:rsidR="007C7AE5" w:rsidRPr="00C52422">
        <w:rPr>
          <w:rFonts w:ascii="Tekton Pro" w:hAnsi="Tekton Pro"/>
          <w:sz w:val="22"/>
          <w:szCs w:val="22"/>
          <w:vertAlign w:val="superscript"/>
        </w:rPr>
        <w:t>†</w:t>
      </w:r>
      <w:r w:rsidRPr="00402C83">
        <w:rPr>
          <w:sz w:val="22"/>
          <w:szCs w:val="22"/>
        </w:rPr>
        <w:t>Swindle, T. M., Hubbs</w:t>
      </w:r>
      <w:r w:rsidRPr="00402C83">
        <w:rPr>
          <w:rFonts w:ascii="Calibri" w:eastAsia="Calibri" w:hAnsi="Calibri" w:cs="Calibri"/>
          <w:sz w:val="22"/>
          <w:szCs w:val="22"/>
        </w:rPr>
        <w:t>‐</w:t>
      </w:r>
      <w:r w:rsidRPr="00402C83">
        <w:rPr>
          <w:sz w:val="22"/>
          <w:szCs w:val="22"/>
        </w:rPr>
        <w:t>Tait, L., Topham, G. L., Shriver, L. H., &amp; Page, M. C. (2016). The social and emotional lives of overweight, obese, and severely obese children. </w:t>
      </w:r>
      <w:r w:rsidR="0053180D">
        <w:rPr>
          <w:i/>
          <w:iCs/>
          <w:sz w:val="22"/>
          <w:szCs w:val="22"/>
        </w:rPr>
        <w:t>Child D</w:t>
      </w:r>
      <w:r w:rsidRPr="00402C83">
        <w:rPr>
          <w:i/>
          <w:iCs/>
          <w:sz w:val="22"/>
          <w:szCs w:val="22"/>
        </w:rPr>
        <w:t>evelopment</w:t>
      </w:r>
      <w:r w:rsidRPr="00402C83">
        <w:rPr>
          <w:i/>
          <w:sz w:val="22"/>
          <w:szCs w:val="22"/>
        </w:rPr>
        <w:t>, </w:t>
      </w:r>
      <w:r w:rsidRPr="00402C83">
        <w:rPr>
          <w:i/>
          <w:iCs/>
          <w:sz w:val="22"/>
          <w:szCs w:val="22"/>
        </w:rPr>
        <w:t>87</w:t>
      </w:r>
      <w:r w:rsidRPr="00402C83">
        <w:rPr>
          <w:sz w:val="22"/>
          <w:szCs w:val="22"/>
        </w:rPr>
        <w:t>, 1564-1580.</w:t>
      </w:r>
      <w:r w:rsidR="00402C83">
        <w:rPr>
          <w:sz w:val="22"/>
          <w:szCs w:val="22"/>
        </w:rPr>
        <w:t xml:space="preserve"> doi:</w:t>
      </w:r>
      <w:r w:rsidR="00574746" w:rsidRPr="00574746">
        <w:rPr>
          <w:sz w:val="22"/>
          <w:szCs w:val="22"/>
        </w:rPr>
        <w:t xml:space="preserve">10.1111/cdev.12548 </w:t>
      </w:r>
    </w:p>
    <w:p w14:paraId="512C1D92" w14:textId="77777777" w:rsidR="003A5E82" w:rsidRPr="001E56B4" w:rsidRDefault="003A5E82" w:rsidP="003A5E82">
      <w:pPr>
        <w:ind w:left="360" w:hanging="360"/>
        <w:rPr>
          <w:sz w:val="12"/>
        </w:rPr>
      </w:pPr>
    </w:p>
    <w:p w14:paraId="3E7B92E9" w14:textId="7FE7EB02" w:rsidR="003D4F18" w:rsidRPr="003A5E82" w:rsidRDefault="00760B22" w:rsidP="00D622E2">
      <w:pPr>
        <w:widowControl w:val="0"/>
        <w:autoSpaceDE w:val="0"/>
        <w:autoSpaceDN w:val="0"/>
        <w:adjustRightInd w:val="0"/>
        <w:ind w:left="360" w:hanging="360"/>
        <w:rPr>
          <w:sz w:val="22"/>
          <w:szCs w:val="22"/>
        </w:rPr>
      </w:pPr>
      <w:r w:rsidRPr="003A5E82">
        <w:rPr>
          <w:sz w:val="22"/>
          <w:szCs w:val="22"/>
        </w:rPr>
        <w:t xml:space="preserve">Shriver, L. H., Hubbs-Tait, L. Topham, G. L., </w:t>
      </w:r>
      <w:r w:rsidRPr="003A5E82">
        <w:rPr>
          <w:b/>
          <w:sz w:val="22"/>
          <w:szCs w:val="22"/>
        </w:rPr>
        <w:t>Harrist</w:t>
      </w:r>
      <w:r w:rsidRPr="003A5E82">
        <w:rPr>
          <w:sz w:val="22"/>
          <w:szCs w:val="22"/>
        </w:rPr>
        <w:t>, A. W., &amp; Page, M. C. (2015). Child gender and weight status moderate the relation</w:t>
      </w:r>
      <w:r w:rsidR="00E85EB5">
        <w:rPr>
          <w:sz w:val="22"/>
          <w:szCs w:val="22"/>
        </w:rPr>
        <w:t xml:space="preserve"> of maternal feeding practices t</w:t>
      </w:r>
      <w:r w:rsidRPr="003A5E82">
        <w:rPr>
          <w:sz w:val="22"/>
          <w:szCs w:val="22"/>
        </w:rPr>
        <w:t>o body esteem in 1</w:t>
      </w:r>
      <w:r w:rsidRPr="003A5E82">
        <w:rPr>
          <w:sz w:val="22"/>
          <w:szCs w:val="22"/>
          <w:vertAlign w:val="superscript"/>
        </w:rPr>
        <w:t>st</w:t>
      </w:r>
      <w:r w:rsidRPr="003A5E82">
        <w:rPr>
          <w:sz w:val="22"/>
          <w:szCs w:val="22"/>
        </w:rPr>
        <w:t xml:space="preserve"> grade children. </w:t>
      </w:r>
      <w:r w:rsidRPr="003A5E82">
        <w:rPr>
          <w:i/>
          <w:sz w:val="22"/>
          <w:szCs w:val="22"/>
        </w:rPr>
        <w:lastRenderedPageBreak/>
        <w:t>Appetite</w:t>
      </w:r>
      <w:r w:rsidRPr="003A5E82">
        <w:rPr>
          <w:sz w:val="22"/>
          <w:szCs w:val="22"/>
        </w:rPr>
        <w:t xml:space="preserve">, </w:t>
      </w:r>
      <w:r w:rsidRPr="003A5E82">
        <w:rPr>
          <w:i/>
          <w:sz w:val="22"/>
          <w:szCs w:val="22"/>
        </w:rPr>
        <w:t>89</w:t>
      </w:r>
      <w:r w:rsidRPr="003A5E82">
        <w:rPr>
          <w:sz w:val="22"/>
          <w:szCs w:val="22"/>
        </w:rPr>
        <w:t>, 62–69</w:t>
      </w:r>
      <w:r w:rsidR="001A21FB" w:rsidRPr="003A5E82">
        <w:rPr>
          <w:sz w:val="22"/>
          <w:szCs w:val="22"/>
        </w:rPr>
        <w:t>. doi:</w:t>
      </w:r>
      <w:r w:rsidR="00D622E2" w:rsidRPr="003A5E82">
        <w:rPr>
          <w:sz w:val="22"/>
          <w:szCs w:val="22"/>
        </w:rPr>
        <w:t>10.1016/j.appet.2015.01.017</w:t>
      </w:r>
    </w:p>
    <w:p w14:paraId="34A27BAF" w14:textId="77777777" w:rsidR="003A5E82" w:rsidRPr="001E56B4" w:rsidRDefault="003A5E82" w:rsidP="003A5E82">
      <w:pPr>
        <w:ind w:left="360" w:hanging="360"/>
        <w:rPr>
          <w:sz w:val="12"/>
        </w:rPr>
      </w:pPr>
    </w:p>
    <w:p w14:paraId="6112F5FD" w14:textId="183E89A6" w:rsidR="00FF0E85" w:rsidRDefault="007C7AE5" w:rsidP="00753D99">
      <w:pPr>
        <w:ind w:left="360" w:hanging="360"/>
        <w:rPr>
          <w:sz w:val="22"/>
        </w:rPr>
      </w:pPr>
      <w:r w:rsidRPr="003A5E82">
        <w:rPr>
          <w:sz w:val="22"/>
          <w:szCs w:val="22"/>
          <w:vertAlign w:val="superscript"/>
        </w:rPr>
        <w:t>†</w:t>
      </w:r>
      <w:r w:rsidR="00753D99" w:rsidRPr="003A5E82">
        <w:rPr>
          <w:sz w:val="22"/>
          <w:szCs w:val="22"/>
        </w:rPr>
        <w:t xml:space="preserve">Cui, L., Morris, A. S., </w:t>
      </w:r>
      <w:r w:rsidR="00753D99" w:rsidRPr="003A5E82">
        <w:rPr>
          <w:b/>
          <w:sz w:val="22"/>
          <w:szCs w:val="22"/>
        </w:rPr>
        <w:t>Harrist</w:t>
      </w:r>
      <w:r w:rsidR="00753D99" w:rsidRPr="003A5E82">
        <w:rPr>
          <w:sz w:val="22"/>
          <w:szCs w:val="22"/>
        </w:rPr>
        <w:t>, A. W., Larzele</w:t>
      </w:r>
      <w:r w:rsidR="0080101D" w:rsidRPr="003A5E82">
        <w:rPr>
          <w:sz w:val="22"/>
          <w:szCs w:val="22"/>
        </w:rPr>
        <w:t>re, R. E., &amp; Criss, M. M. (2015</w:t>
      </w:r>
      <w:r w:rsidR="00753D99" w:rsidRPr="003A5E82">
        <w:rPr>
          <w:sz w:val="22"/>
          <w:szCs w:val="22"/>
        </w:rPr>
        <w:t>). Dynamic changes in parent affect and</w:t>
      </w:r>
      <w:r w:rsidR="00753D99" w:rsidRPr="00753D99">
        <w:rPr>
          <w:sz w:val="22"/>
        </w:rPr>
        <w:t xml:space="preserve"> adoles</w:t>
      </w:r>
      <w:r w:rsidR="00947E42">
        <w:rPr>
          <w:sz w:val="22"/>
        </w:rPr>
        <w:t>cent cardiac vagal regulation: A</w:t>
      </w:r>
      <w:r w:rsidR="00753D99" w:rsidRPr="00753D99">
        <w:rPr>
          <w:sz w:val="22"/>
        </w:rPr>
        <w:t xml:space="preserve"> real-time analysis.</w:t>
      </w:r>
      <w:r w:rsidR="00753D99">
        <w:rPr>
          <w:sz w:val="22"/>
        </w:rPr>
        <w:t xml:space="preserve"> </w:t>
      </w:r>
      <w:r w:rsidR="00753D99" w:rsidRPr="00753D99">
        <w:rPr>
          <w:i/>
          <w:sz w:val="22"/>
        </w:rPr>
        <w:t>Journal of Family Psycholog</w:t>
      </w:r>
      <w:r w:rsidR="00591AB7">
        <w:rPr>
          <w:i/>
          <w:sz w:val="22"/>
        </w:rPr>
        <w:t>y, 29</w:t>
      </w:r>
      <w:r w:rsidR="00591AB7">
        <w:rPr>
          <w:sz w:val="22"/>
        </w:rPr>
        <w:t xml:space="preserve">, </w:t>
      </w:r>
      <w:r w:rsidR="00591AB7" w:rsidRPr="00071CAD">
        <w:rPr>
          <w:sz w:val="22"/>
        </w:rPr>
        <w:t>180-</w:t>
      </w:r>
      <w:r w:rsidR="00071CAD" w:rsidRPr="00071CAD">
        <w:rPr>
          <w:sz w:val="22"/>
        </w:rPr>
        <w:t>190</w:t>
      </w:r>
      <w:r w:rsidR="00753D99" w:rsidRPr="00071CAD">
        <w:rPr>
          <w:sz w:val="22"/>
        </w:rPr>
        <w:t>.</w:t>
      </w:r>
      <w:r w:rsidR="00753D99">
        <w:rPr>
          <w:sz w:val="22"/>
        </w:rPr>
        <w:t xml:space="preserve"> </w:t>
      </w:r>
      <w:r w:rsidR="0096492C" w:rsidRPr="0096492C">
        <w:rPr>
          <w:sz w:val="22"/>
        </w:rPr>
        <w:t>doi</w:t>
      </w:r>
      <w:r w:rsidR="0096492C">
        <w:rPr>
          <w:sz w:val="22"/>
        </w:rPr>
        <w:t>:</w:t>
      </w:r>
      <w:r w:rsidR="00753D99" w:rsidRPr="0096492C">
        <w:rPr>
          <w:sz w:val="22"/>
        </w:rPr>
        <w:t>10.1037/fam0000067</w:t>
      </w:r>
    </w:p>
    <w:p w14:paraId="101FF263" w14:textId="77777777" w:rsidR="003A5E82" w:rsidRPr="001E56B4" w:rsidRDefault="003A5E82" w:rsidP="003A5E82">
      <w:pPr>
        <w:ind w:left="360" w:hanging="360"/>
        <w:rPr>
          <w:sz w:val="12"/>
        </w:rPr>
      </w:pPr>
    </w:p>
    <w:p w14:paraId="224A258F" w14:textId="51225CDA" w:rsidR="00FF0E85" w:rsidRPr="00FF0E85" w:rsidRDefault="007C7AE5" w:rsidP="00FF0E85">
      <w:pPr>
        <w:ind w:left="360" w:hanging="360"/>
        <w:rPr>
          <w:sz w:val="22"/>
        </w:rPr>
      </w:pPr>
      <w:r w:rsidRPr="00C52422">
        <w:rPr>
          <w:rFonts w:ascii="Tekton Pro" w:hAnsi="Tekton Pro"/>
          <w:sz w:val="22"/>
          <w:szCs w:val="22"/>
          <w:vertAlign w:val="superscript"/>
        </w:rPr>
        <w:t>†</w:t>
      </w:r>
      <w:r w:rsidR="00FF0E85">
        <w:rPr>
          <w:sz w:val="22"/>
        </w:rPr>
        <w:t xml:space="preserve">Cui, L., Morris, A. S., </w:t>
      </w:r>
      <w:r w:rsidR="00FF0E85" w:rsidRPr="00B6381D">
        <w:rPr>
          <w:b/>
          <w:sz w:val="22"/>
        </w:rPr>
        <w:t>Harrist</w:t>
      </w:r>
      <w:r w:rsidR="00FF0E85">
        <w:rPr>
          <w:sz w:val="22"/>
        </w:rPr>
        <w:t>, A. W., Larzelere, R. E., Criss, M. M., &amp;</w:t>
      </w:r>
      <w:r w:rsidR="00862C7C">
        <w:rPr>
          <w:bCs/>
          <w:i/>
          <w:iCs/>
          <w:sz w:val="22"/>
        </w:rPr>
        <w:t xml:space="preserve"> </w:t>
      </w:r>
      <w:r w:rsidRPr="00C52422">
        <w:rPr>
          <w:rFonts w:ascii="Tekton Pro" w:hAnsi="Tekton Pro"/>
          <w:sz w:val="22"/>
          <w:szCs w:val="22"/>
          <w:vertAlign w:val="superscript"/>
        </w:rPr>
        <w:t>†</w:t>
      </w:r>
      <w:r w:rsidR="00FF0E85">
        <w:rPr>
          <w:sz w:val="22"/>
        </w:rPr>
        <w:t>Houltberg, B. J. (</w:t>
      </w:r>
      <w:r w:rsidR="0038623D">
        <w:rPr>
          <w:sz w:val="22"/>
        </w:rPr>
        <w:t>2015</w:t>
      </w:r>
      <w:r w:rsidR="00FF0E85">
        <w:rPr>
          <w:sz w:val="22"/>
        </w:rPr>
        <w:t xml:space="preserve">). </w:t>
      </w:r>
      <w:r w:rsidR="00FF0E85" w:rsidRPr="002B720C">
        <w:rPr>
          <w:sz w:val="22"/>
        </w:rPr>
        <w:t xml:space="preserve">Adolescent dynamic </w:t>
      </w:r>
      <w:r w:rsidR="00FF0E85">
        <w:rPr>
          <w:sz w:val="22"/>
        </w:rPr>
        <w:t>RSA</w:t>
      </w:r>
      <w:r w:rsidR="00FF0E85" w:rsidRPr="002B720C">
        <w:rPr>
          <w:sz w:val="22"/>
        </w:rPr>
        <w:t xml:space="preserve"> responses du</w:t>
      </w:r>
      <w:r w:rsidR="00FF0E85">
        <w:rPr>
          <w:sz w:val="22"/>
        </w:rPr>
        <w:t>ring an anger discussion task: R</w:t>
      </w:r>
      <w:r w:rsidR="00FF0E85" w:rsidRPr="002B720C">
        <w:rPr>
          <w:sz w:val="22"/>
        </w:rPr>
        <w:t>elations to</w:t>
      </w:r>
      <w:r w:rsidR="00FF0E85">
        <w:rPr>
          <w:sz w:val="22"/>
        </w:rPr>
        <w:t xml:space="preserve"> </w:t>
      </w:r>
      <w:r w:rsidR="00FF0E85" w:rsidRPr="002B720C">
        <w:rPr>
          <w:sz w:val="22"/>
        </w:rPr>
        <w:t xml:space="preserve">emotion regulation and adjustment. </w:t>
      </w:r>
      <w:r w:rsidR="00FF0E85" w:rsidRPr="002B720C">
        <w:rPr>
          <w:i/>
          <w:sz w:val="22"/>
        </w:rPr>
        <w:t>Emotion</w:t>
      </w:r>
      <w:r w:rsidR="004575F3">
        <w:rPr>
          <w:i/>
          <w:sz w:val="22"/>
        </w:rPr>
        <w:t>,</w:t>
      </w:r>
      <w:r w:rsidR="006127FB" w:rsidRPr="006127FB">
        <w:rPr>
          <w:rFonts w:cs="Arial"/>
          <w:i/>
          <w:iCs/>
          <w:color w:val="1A1A1A"/>
          <w:sz w:val="26"/>
          <w:szCs w:val="26"/>
        </w:rPr>
        <w:t xml:space="preserve"> </w:t>
      </w:r>
      <w:r w:rsidR="006127FB" w:rsidRPr="006127FB">
        <w:rPr>
          <w:i/>
          <w:iCs/>
          <w:sz w:val="22"/>
        </w:rPr>
        <w:t>15</w:t>
      </w:r>
      <w:r w:rsidR="006127FB" w:rsidRPr="006127FB">
        <w:rPr>
          <w:sz w:val="22"/>
        </w:rPr>
        <w:t xml:space="preserve">, </w:t>
      </w:r>
      <w:r w:rsidR="006127FB" w:rsidRPr="004268EC">
        <w:rPr>
          <w:sz w:val="22"/>
        </w:rPr>
        <w:t>360-</w:t>
      </w:r>
      <w:r w:rsidR="004268EC" w:rsidRPr="004268EC">
        <w:rPr>
          <w:sz w:val="22"/>
        </w:rPr>
        <w:t>372</w:t>
      </w:r>
      <w:r w:rsidR="006127FB" w:rsidRPr="004268EC">
        <w:rPr>
          <w:sz w:val="22"/>
        </w:rPr>
        <w:t>. doi</w:t>
      </w:r>
      <w:r w:rsidR="006127FB">
        <w:rPr>
          <w:sz w:val="22"/>
        </w:rPr>
        <w:t>:10.1037/emo0000030</w:t>
      </w:r>
    </w:p>
    <w:p w14:paraId="32A2EC5C" w14:textId="77777777" w:rsidR="00FF0E85" w:rsidRPr="001E56B4" w:rsidRDefault="00FF0E85" w:rsidP="00FF0E85">
      <w:pPr>
        <w:ind w:left="360" w:hanging="360"/>
        <w:rPr>
          <w:sz w:val="12"/>
        </w:rPr>
      </w:pPr>
    </w:p>
    <w:p w14:paraId="234FA8A0" w14:textId="77777777" w:rsidR="005B2A43" w:rsidRDefault="00DA2E39" w:rsidP="00600DF4">
      <w:pPr>
        <w:ind w:left="360" w:hanging="360"/>
        <w:rPr>
          <w:sz w:val="22"/>
        </w:rPr>
      </w:pPr>
      <w:r w:rsidRPr="00DA2E39">
        <w:rPr>
          <w:sz w:val="22"/>
        </w:rPr>
        <w:t>Henry, C. S., Morri</w:t>
      </w:r>
      <w:r>
        <w:rPr>
          <w:sz w:val="22"/>
        </w:rPr>
        <w:t xml:space="preserve">s, A. S., &amp; </w:t>
      </w:r>
      <w:r w:rsidR="00E668C2" w:rsidRPr="00E668C2">
        <w:rPr>
          <w:b/>
          <w:sz w:val="22"/>
        </w:rPr>
        <w:t>Harrist</w:t>
      </w:r>
      <w:r>
        <w:rPr>
          <w:sz w:val="22"/>
        </w:rPr>
        <w:t xml:space="preserve">, A. W. </w:t>
      </w:r>
      <w:r w:rsidR="00FF0E85">
        <w:rPr>
          <w:sz w:val="22"/>
        </w:rPr>
        <w:t>(</w:t>
      </w:r>
      <w:r w:rsidR="00453130">
        <w:rPr>
          <w:sz w:val="22"/>
        </w:rPr>
        <w:t>2015</w:t>
      </w:r>
      <w:r w:rsidRPr="00DA2E39">
        <w:rPr>
          <w:sz w:val="22"/>
        </w:rPr>
        <w:t>). Family resilience: Moving into the third wave</w:t>
      </w:r>
      <w:r w:rsidRPr="00DA2E39">
        <w:rPr>
          <w:i/>
          <w:iCs/>
          <w:sz w:val="22"/>
        </w:rPr>
        <w:t>. Family Relations</w:t>
      </w:r>
      <w:r w:rsidRPr="00DA2E39">
        <w:rPr>
          <w:sz w:val="22"/>
        </w:rPr>
        <w:t>,</w:t>
      </w:r>
      <w:r>
        <w:rPr>
          <w:i/>
          <w:iCs/>
          <w:sz w:val="22"/>
        </w:rPr>
        <w:t xml:space="preserve"> 64</w:t>
      </w:r>
      <w:r w:rsidRPr="00DA2E39">
        <w:rPr>
          <w:sz w:val="22"/>
        </w:rPr>
        <w:t>, 22-43. doi:10.1111/fare.12106</w:t>
      </w:r>
      <w:r w:rsidR="005B2A43">
        <w:rPr>
          <w:sz w:val="22"/>
        </w:rPr>
        <w:t xml:space="preserve">. </w:t>
      </w:r>
    </w:p>
    <w:p w14:paraId="2CAA3A1A" w14:textId="4230B188" w:rsidR="00DA2E39" w:rsidRPr="005B2A43" w:rsidRDefault="005B2A43" w:rsidP="005B2A43">
      <w:pPr>
        <w:pStyle w:val="ListParagraph"/>
        <w:numPr>
          <w:ilvl w:val="0"/>
          <w:numId w:val="22"/>
        </w:numPr>
        <w:rPr>
          <w:rFonts w:ascii="Times New Roman" w:hAnsi="Times New Roman"/>
          <w:sz w:val="22"/>
        </w:rPr>
      </w:pPr>
      <w:r w:rsidRPr="005B2A43">
        <w:rPr>
          <w:rFonts w:ascii="Times New Roman" w:hAnsi="Times New Roman"/>
          <w:sz w:val="22"/>
        </w:rPr>
        <w:t xml:space="preserve">This was one of the top 10 downloaded articles from </w:t>
      </w:r>
      <w:r w:rsidRPr="005B2A43">
        <w:rPr>
          <w:rFonts w:ascii="Times New Roman" w:hAnsi="Times New Roman"/>
          <w:i/>
          <w:sz w:val="22"/>
        </w:rPr>
        <w:t xml:space="preserve">Family Relations </w:t>
      </w:r>
      <w:r w:rsidR="00B44D34">
        <w:rPr>
          <w:rFonts w:ascii="Times New Roman" w:hAnsi="Times New Roman"/>
          <w:sz w:val="22"/>
        </w:rPr>
        <w:t>in 2015 and one of the top most cited papers of 2016.</w:t>
      </w:r>
    </w:p>
    <w:p w14:paraId="42341C89" w14:textId="77777777" w:rsidR="00045710" w:rsidRPr="001E56B4" w:rsidRDefault="00045710" w:rsidP="00045710">
      <w:pPr>
        <w:ind w:left="360" w:hanging="360"/>
        <w:rPr>
          <w:sz w:val="12"/>
        </w:rPr>
      </w:pPr>
    </w:p>
    <w:p w14:paraId="580DFCF3" w14:textId="5BCB6598" w:rsidR="00AD339A" w:rsidRPr="00AD339A" w:rsidRDefault="00AD339A" w:rsidP="00AD339A">
      <w:pPr>
        <w:widowControl w:val="0"/>
        <w:autoSpaceDE w:val="0"/>
        <w:autoSpaceDN w:val="0"/>
        <w:adjustRightInd w:val="0"/>
        <w:ind w:left="360" w:hanging="360"/>
        <w:rPr>
          <w:sz w:val="22"/>
        </w:rPr>
      </w:pPr>
      <w:r w:rsidRPr="00AD339A">
        <w:rPr>
          <w:sz w:val="22"/>
        </w:rPr>
        <w:t>Criss</w:t>
      </w:r>
      <w:r>
        <w:rPr>
          <w:sz w:val="22"/>
        </w:rPr>
        <w:t>,</w:t>
      </w:r>
      <w:r w:rsidR="004E655B">
        <w:rPr>
          <w:sz w:val="22"/>
        </w:rPr>
        <w:t xml:space="preserve"> M. M.,</w:t>
      </w:r>
      <w:r>
        <w:rPr>
          <w:sz w:val="22"/>
        </w:rPr>
        <w:t xml:space="preserve"> </w:t>
      </w:r>
      <w:r w:rsidRPr="00AD339A">
        <w:rPr>
          <w:sz w:val="22"/>
        </w:rPr>
        <w:t>Henry</w:t>
      </w:r>
      <w:r>
        <w:rPr>
          <w:sz w:val="22"/>
        </w:rPr>
        <w:t xml:space="preserve">, </w:t>
      </w:r>
      <w:r w:rsidR="004E655B">
        <w:rPr>
          <w:sz w:val="22"/>
        </w:rPr>
        <w:t xml:space="preserve">C. S., </w:t>
      </w:r>
      <w:r w:rsidRPr="00252B84">
        <w:rPr>
          <w:b/>
          <w:sz w:val="22"/>
        </w:rPr>
        <w:t>Harrist</w:t>
      </w:r>
      <w:r>
        <w:rPr>
          <w:sz w:val="22"/>
        </w:rPr>
        <w:t xml:space="preserve">, </w:t>
      </w:r>
      <w:r w:rsidR="004E655B">
        <w:rPr>
          <w:sz w:val="22"/>
        </w:rPr>
        <w:t xml:space="preserve">A. W., &amp; </w:t>
      </w:r>
      <w:r w:rsidRPr="00AD339A">
        <w:rPr>
          <w:sz w:val="22"/>
        </w:rPr>
        <w:t>Larzelere</w:t>
      </w:r>
      <w:r w:rsidR="004E655B">
        <w:rPr>
          <w:sz w:val="22"/>
        </w:rPr>
        <w:t>, R. E</w:t>
      </w:r>
      <w:r>
        <w:rPr>
          <w:sz w:val="22"/>
        </w:rPr>
        <w:t>. (</w:t>
      </w:r>
      <w:r w:rsidR="00453130">
        <w:rPr>
          <w:sz w:val="22"/>
        </w:rPr>
        <w:t>2015</w:t>
      </w:r>
      <w:r w:rsidR="008C7127">
        <w:rPr>
          <w:sz w:val="22"/>
        </w:rPr>
        <w:t>).</w:t>
      </w:r>
      <w:r>
        <w:rPr>
          <w:sz w:val="22"/>
        </w:rPr>
        <w:t xml:space="preserve"> </w:t>
      </w:r>
      <w:r w:rsidRPr="00AD339A">
        <w:rPr>
          <w:sz w:val="22"/>
        </w:rPr>
        <w:t>Interdisciplinary and innovative approaches to strengthening family and individual resilience: An introduction to the special issue.</w:t>
      </w:r>
      <w:r>
        <w:rPr>
          <w:sz w:val="22"/>
        </w:rPr>
        <w:t xml:space="preserve"> </w:t>
      </w:r>
      <w:r w:rsidRPr="00AD339A">
        <w:rPr>
          <w:i/>
          <w:sz w:val="22"/>
        </w:rPr>
        <w:t>Family Relations, 64</w:t>
      </w:r>
      <w:r>
        <w:rPr>
          <w:sz w:val="22"/>
        </w:rPr>
        <w:t>, 1-4. doi:</w:t>
      </w:r>
      <w:r w:rsidRPr="00AD339A">
        <w:rPr>
          <w:sz w:val="22"/>
        </w:rPr>
        <w:t>10.1111/fare.12109</w:t>
      </w:r>
    </w:p>
    <w:p w14:paraId="668378B3" w14:textId="77777777" w:rsidR="00600DF4" w:rsidRPr="001E56B4" w:rsidRDefault="00600DF4" w:rsidP="00600DF4">
      <w:pPr>
        <w:ind w:left="360" w:hanging="360"/>
        <w:rPr>
          <w:sz w:val="12"/>
        </w:rPr>
      </w:pPr>
    </w:p>
    <w:p w14:paraId="0F49751D" w14:textId="75E1D5A5" w:rsidR="00912EB8" w:rsidRPr="00675F4A" w:rsidRDefault="00912EB8" w:rsidP="00912EB8">
      <w:pPr>
        <w:ind w:left="360" w:hanging="360"/>
        <w:rPr>
          <w:sz w:val="22"/>
        </w:rPr>
      </w:pPr>
      <w:r w:rsidRPr="008A3E45">
        <w:rPr>
          <w:b/>
          <w:sz w:val="22"/>
        </w:rPr>
        <w:t>Harrist</w:t>
      </w:r>
      <w:r w:rsidRPr="008A3E45">
        <w:rPr>
          <w:sz w:val="22"/>
        </w:rPr>
        <w:t xml:space="preserve">, </w:t>
      </w:r>
      <w:r w:rsidRPr="00675F4A">
        <w:rPr>
          <w:sz w:val="22"/>
        </w:rPr>
        <w:t xml:space="preserve">A. W., </w:t>
      </w:r>
      <w:r w:rsidR="007C7AE5" w:rsidRPr="00C52422">
        <w:rPr>
          <w:rFonts w:ascii="Tekton Pro" w:hAnsi="Tekton Pro"/>
          <w:sz w:val="22"/>
          <w:szCs w:val="22"/>
          <w:vertAlign w:val="superscript"/>
        </w:rPr>
        <w:t>†</w:t>
      </w:r>
      <w:r w:rsidRPr="00675F4A">
        <w:rPr>
          <w:sz w:val="22"/>
        </w:rPr>
        <w:t>Achacoso, J.</w:t>
      </w:r>
      <w:r w:rsidR="00927ABC" w:rsidRPr="00675F4A">
        <w:rPr>
          <w:sz w:val="22"/>
        </w:rPr>
        <w:t xml:space="preserve"> A.,</w:t>
      </w:r>
      <w:r w:rsidRPr="00675F4A">
        <w:rPr>
          <w:sz w:val="22"/>
        </w:rPr>
        <w:t xml:space="preserve"> </w:t>
      </w:r>
      <w:r w:rsidR="007C7AE5" w:rsidRPr="00C52422">
        <w:rPr>
          <w:rFonts w:ascii="Tekton Pro" w:hAnsi="Tekton Pro"/>
          <w:sz w:val="22"/>
          <w:szCs w:val="22"/>
          <w:vertAlign w:val="superscript"/>
        </w:rPr>
        <w:t>†</w:t>
      </w:r>
      <w:r w:rsidRPr="00675F4A">
        <w:rPr>
          <w:sz w:val="22"/>
        </w:rPr>
        <w:t>John, A., Pettit, G. S., Bates, J. E., &amp; Dodge, K. A. (</w:t>
      </w:r>
      <w:r w:rsidR="003F134E" w:rsidRPr="00675F4A">
        <w:rPr>
          <w:sz w:val="22"/>
          <w:szCs w:val="22"/>
        </w:rPr>
        <w:t>2014</w:t>
      </w:r>
      <w:r w:rsidRPr="00675F4A">
        <w:rPr>
          <w:sz w:val="22"/>
        </w:rPr>
        <w:t xml:space="preserve">). </w:t>
      </w:r>
      <w:r w:rsidR="00927ABC" w:rsidRPr="00675F4A">
        <w:rPr>
          <w:iCs/>
          <w:sz w:val="22"/>
        </w:rPr>
        <w:t>Reciprocal and compl</w:t>
      </w:r>
      <w:r w:rsidR="00FA08F6" w:rsidRPr="00675F4A">
        <w:rPr>
          <w:iCs/>
          <w:sz w:val="22"/>
        </w:rPr>
        <w:t>ementary sibling interactions: R</w:t>
      </w:r>
      <w:r w:rsidR="00927ABC" w:rsidRPr="00675F4A">
        <w:rPr>
          <w:iCs/>
          <w:sz w:val="22"/>
        </w:rPr>
        <w:t xml:space="preserve">elations with socialization outcomes in the kindergarten classroom. </w:t>
      </w:r>
      <w:r w:rsidRPr="00675F4A">
        <w:rPr>
          <w:i/>
          <w:sz w:val="22"/>
        </w:rPr>
        <w:t>Early Education and Development</w:t>
      </w:r>
      <w:r w:rsidR="003F134E" w:rsidRPr="00675F4A">
        <w:rPr>
          <w:i/>
          <w:sz w:val="22"/>
        </w:rPr>
        <w:t xml:space="preserve">, 25, </w:t>
      </w:r>
      <w:r w:rsidR="003F134E" w:rsidRPr="00675F4A">
        <w:rPr>
          <w:sz w:val="22"/>
        </w:rPr>
        <w:t>202-2</w:t>
      </w:r>
      <w:r w:rsidR="0017084D" w:rsidRPr="00675F4A">
        <w:rPr>
          <w:sz w:val="22"/>
        </w:rPr>
        <w:t>22</w:t>
      </w:r>
      <w:r w:rsidRPr="00675F4A">
        <w:rPr>
          <w:i/>
          <w:sz w:val="22"/>
        </w:rPr>
        <w:t>.</w:t>
      </w:r>
      <w:r w:rsidR="00FA08F6" w:rsidRPr="00675F4A">
        <w:rPr>
          <w:i/>
          <w:sz w:val="22"/>
        </w:rPr>
        <w:t xml:space="preserve"> </w:t>
      </w:r>
      <w:r w:rsidR="00FA08F6" w:rsidRPr="00675F4A">
        <w:rPr>
          <w:sz w:val="22"/>
        </w:rPr>
        <w:t>doi:10.1080/10409289.2014.848500</w:t>
      </w:r>
    </w:p>
    <w:p w14:paraId="0B39D2CE" w14:textId="77777777" w:rsidR="00990E90" w:rsidRPr="00675F4A" w:rsidRDefault="00990E90" w:rsidP="00990E90">
      <w:pPr>
        <w:ind w:left="360" w:hanging="360"/>
        <w:rPr>
          <w:sz w:val="12"/>
        </w:rPr>
      </w:pPr>
    </w:p>
    <w:p w14:paraId="48CDDFB2" w14:textId="77777777" w:rsidR="002B1B76" w:rsidRPr="00675F4A" w:rsidRDefault="002B1B76" w:rsidP="002B1B76">
      <w:pPr>
        <w:ind w:left="360" w:hanging="360"/>
        <w:rPr>
          <w:iCs/>
          <w:sz w:val="22"/>
        </w:rPr>
      </w:pPr>
      <w:r w:rsidRPr="00675F4A">
        <w:rPr>
          <w:b/>
          <w:iCs/>
          <w:sz w:val="22"/>
        </w:rPr>
        <w:t>Harrist</w:t>
      </w:r>
      <w:r w:rsidRPr="00675F4A">
        <w:rPr>
          <w:iCs/>
          <w:sz w:val="22"/>
        </w:rPr>
        <w:t xml:space="preserve">, A. W., Hubbs-Tait, L., Topham, G. L., Shriver, L. H., &amp; Page, M. C. (2013). Emotion regulation is related to children’s emotional and external eating. </w:t>
      </w:r>
      <w:r w:rsidRPr="00675F4A">
        <w:rPr>
          <w:i/>
          <w:iCs/>
          <w:sz w:val="22"/>
        </w:rPr>
        <w:t>Journal of Developmental &amp; Behavioral Pediatrics</w:t>
      </w:r>
      <w:r w:rsidRPr="00675F4A">
        <w:rPr>
          <w:iCs/>
          <w:sz w:val="22"/>
        </w:rPr>
        <w:t xml:space="preserve">, </w:t>
      </w:r>
      <w:r w:rsidRPr="00675F4A">
        <w:rPr>
          <w:i/>
          <w:iCs/>
          <w:sz w:val="22"/>
        </w:rPr>
        <w:t>34</w:t>
      </w:r>
      <w:r w:rsidRPr="00675F4A">
        <w:rPr>
          <w:iCs/>
          <w:sz w:val="22"/>
        </w:rPr>
        <w:t>, 557-565. doi:10.1097/DBP.0b013e3182a5095f</w:t>
      </w:r>
    </w:p>
    <w:p w14:paraId="5ADDD79F" w14:textId="77777777" w:rsidR="000D78C0" w:rsidRPr="00675F4A" w:rsidRDefault="000D78C0" w:rsidP="000D78C0">
      <w:pPr>
        <w:ind w:left="360" w:hanging="360"/>
        <w:rPr>
          <w:sz w:val="12"/>
        </w:rPr>
      </w:pPr>
    </w:p>
    <w:p w14:paraId="3091860D" w14:textId="0CE4D2AC" w:rsidR="00C65EFC" w:rsidRPr="00675F4A" w:rsidRDefault="00C65EFC" w:rsidP="00C65EFC">
      <w:pPr>
        <w:ind w:left="360" w:hanging="360"/>
        <w:rPr>
          <w:sz w:val="22"/>
          <w:szCs w:val="22"/>
        </w:rPr>
      </w:pPr>
      <w:r w:rsidRPr="00675F4A">
        <w:rPr>
          <w:sz w:val="22"/>
          <w:szCs w:val="22"/>
        </w:rPr>
        <w:t xml:space="preserve">Shriver, L. H., </w:t>
      </w:r>
      <w:r w:rsidRPr="00675F4A">
        <w:rPr>
          <w:b/>
          <w:sz w:val="22"/>
          <w:szCs w:val="22"/>
        </w:rPr>
        <w:t>Harrist</w:t>
      </w:r>
      <w:r w:rsidRPr="00675F4A">
        <w:rPr>
          <w:sz w:val="22"/>
          <w:szCs w:val="22"/>
        </w:rPr>
        <w:t xml:space="preserve">, A. W., Page, M. C., Hubbs-Tait, L., </w:t>
      </w:r>
      <w:r w:rsidR="007C7AE5" w:rsidRPr="00C52422">
        <w:rPr>
          <w:rFonts w:ascii="Tekton Pro" w:hAnsi="Tekton Pro"/>
          <w:sz w:val="22"/>
          <w:szCs w:val="22"/>
          <w:vertAlign w:val="superscript"/>
        </w:rPr>
        <w:t>†</w:t>
      </w:r>
      <w:r w:rsidRPr="00675F4A">
        <w:rPr>
          <w:sz w:val="22"/>
          <w:szCs w:val="22"/>
        </w:rPr>
        <w:t xml:space="preserve">Moulton, M., &amp; Topham, G. (2013). Differences in body esteem by weight status, gender and physical activity among young elementary school-aged children. </w:t>
      </w:r>
      <w:r w:rsidRPr="00675F4A">
        <w:rPr>
          <w:i/>
          <w:sz w:val="22"/>
          <w:szCs w:val="22"/>
        </w:rPr>
        <w:t xml:space="preserve">Body Image: An International Journal of Research, 10, </w:t>
      </w:r>
      <w:r w:rsidRPr="00675F4A">
        <w:rPr>
          <w:sz w:val="22"/>
          <w:szCs w:val="22"/>
        </w:rPr>
        <w:t>78-84.</w:t>
      </w:r>
      <w:r w:rsidRPr="00675F4A">
        <w:rPr>
          <w:i/>
          <w:sz w:val="22"/>
          <w:szCs w:val="22"/>
        </w:rPr>
        <w:t xml:space="preserve"> </w:t>
      </w:r>
      <w:r w:rsidRPr="00675F4A">
        <w:rPr>
          <w:sz w:val="22"/>
          <w:szCs w:val="22"/>
        </w:rPr>
        <w:t>doi:10.1016/j.bodyim.2012.10.005</w:t>
      </w:r>
    </w:p>
    <w:p w14:paraId="63D3B9AE" w14:textId="77777777" w:rsidR="005449E2" w:rsidRPr="00675F4A" w:rsidRDefault="005449E2" w:rsidP="005449E2">
      <w:pPr>
        <w:ind w:left="360" w:hanging="360"/>
        <w:rPr>
          <w:sz w:val="12"/>
        </w:rPr>
      </w:pPr>
    </w:p>
    <w:p w14:paraId="727691B0" w14:textId="441E048A" w:rsidR="004F5139" w:rsidRPr="00675F4A" w:rsidRDefault="004F5139" w:rsidP="00D801B6">
      <w:pPr>
        <w:ind w:left="360" w:hanging="360"/>
        <w:rPr>
          <w:sz w:val="22"/>
          <w:szCs w:val="22"/>
        </w:rPr>
      </w:pPr>
      <w:r w:rsidRPr="00675F4A">
        <w:rPr>
          <w:b/>
          <w:sz w:val="22"/>
          <w:szCs w:val="22"/>
        </w:rPr>
        <w:t>Harrist</w:t>
      </w:r>
      <w:r w:rsidRPr="00675F4A">
        <w:rPr>
          <w:sz w:val="22"/>
          <w:szCs w:val="22"/>
        </w:rPr>
        <w:t>, A. W., Topham, G. L., Hubbs-Tait, L., Page, M. C., Kennedy, T. S., &amp; Shriver, L. H. (</w:t>
      </w:r>
      <w:r w:rsidR="00D801B6" w:rsidRPr="00675F4A">
        <w:rPr>
          <w:sz w:val="22"/>
          <w:szCs w:val="22"/>
        </w:rPr>
        <w:t>2012</w:t>
      </w:r>
      <w:r w:rsidRPr="00675F4A">
        <w:rPr>
          <w:sz w:val="22"/>
          <w:szCs w:val="22"/>
        </w:rPr>
        <w:t>). What developmental science can contribute to a multidisciplinary unde</w:t>
      </w:r>
      <w:r w:rsidR="005217A5" w:rsidRPr="00675F4A">
        <w:rPr>
          <w:sz w:val="22"/>
          <w:szCs w:val="22"/>
        </w:rPr>
        <w:t xml:space="preserve">rstanding of childhood obesity. </w:t>
      </w:r>
      <w:r w:rsidRPr="00675F4A">
        <w:rPr>
          <w:i/>
          <w:sz w:val="22"/>
          <w:szCs w:val="22"/>
        </w:rPr>
        <w:t>Child Development Perspectives</w:t>
      </w:r>
      <w:r w:rsidR="000B5E90" w:rsidRPr="00675F4A">
        <w:rPr>
          <w:sz w:val="22"/>
          <w:szCs w:val="22"/>
        </w:rPr>
        <w:t xml:space="preserve">, </w:t>
      </w:r>
      <w:r w:rsidR="00D801B6" w:rsidRPr="00675F4A">
        <w:rPr>
          <w:i/>
          <w:sz w:val="22"/>
          <w:szCs w:val="22"/>
        </w:rPr>
        <w:t>6</w:t>
      </w:r>
      <w:r w:rsidR="00D801B6" w:rsidRPr="00675F4A">
        <w:rPr>
          <w:sz w:val="22"/>
          <w:szCs w:val="22"/>
        </w:rPr>
        <w:t>, 445-465. doi:10.1111/cdep.12004</w:t>
      </w:r>
    </w:p>
    <w:p w14:paraId="54294E94" w14:textId="77777777" w:rsidR="005217A5" w:rsidRPr="00675F4A" w:rsidRDefault="005217A5" w:rsidP="005217A5">
      <w:pPr>
        <w:ind w:left="360" w:hanging="360"/>
        <w:rPr>
          <w:sz w:val="12"/>
        </w:rPr>
      </w:pPr>
    </w:p>
    <w:p w14:paraId="48F6E529" w14:textId="38BF90F6" w:rsidR="00740466" w:rsidRDefault="00740466" w:rsidP="00DA0504">
      <w:pPr>
        <w:ind w:left="360" w:hanging="360"/>
        <w:rPr>
          <w:sz w:val="22"/>
        </w:rPr>
      </w:pPr>
      <w:r w:rsidRPr="00675F4A">
        <w:rPr>
          <w:sz w:val="22"/>
        </w:rPr>
        <w:t xml:space="preserve">Cavell, </w:t>
      </w:r>
      <w:r w:rsidR="00BB44D7">
        <w:rPr>
          <w:sz w:val="22"/>
        </w:rPr>
        <w:t>T. A.</w:t>
      </w:r>
      <w:r w:rsidRPr="00675F4A">
        <w:rPr>
          <w:sz w:val="22"/>
        </w:rPr>
        <w:t xml:space="preserve">, </w:t>
      </w:r>
      <w:r w:rsidRPr="00675F4A">
        <w:rPr>
          <w:b/>
          <w:sz w:val="22"/>
        </w:rPr>
        <w:t>Harrist</w:t>
      </w:r>
      <w:r w:rsidRPr="00675F4A">
        <w:rPr>
          <w:sz w:val="22"/>
        </w:rPr>
        <w:t>, A. W., &amp; Del Vecchio, T.</w:t>
      </w:r>
      <w:r w:rsidRPr="00675F4A">
        <w:t xml:space="preserve"> </w:t>
      </w:r>
      <w:r w:rsidRPr="00675F4A">
        <w:rPr>
          <w:sz w:val="22"/>
        </w:rPr>
        <w:t>(</w:t>
      </w:r>
      <w:r w:rsidR="00121C62" w:rsidRPr="00675F4A">
        <w:rPr>
          <w:sz w:val="22"/>
        </w:rPr>
        <w:t>2012</w:t>
      </w:r>
      <w:r w:rsidRPr="00675F4A">
        <w:rPr>
          <w:sz w:val="22"/>
        </w:rPr>
        <w:t xml:space="preserve">). </w:t>
      </w:r>
      <w:r w:rsidR="002A46D8" w:rsidRPr="00675F4A">
        <w:rPr>
          <w:sz w:val="22"/>
        </w:rPr>
        <w:t>Working with p</w:t>
      </w:r>
      <w:r w:rsidR="004F5139" w:rsidRPr="00675F4A">
        <w:rPr>
          <w:sz w:val="22"/>
        </w:rPr>
        <w:t>arents of aggressive children: T</w:t>
      </w:r>
      <w:r w:rsidR="002A46D8" w:rsidRPr="00675F4A">
        <w:rPr>
          <w:sz w:val="22"/>
        </w:rPr>
        <w:t>en principles and the role of authoritative parenting.</w:t>
      </w:r>
      <w:r w:rsidR="002A46D8" w:rsidRPr="00675F4A">
        <w:rPr>
          <w:i/>
          <w:sz w:val="22"/>
        </w:rPr>
        <w:t xml:space="preserve"> </w:t>
      </w:r>
      <w:r w:rsidRPr="00675F4A">
        <w:rPr>
          <w:sz w:val="22"/>
        </w:rPr>
        <w:t xml:space="preserve">In </w:t>
      </w:r>
      <w:r w:rsidR="009F3C4E" w:rsidRPr="00675F4A">
        <w:rPr>
          <w:sz w:val="22"/>
        </w:rPr>
        <w:t>R</w:t>
      </w:r>
      <w:r w:rsidRPr="00675F4A">
        <w:rPr>
          <w:sz w:val="22"/>
        </w:rPr>
        <w:t xml:space="preserve">. Larzelere, A. </w:t>
      </w:r>
      <w:r w:rsidR="009F3C4E" w:rsidRPr="00675F4A">
        <w:rPr>
          <w:sz w:val="22"/>
        </w:rPr>
        <w:t xml:space="preserve">S. </w:t>
      </w:r>
      <w:r w:rsidRPr="00675F4A">
        <w:rPr>
          <w:sz w:val="22"/>
        </w:rPr>
        <w:t xml:space="preserve">Morris, &amp; A. </w:t>
      </w:r>
      <w:r w:rsidR="009F3C4E" w:rsidRPr="00675F4A">
        <w:rPr>
          <w:sz w:val="22"/>
        </w:rPr>
        <w:t xml:space="preserve">W. </w:t>
      </w:r>
      <w:r w:rsidRPr="00675F4A">
        <w:rPr>
          <w:sz w:val="22"/>
        </w:rPr>
        <w:t xml:space="preserve">Harrist (Eds.), </w:t>
      </w:r>
      <w:r w:rsidR="001177AD" w:rsidRPr="00675F4A">
        <w:rPr>
          <w:i/>
          <w:sz w:val="22"/>
        </w:rPr>
        <w:t>Authoritative</w:t>
      </w:r>
      <w:r w:rsidR="001177AD" w:rsidRPr="001177AD">
        <w:rPr>
          <w:i/>
          <w:sz w:val="22"/>
        </w:rPr>
        <w:t xml:space="preserve"> </w:t>
      </w:r>
      <w:r w:rsidR="001601E9">
        <w:rPr>
          <w:i/>
          <w:sz w:val="22"/>
        </w:rPr>
        <w:t>parenting: S</w:t>
      </w:r>
      <w:r w:rsidR="001601E9" w:rsidRPr="001177AD">
        <w:rPr>
          <w:i/>
          <w:sz w:val="22"/>
        </w:rPr>
        <w:t>ynthesizing nurturance and discipline</w:t>
      </w:r>
      <w:r w:rsidR="001601E9">
        <w:rPr>
          <w:i/>
          <w:sz w:val="22"/>
        </w:rPr>
        <w:t xml:space="preserve"> for optimal child development </w:t>
      </w:r>
      <w:r w:rsidR="000B1A29" w:rsidRPr="000B1A29">
        <w:rPr>
          <w:sz w:val="22"/>
        </w:rPr>
        <w:t>(pp. 165-188)</w:t>
      </w:r>
      <w:r w:rsidR="001177AD" w:rsidRPr="000B1A29">
        <w:rPr>
          <w:sz w:val="22"/>
        </w:rPr>
        <w:t>.</w:t>
      </w:r>
      <w:r w:rsidR="001177AD">
        <w:rPr>
          <w:i/>
          <w:sz w:val="22"/>
        </w:rPr>
        <w:t xml:space="preserve"> </w:t>
      </w:r>
      <w:r>
        <w:rPr>
          <w:sz w:val="22"/>
        </w:rPr>
        <w:t xml:space="preserve">Washington, DC: </w:t>
      </w:r>
      <w:r w:rsidRPr="00CB00FC">
        <w:rPr>
          <w:sz w:val="22"/>
        </w:rPr>
        <w:t xml:space="preserve">American Psychological Association </w:t>
      </w:r>
      <w:r>
        <w:rPr>
          <w:sz w:val="22"/>
        </w:rPr>
        <w:t xml:space="preserve">Press. </w:t>
      </w:r>
    </w:p>
    <w:p w14:paraId="0772CEB7" w14:textId="77777777" w:rsidR="00AE304B" w:rsidRPr="001E56B4" w:rsidRDefault="00AE304B" w:rsidP="00AE304B">
      <w:pPr>
        <w:ind w:left="360" w:hanging="360"/>
        <w:rPr>
          <w:sz w:val="12"/>
        </w:rPr>
      </w:pPr>
    </w:p>
    <w:p w14:paraId="26D64223" w14:textId="51C1A128" w:rsidR="00AE304B" w:rsidRPr="002D1413" w:rsidRDefault="00AE304B" w:rsidP="00AE304B">
      <w:pPr>
        <w:ind w:left="360" w:hanging="360"/>
        <w:rPr>
          <w:sz w:val="22"/>
        </w:rPr>
      </w:pPr>
      <w:r w:rsidRPr="004F5139">
        <w:rPr>
          <w:b/>
          <w:sz w:val="22"/>
        </w:rPr>
        <w:t>Harrist</w:t>
      </w:r>
      <w:r>
        <w:rPr>
          <w:sz w:val="22"/>
        </w:rPr>
        <w:t xml:space="preserve">, A. W. (2012). </w:t>
      </w:r>
      <w:r w:rsidRPr="00724502">
        <w:rPr>
          <w:bCs/>
          <w:sz w:val="22"/>
        </w:rPr>
        <w:t xml:space="preserve">Doing </w:t>
      </w:r>
      <w:r>
        <w:rPr>
          <w:bCs/>
          <w:sz w:val="22"/>
        </w:rPr>
        <w:t>what I teach and teaching what I</w:t>
      </w:r>
      <w:r w:rsidRPr="00724502">
        <w:rPr>
          <w:bCs/>
          <w:sz w:val="22"/>
        </w:rPr>
        <w:t xml:space="preserve"> do: Using the principles of effective parenting to become an effective educator about parenting. </w:t>
      </w:r>
      <w:r>
        <w:rPr>
          <w:bCs/>
          <w:i/>
          <w:sz w:val="22"/>
        </w:rPr>
        <w:t>Family Science Review</w:t>
      </w:r>
      <w:r>
        <w:rPr>
          <w:bCs/>
          <w:sz w:val="22"/>
        </w:rPr>
        <w:t xml:space="preserve">, </w:t>
      </w:r>
      <w:r w:rsidRPr="007D029E">
        <w:rPr>
          <w:bCs/>
          <w:i/>
          <w:sz w:val="22"/>
        </w:rPr>
        <w:t>17</w:t>
      </w:r>
      <w:r w:rsidR="00BD6BE1">
        <w:rPr>
          <w:bCs/>
          <w:i/>
          <w:sz w:val="22"/>
        </w:rPr>
        <w:t>,</w:t>
      </w:r>
      <w:r>
        <w:rPr>
          <w:bCs/>
          <w:sz w:val="22"/>
        </w:rPr>
        <w:t xml:space="preserve"> 62-71.</w:t>
      </w:r>
      <w:r w:rsidR="00366B1F">
        <w:rPr>
          <w:bCs/>
          <w:sz w:val="22"/>
        </w:rPr>
        <w:t xml:space="preserve"> Available at </w:t>
      </w:r>
      <w:r w:rsidR="00366B1F" w:rsidRPr="00366B1F">
        <w:rPr>
          <w:bCs/>
          <w:sz w:val="22"/>
        </w:rPr>
        <w:t>http://www.familyscienceassociation.org//familysciencereview/vol17/issue1</w:t>
      </w:r>
    </w:p>
    <w:p w14:paraId="42C23F18" w14:textId="77777777" w:rsidR="001E56B4" w:rsidRPr="001E56B4" w:rsidRDefault="001E56B4" w:rsidP="001E56B4">
      <w:pPr>
        <w:ind w:left="360" w:hanging="360"/>
        <w:rPr>
          <w:sz w:val="12"/>
        </w:rPr>
      </w:pPr>
    </w:p>
    <w:p w14:paraId="30FB5675" w14:textId="2A4CCA30" w:rsidR="00674E46" w:rsidRDefault="008F6EAE" w:rsidP="008F6EAE">
      <w:pPr>
        <w:ind w:left="360" w:hanging="360"/>
        <w:rPr>
          <w:sz w:val="22"/>
          <w:szCs w:val="22"/>
        </w:rPr>
      </w:pPr>
      <w:r w:rsidRPr="00046DD8">
        <w:rPr>
          <w:sz w:val="22"/>
          <w:szCs w:val="22"/>
        </w:rPr>
        <w:t xml:space="preserve">Shriver, L. H., </w:t>
      </w:r>
      <w:r w:rsidRPr="00046DD8">
        <w:rPr>
          <w:b/>
          <w:sz w:val="22"/>
          <w:szCs w:val="22"/>
        </w:rPr>
        <w:t>Harrist</w:t>
      </w:r>
      <w:r w:rsidRPr="00046DD8">
        <w:rPr>
          <w:sz w:val="22"/>
          <w:szCs w:val="22"/>
        </w:rPr>
        <w:t>, A. W</w:t>
      </w:r>
      <w:r>
        <w:rPr>
          <w:sz w:val="22"/>
          <w:szCs w:val="22"/>
        </w:rPr>
        <w:t xml:space="preserve">., Hubbs-Tait, L., Topham, G., Page, M., &amp; </w:t>
      </w:r>
      <w:r w:rsidR="007C7AE5">
        <w:rPr>
          <w:sz w:val="22"/>
          <w:szCs w:val="22"/>
        </w:rPr>
        <w:t>*</w:t>
      </w:r>
      <w:r w:rsidRPr="00525703">
        <w:rPr>
          <w:bCs/>
          <w:sz w:val="22"/>
          <w:szCs w:val="22"/>
        </w:rPr>
        <w:t>Barrett</w:t>
      </w:r>
      <w:r w:rsidRPr="00525703">
        <w:rPr>
          <w:sz w:val="22"/>
          <w:szCs w:val="22"/>
        </w:rPr>
        <w:t>,</w:t>
      </w:r>
      <w:r>
        <w:rPr>
          <w:sz w:val="22"/>
          <w:szCs w:val="22"/>
        </w:rPr>
        <w:t xml:space="preserve"> A. (2011</w:t>
      </w:r>
      <w:r w:rsidRPr="00046DD8">
        <w:rPr>
          <w:sz w:val="22"/>
          <w:szCs w:val="22"/>
        </w:rPr>
        <w:t xml:space="preserve">). Weight status, physical activity, and fitness among 3rd </w:t>
      </w:r>
      <w:r>
        <w:rPr>
          <w:sz w:val="22"/>
          <w:szCs w:val="22"/>
        </w:rPr>
        <w:t>g</w:t>
      </w:r>
      <w:r w:rsidRPr="00046DD8">
        <w:rPr>
          <w:sz w:val="22"/>
          <w:szCs w:val="22"/>
        </w:rPr>
        <w:t xml:space="preserve">rade </w:t>
      </w:r>
      <w:r>
        <w:rPr>
          <w:sz w:val="22"/>
          <w:szCs w:val="22"/>
        </w:rPr>
        <w:t>r</w:t>
      </w:r>
      <w:r w:rsidRPr="00046DD8">
        <w:rPr>
          <w:sz w:val="22"/>
          <w:szCs w:val="22"/>
        </w:rPr>
        <w:t xml:space="preserve">ural </w:t>
      </w:r>
      <w:r>
        <w:rPr>
          <w:sz w:val="22"/>
          <w:szCs w:val="22"/>
        </w:rPr>
        <w:t>c</w:t>
      </w:r>
      <w:r w:rsidRPr="00046DD8">
        <w:rPr>
          <w:sz w:val="22"/>
          <w:szCs w:val="22"/>
        </w:rPr>
        <w:t xml:space="preserve">hildren. </w:t>
      </w:r>
      <w:r>
        <w:rPr>
          <w:i/>
          <w:sz w:val="22"/>
          <w:szCs w:val="22"/>
        </w:rPr>
        <w:t xml:space="preserve">Journal of School Health, 81, </w:t>
      </w:r>
      <w:r w:rsidRPr="008F6EAE">
        <w:rPr>
          <w:sz w:val="22"/>
          <w:szCs w:val="22"/>
        </w:rPr>
        <w:t>536-544</w:t>
      </w:r>
      <w:r w:rsidR="00EC49D5">
        <w:rPr>
          <w:sz w:val="22"/>
          <w:szCs w:val="22"/>
        </w:rPr>
        <w:t>.</w:t>
      </w:r>
      <w:r w:rsidR="00745284">
        <w:rPr>
          <w:sz w:val="22"/>
          <w:szCs w:val="22"/>
        </w:rPr>
        <w:t xml:space="preserve"> doi:</w:t>
      </w:r>
      <w:r w:rsidR="00745284" w:rsidRPr="00745284">
        <w:rPr>
          <w:sz w:val="22"/>
          <w:szCs w:val="22"/>
        </w:rPr>
        <w:t>10.1111/j.1746-1561.</w:t>
      </w:r>
      <w:proofErr w:type="gramStart"/>
      <w:r w:rsidR="00745284" w:rsidRPr="00745284">
        <w:rPr>
          <w:sz w:val="22"/>
          <w:szCs w:val="22"/>
        </w:rPr>
        <w:t>2011.00624.x</w:t>
      </w:r>
      <w:proofErr w:type="gramEnd"/>
    </w:p>
    <w:p w14:paraId="35309F12" w14:textId="77777777" w:rsidR="001E56B4" w:rsidRPr="001E56B4" w:rsidRDefault="001E56B4" w:rsidP="001E56B4">
      <w:pPr>
        <w:ind w:left="360" w:hanging="360"/>
        <w:rPr>
          <w:sz w:val="12"/>
        </w:rPr>
      </w:pPr>
    </w:p>
    <w:p w14:paraId="255343D7" w14:textId="21DED124" w:rsidR="00273908" w:rsidRPr="00273908" w:rsidRDefault="00273908" w:rsidP="00B12C72">
      <w:pPr>
        <w:pStyle w:val="BodyTextIndent"/>
        <w:tabs>
          <w:tab w:val="left" w:pos="360"/>
        </w:tabs>
        <w:ind w:left="360" w:hanging="360"/>
        <w:rPr>
          <w:rFonts w:ascii="Times New Roman" w:hAnsi="Times New Roman"/>
          <w:sz w:val="22"/>
          <w:szCs w:val="22"/>
        </w:rPr>
      </w:pPr>
      <w:r w:rsidRPr="00273908">
        <w:rPr>
          <w:rFonts w:ascii="Times New Roman" w:hAnsi="Times New Roman"/>
          <w:sz w:val="22"/>
          <w:szCs w:val="22"/>
        </w:rPr>
        <w:t xml:space="preserve">Topham, G. L., Hubbs-Tait, L., </w:t>
      </w:r>
      <w:r w:rsidR="007C7AE5" w:rsidRPr="00525703">
        <w:rPr>
          <w:rFonts w:ascii="Times New Roman" w:hAnsi="Times New Roman"/>
          <w:sz w:val="22"/>
          <w:szCs w:val="22"/>
        </w:rPr>
        <w:t>*</w:t>
      </w:r>
      <w:r w:rsidRPr="00273908">
        <w:rPr>
          <w:rFonts w:ascii="Times New Roman" w:hAnsi="Times New Roman"/>
          <w:sz w:val="22"/>
          <w:szCs w:val="22"/>
        </w:rPr>
        <w:t xml:space="preserve">Rutledge, J. M., Page, M. C., Kennedy, T. S., Shriver, L. H., &amp; </w:t>
      </w:r>
      <w:r w:rsidRPr="008F6EAE">
        <w:rPr>
          <w:rFonts w:ascii="Times New Roman" w:hAnsi="Times New Roman"/>
          <w:b/>
          <w:sz w:val="22"/>
          <w:szCs w:val="22"/>
        </w:rPr>
        <w:t>Harrist</w:t>
      </w:r>
      <w:r w:rsidRPr="00273908">
        <w:rPr>
          <w:rFonts w:ascii="Times New Roman" w:hAnsi="Times New Roman"/>
          <w:sz w:val="22"/>
          <w:szCs w:val="22"/>
        </w:rPr>
        <w:t>, A. H. (</w:t>
      </w:r>
      <w:r w:rsidR="008F6EAE">
        <w:rPr>
          <w:rFonts w:ascii="Times New Roman" w:hAnsi="Times New Roman"/>
          <w:sz w:val="22"/>
          <w:szCs w:val="22"/>
        </w:rPr>
        <w:t>2011</w:t>
      </w:r>
      <w:r w:rsidRPr="00273908">
        <w:rPr>
          <w:rFonts w:ascii="Times New Roman" w:hAnsi="Times New Roman"/>
          <w:sz w:val="22"/>
          <w:szCs w:val="22"/>
        </w:rPr>
        <w:t xml:space="preserve">). Parenting styles, parental response to child emotion, and family emotional expressiveness are related to child emotional eating. </w:t>
      </w:r>
      <w:r w:rsidRPr="00273908">
        <w:rPr>
          <w:rFonts w:ascii="Times New Roman" w:hAnsi="Times New Roman"/>
          <w:i/>
          <w:iCs/>
          <w:sz w:val="22"/>
          <w:szCs w:val="22"/>
        </w:rPr>
        <w:t>Appetit</w:t>
      </w:r>
      <w:r w:rsidRPr="00470D08">
        <w:rPr>
          <w:rFonts w:ascii="Times New Roman" w:hAnsi="Times New Roman"/>
          <w:sz w:val="22"/>
          <w:szCs w:val="22"/>
        </w:rPr>
        <w:t>e</w:t>
      </w:r>
      <w:r w:rsidR="00B12C72">
        <w:rPr>
          <w:rFonts w:ascii="Times New Roman" w:hAnsi="Times New Roman"/>
          <w:sz w:val="22"/>
          <w:szCs w:val="22"/>
        </w:rPr>
        <w:t xml:space="preserve">, </w:t>
      </w:r>
      <w:r w:rsidR="00B12C72" w:rsidRPr="005449E2">
        <w:rPr>
          <w:rFonts w:ascii="Times New Roman" w:hAnsi="Times New Roman"/>
          <w:i/>
          <w:sz w:val="22"/>
          <w:szCs w:val="22"/>
        </w:rPr>
        <w:t>56,</w:t>
      </w:r>
      <w:r w:rsidR="00B12C72">
        <w:rPr>
          <w:rFonts w:ascii="Times New Roman" w:hAnsi="Times New Roman"/>
          <w:sz w:val="22"/>
          <w:szCs w:val="22"/>
        </w:rPr>
        <w:t xml:space="preserve"> 261-</w:t>
      </w:r>
      <w:r w:rsidR="008F6EAE">
        <w:rPr>
          <w:rFonts w:ascii="Times New Roman" w:hAnsi="Times New Roman"/>
          <w:sz w:val="22"/>
          <w:szCs w:val="22"/>
        </w:rPr>
        <w:t>264</w:t>
      </w:r>
      <w:bookmarkStart w:id="4" w:name="OLE_LINK5"/>
      <w:bookmarkStart w:id="5" w:name="OLE_LINK6"/>
      <w:r w:rsidR="00B12C72">
        <w:rPr>
          <w:rFonts w:ascii="Times New Roman" w:hAnsi="Times New Roman"/>
          <w:sz w:val="22"/>
          <w:szCs w:val="22"/>
        </w:rPr>
        <w:t xml:space="preserve">. </w:t>
      </w:r>
      <w:proofErr w:type="gramStart"/>
      <w:r w:rsidR="00B12C72">
        <w:rPr>
          <w:rFonts w:ascii="Times New Roman" w:hAnsi="Times New Roman"/>
          <w:sz w:val="22"/>
          <w:szCs w:val="22"/>
        </w:rPr>
        <w:t>doi:</w:t>
      </w:r>
      <w:r w:rsidR="00470D08" w:rsidRPr="00470D08">
        <w:rPr>
          <w:rFonts w:ascii="Times New Roman" w:hAnsi="Times New Roman"/>
          <w:sz w:val="22"/>
          <w:szCs w:val="22"/>
        </w:rPr>
        <w:t>10.1016/j.appet</w:t>
      </w:r>
      <w:proofErr w:type="gramEnd"/>
      <w:r w:rsidR="00470D08" w:rsidRPr="00470D08">
        <w:rPr>
          <w:rFonts w:ascii="Times New Roman" w:hAnsi="Times New Roman"/>
          <w:sz w:val="22"/>
          <w:szCs w:val="22"/>
        </w:rPr>
        <w:t>.2011.01.007</w:t>
      </w:r>
      <w:bookmarkEnd w:id="4"/>
      <w:bookmarkEnd w:id="5"/>
      <w:r w:rsidR="0074678F">
        <w:rPr>
          <w:rFonts w:ascii="Times New Roman" w:hAnsi="Times New Roman"/>
          <w:sz w:val="22"/>
          <w:szCs w:val="22"/>
        </w:rPr>
        <w:t xml:space="preserve"> </w:t>
      </w:r>
    </w:p>
    <w:p w14:paraId="065E61D5" w14:textId="77777777" w:rsidR="001E56B4" w:rsidRPr="001E56B4" w:rsidRDefault="001E56B4" w:rsidP="001E56B4">
      <w:pPr>
        <w:ind w:left="360" w:hanging="360"/>
        <w:rPr>
          <w:sz w:val="12"/>
        </w:rPr>
      </w:pPr>
    </w:p>
    <w:p w14:paraId="6DDBC9DF" w14:textId="504DB8CC" w:rsidR="00273908" w:rsidRDefault="00273908" w:rsidP="00273908">
      <w:pPr>
        <w:pStyle w:val="BodyTextIndent"/>
        <w:tabs>
          <w:tab w:val="left" w:pos="360"/>
        </w:tabs>
        <w:ind w:left="360" w:hanging="360"/>
        <w:rPr>
          <w:rFonts w:ascii="Times New Roman" w:hAnsi="Times New Roman"/>
          <w:sz w:val="22"/>
          <w:szCs w:val="22"/>
        </w:rPr>
      </w:pPr>
      <w:r w:rsidRPr="00273908">
        <w:rPr>
          <w:rFonts w:ascii="Times New Roman" w:hAnsi="Times New Roman"/>
          <w:sz w:val="22"/>
          <w:szCs w:val="22"/>
        </w:rPr>
        <w:t xml:space="preserve">Topham, G. L., Page, M. C., </w:t>
      </w:r>
      <w:r w:rsidR="00881910">
        <w:rPr>
          <w:rFonts w:ascii="Times New Roman" w:hAnsi="Times New Roman"/>
          <w:sz w:val="22"/>
          <w:szCs w:val="22"/>
        </w:rPr>
        <w:t xml:space="preserve">Hubbs-Tait, L., </w:t>
      </w:r>
      <w:r w:rsidR="007C7AE5" w:rsidRPr="00525703">
        <w:rPr>
          <w:rFonts w:ascii="Times New Roman" w:hAnsi="Times New Roman"/>
          <w:sz w:val="22"/>
          <w:szCs w:val="22"/>
        </w:rPr>
        <w:t>*</w:t>
      </w:r>
      <w:r w:rsidRPr="00525703">
        <w:rPr>
          <w:rFonts w:ascii="Times New Roman" w:hAnsi="Times New Roman"/>
          <w:bCs/>
          <w:sz w:val="22"/>
          <w:szCs w:val="22"/>
        </w:rPr>
        <w:t>Rutledge</w:t>
      </w:r>
      <w:r w:rsidRPr="00525703">
        <w:rPr>
          <w:rFonts w:ascii="Times New Roman" w:hAnsi="Times New Roman"/>
          <w:sz w:val="22"/>
          <w:szCs w:val="22"/>
        </w:rPr>
        <w:t>,</w:t>
      </w:r>
      <w:r w:rsidRPr="00273908">
        <w:rPr>
          <w:rFonts w:ascii="Times New Roman" w:hAnsi="Times New Roman"/>
          <w:sz w:val="22"/>
          <w:szCs w:val="22"/>
        </w:rPr>
        <w:t xml:space="preserve"> J. M., Ke</w:t>
      </w:r>
      <w:r w:rsidR="00881910">
        <w:rPr>
          <w:rFonts w:ascii="Times New Roman" w:hAnsi="Times New Roman"/>
          <w:sz w:val="22"/>
          <w:szCs w:val="22"/>
        </w:rPr>
        <w:t xml:space="preserve">nnedy, T. S., Shriver, L. H., &amp; </w:t>
      </w:r>
      <w:r w:rsidR="00881910" w:rsidRPr="008F6EAE">
        <w:rPr>
          <w:rFonts w:ascii="Times New Roman" w:hAnsi="Times New Roman"/>
          <w:b/>
          <w:sz w:val="22"/>
          <w:szCs w:val="22"/>
        </w:rPr>
        <w:t>Harrist</w:t>
      </w:r>
      <w:r w:rsidR="00881910">
        <w:rPr>
          <w:rFonts w:ascii="Times New Roman" w:hAnsi="Times New Roman"/>
          <w:sz w:val="22"/>
          <w:szCs w:val="22"/>
        </w:rPr>
        <w:t xml:space="preserve">, A. W. </w:t>
      </w:r>
      <w:r w:rsidRPr="00273908">
        <w:rPr>
          <w:rFonts w:ascii="Times New Roman" w:hAnsi="Times New Roman"/>
          <w:sz w:val="22"/>
          <w:szCs w:val="22"/>
        </w:rPr>
        <w:t xml:space="preserve">(2010). Maternal depression and socioeconomic status moderate the parenting style/child obesity association. </w:t>
      </w:r>
      <w:r w:rsidRPr="00273908">
        <w:rPr>
          <w:rFonts w:ascii="Times New Roman" w:hAnsi="Times New Roman"/>
          <w:i/>
          <w:iCs/>
          <w:sz w:val="22"/>
          <w:szCs w:val="22"/>
        </w:rPr>
        <w:t>Public Health Nutrition, 13</w:t>
      </w:r>
      <w:r w:rsidRPr="00273908">
        <w:rPr>
          <w:rFonts w:ascii="Times New Roman" w:hAnsi="Times New Roman"/>
          <w:sz w:val="22"/>
          <w:szCs w:val="22"/>
        </w:rPr>
        <w:t>, 1237-1244.</w:t>
      </w:r>
      <w:r>
        <w:rPr>
          <w:rFonts w:ascii="Times New Roman" w:hAnsi="Times New Roman"/>
          <w:sz w:val="22"/>
          <w:szCs w:val="22"/>
        </w:rPr>
        <w:t xml:space="preserve"> </w:t>
      </w:r>
      <w:bookmarkStart w:id="6" w:name="OLE_LINK7"/>
      <w:bookmarkStart w:id="7" w:name="OLE_LINK8"/>
      <w:r w:rsidRPr="003B7064">
        <w:rPr>
          <w:rFonts w:ascii="Times New Roman" w:hAnsi="Times New Roman"/>
          <w:sz w:val="22"/>
          <w:szCs w:val="22"/>
        </w:rPr>
        <w:t>doi:10.1017/S1368980009992163</w:t>
      </w:r>
      <w:bookmarkEnd w:id="6"/>
      <w:bookmarkEnd w:id="7"/>
    </w:p>
    <w:p w14:paraId="23DC5145" w14:textId="77777777" w:rsidR="0014093E" w:rsidRPr="006F32F2" w:rsidRDefault="0014093E" w:rsidP="0014093E">
      <w:pPr>
        <w:pStyle w:val="BodyTextIndent"/>
        <w:tabs>
          <w:tab w:val="left" w:pos="0"/>
        </w:tabs>
        <w:ind w:left="0"/>
        <w:rPr>
          <w:rFonts w:ascii="Times New Roman" w:hAnsi="Times New Roman"/>
          <w:sz w:val="10"/>
          <w:u w:val="single"/>
        </w:rPr>
      </w:pPr>
    </w:p>
    <w:p w14:paraId="56269536" w14:textId="52979277" w:rsidR="004E09B7" w:rsidRPr="005408D1" w:rsidRDefault="004E09B7" w:rsidP="00550B4F">
      <w:pPr>
        <w:ind w:left="360" w:hanging="360"/>
        <w:rPr>
          <w:sz w:val="22"/>
          <w:szCs w:val="22"/>
        </w:rPr>
      </w:pPr>
      <w:r w:rsidRPr="00A958A1">
        <w:rPr>
          <w:sz w:val="22"/>
          <w:szCs w:val="22"/>
        </w:rPr>
        <w:t>Hubbs-Tait L</w:t>
      </w:r>
      <w:r w:rsidRPr="00A958A1">
        <w:rPr>
          <w:b/>
          <w:sz w:val="22"/>
          <w:szCs w:val="22"/>
        </w:rPr>
        <w:t>.</w:t>
      </w:r>
      <w:r w:rsidRPr="00A958A1">
        <w:rPr>
          <w:sz w:val="22"/>
          <w:szCs w:val="22"/>
        </w:rPr>
        <w:t xml:space="preserve">, Kennedy T. S., Page, M. C., Topham, G. L. &amp; </w:t>
      </w:r>
      <w:r w:rsidRPr="00A958A1">
        <w:rPr>
          <w:b/>
          <w:sz w:val="22"/>
          <w:szCs w:val="22"/>
        </w:rPr>
        <w:t>Harrist</w:t>
      </w:r>
      <w:r w:rsidRPr="00A958A1">
        <w:rPr>
          <w:sz w:val="22"/>
          <w:szCs w:val="22"/>
        </w:rPr>
        <w:t>, A. W. (</w:t>
      </w:r>
      <w:r w:rsidR="00501AF4">
        <w:rPr>
          <w:sz w:val="22"/>
          <w:szCs w:val="22"/>
        </w:rPr>
        <w:t>2008</w:t>
      </w:r>
      <w:r w:rsidRPr="00A958A1">
        <w:rPr>
          <w:sz w:val="22"/>
          <w:szCs w:val="22"/>
        </w:rPr>
        <w:t xml:space="preserve">). </w:t>
      </w:r>
      <w:r w:rsidR="00A958A1" w:rsidRPr="00A958A1">
        <w:rPr>
          <w:sz w:val="22"/>
          <w:szCs w:val="22"/>
        </w:rPr>
        <w:t xml:space="preserve">Parental </w:t>
      </w:r>
      <w:r w:rsidR="00A958A1">
        <w:rPr>
          <w:sz w:val="22"/>
          <w:szCs w:val="22"/>
        </w:rPr>
        <w:t>f</w:t>
      </w:r>
      <w:r w:rsidR="00A958A1" w:rsidRPr="00A958A1">
        <w:rPr>
          <w:sz w:val="22"/>
          <w:szCs w:val="22"/>
        </w:rPr>
        <w:t xml:space="preserve">eeding </w:t>
      </w:r>
      <w:r w:rsidR="00A958A1">
        <w:rPr>
          <w:sz w:val="22"/>
          <w:szCs w:val="22"/>
        </w:rPr>
        <w:t>p</w:t>
      </w:r>
      <w:r w:rsidR="00A958A1" w:rsidRPr="00A958A1">
        <w:rPr>
          <w:sz w:val="22"/>
          <w:szCs w:val="22"/>
        </w:rPr>
        <w:t xml:space="preserve">ractices </w:t>
      </w:r>
      <w:r w:rsidR="00A958A1">
        <w:rPr>
          <w:sz w:val="22"/>
          <w:szCs w:val="22"/>
        </w:rPr>
        <w:t>p</w:t>
      </w:r>
      <w:r w:rsidR="00A958A1" w:rsidRPr="00A958A1">
        <w:rPr>
          <w:sz w:val="22"/>
          <w:szCs w:val="22"/>
        </w:rPr>
        <w:t>redict</w:t>
      </w:r>
      <w:r w:rsidR="00A958A1">
        <w:rPr>
          <w:sz w:val="22"/>
          <w:szCs w:val="22"/>
        </w:rPr>
        <w:t xml:space="preserve"> a</w:t>
      </w:r>
      <w:r w:rsidR="00A958A1" w:rsidRPr="00A958A1">
        <w:rPr>
          <w:sz w:val="22"/>
          <w:szCs w:val="22"/>
        </w:rPr>
        <w:t xml:space="preserve">uthoritative, </w:t>
      </w:r>
      <w:r w:rsidR="00A958A1">
        <w:rPr>
          <w:sz w:val="22"/>
          <w:szCs w:val="22"/>
        </w:rPr>
        <w:t>a</w:t>
      </w:r>
      <w:r w:rsidR="00A958A1" w:rsidRPr="00A958A1">
        <w:rPr>
          <w:sz w:val="22"/>
          <w:szCs w:val="22"/>
        </w:rPr>
        <w:t xml:space="preserve">uthoritarian, and </w:t>
      </w:r>
      <w:r w:rsidR="00A958A1">
        <w:rPr>
          <w:sz w:val="22"/>
          <w:szCs w:val="22"/>
        </w:rPr>
        <w:t>p</w:t>
      </w:r>
      <w:r w:rsidR="00A958A1" w:rsidRPr="00A958A1">
        <w:rPr>
          <w:sz w:val="22"/>
          <w:szCs w:val="22"/>
        </w:rPr>
        <w:t>ermissive</w:t>
      </w:r>
      <w:r w:rsidR="00A958A1">
        <w:rPr>
          <w:sz w:val="22"/>
          <w:szCs w:val="22"/>
        </w:rPr>
        <w:t xml:space="preserve"> p</w:t>
      </w:r>
      <w:r w:rsidR="00A958A1" w:rsidRPr="00A958A1">
        <w:rPr>
          <w:sz w:val="22"/>
          <w:szCs w:val="22"/>
        </w:rPr>
        <w:t xml:space="preserve">arenting </w:t>
      </w:r>
      <w:r w:rsidR="00A958A1">
        <w:rPr>
          <w:sz w:val="22"/>
          <w:szCs w:val="22"/>
        </w:rPr>
        <w:t>s</w:t>
      </w:r>
      <w:r w:rsidR="00A958A1" w:rsidRPr="00A958A1">
        <w:rPr>
          <w:sz w:val="22"/>
          <w:szCs w:val="22"/>
        </w:rPr>
        <w:t>tyles</w:t>
      </w:r>
      <w:r w:rsidRPr="00A958A1">
        <w:rPr>
          <w:sz w:val="22"/>
          <w:szCs w:val="22"/>
        </w:rPr>
        <w:t xml:space="preserve">. </w:t>
      </w:r>
      <w:r w:rsidRPr="00A958A1">
        <w:rPr>
          <w:i/>
          <w:sz w:val="22"/>
          <w:szCs w:val="22"/>
        </w:rPr>
        <w:t>Journal of th</w:t>
      </w:r>
      <w:r w:rsidR="005408D1">
        <w:rPr>
          <w:i/>
          <w:sz w:val="22"/>
          <w:szCs w:val="22"/>
        </w:rPr>
        <w:t xml:space="preserve">e American Dietetic Association, </w:t>
      </w:r>
      <w:r w:rsidR="00DC1483" w:rsidRPr="00DA49A9">
        <w:rPr>
          <w:i/>
          <w:sz w:val="22"/>
          <w:szCs w:val="22"/>
        </w:rPr>
        <w:t>108</w:t>
      </w:r>
      <w:r w:rsidR="00DC1483" w:rsidRPr="00DA49A9">
        <w:rPr>
          <w:sz w:val="22"/>
          <w:szCs w:val="22"/>
        </w:rPr>
        <w:t>, 1154-1161.</w:t>
      </w:r>
      <w:r w:rsidR="00AE7011">
        <w:rPr>
          <w:sz w:val="22"/>
          <w:szCs w:val="22"/>
        </w:rPr>
        <w:t xml:space="preserve"> </w:t>
      </w:r>
      <w:r w:rsidR="00AE7011" w:rsidRPr="00AE7011">
        <w:rPr>
          <w:sz w:val="22"/>
          <w:szCs w:val="22"/>
        </w:rPr>
        <w:t>doi:</w:t>
      </w:r>
      <w:r w:rsidR="00E8779B" w:rsidRPr="00E8779B">
        <w:rPr>
          <w:sz w:val="22"/>
          <w:szCs w:val="22"/>
        </w:rPr>
        <w:t>10.1016/j.jada.2008.04.008</w:t>
      </w:r>
    </w:p>
    <w:p w14:paraId="21372DF5" w14:textId="77777777" w:rsidR="00AF76A3" w:rsidRPr="006F32F2" w:rsidRDefault="00AF76A3" w:rsidP="00AF76A3">
      <w:pPr>
        <w:pStyle w:val="BodyTextIndent"/>
        <w:tabs>
          <w:tab w:val="left" w:pos="0"/>
        </w:tabs>
        <w:ind w:left="0"/>
        <w:rPr>
          <w:rFonts w:ascii="Times New Roman" w:hAnsi="Times New Roman"/>
          <w:sz w:val="10"/>
          <w:u w:val="single"/>
        </w:rPr>
      </w:pPr>
    </w:p>
    <w:p w14:paraId="5CEAD4B6" w14:textId="27BD3CC8" w:rsidR="00CD45BB" w:rsidRPr="00CD45BB" w:rsidRDefault="00CD45BB" w:rsidP="00550B4F">
      <w:pPr>
        <w:ind w:left="360" w:hanging="360"/>
        <w:rPr>
          <w:sz w:val="22"/>
          <w:szCs w:val="22"/>
        </w:rPr>
      </w:pPr>
      <w:r w:rsidRPr="00CD45BB">
        <w:rPr>
          <w:sz w:val="22"/>
          <w:szCs w:val="22"/>
        </w:rPr>
        <w:t xml:space="preserve">Hubbs-Tait, L., Kennedy, T. S., Page, M. C., Topham, G. L., &amp; </w:t>
      </w:r>
      <w:r w:rsidRPr="00CD45BB">
        <w:rPr>
          <w:b/>
          <w:sz w:val="22"/>
          <w:szCs w:val="22"/>
        </w:rPr>
        <w:t>Harrist</w:t>
      </w:r>
      <w:r w:rsidRPr="00CD45BB">
        <w:rPr>
          <w:sz w:val="22"/>
          <w:szCs w:val="22"/>
        </w:rPr>
        <w:t>, A. W. (</w:t>
      </w:r>
      <w:r w:rsidR="00501AF4">
        <w:rPr>
          <w:sz w:val="22"/>
          <w:szCs w:val="22"/>
        </w:rPr>
        <w:t>2008</w:t>
      </w:r>
      <w:r w:rsidRPr="00CD45BB">
        <w:rPr>
          <w:sz w:val="22"/>
          <w:szCs w:val="22"/>
        </w:rPr>
        <w:t>). Parenting practice and nutrition practice. </w:t>
      </w:r>
      <w:r w:rsidRPr="00CD45BB">
        <w:rPr>
          <w:i/>
          <w:sz w:val="22"/>
          <w:szCs w:val="22"/>
        </w:rPr>
        <w:t>Journal of the American Dietetic Association</w:t>
      </w:r>
      <w:r w:rsidR="006A3C36">
        <w:rPr>
          <w:sz w:val="22"/>
          <w:szCs w:val="22"/>
        </w:rPr>
        <w:t xml:space="preserve">, </w:t>
      </w:r>
      <w:r w:rsidR="00DC1483" w:rsidRPr="00DA49A9">
        <w:rPr>
          <w:i/>
          <w:sz w:val="22"/>
          <w:szCs w:val="22"/>
        </w:rPr>
        <w:t>108</w:t>
      </w:r>
      <w:r w:rsidR="00DC1483" w:rsidRPr="00DA49A9">
        <w:rPr>
          <w:sz w:val="22"/>
          <w:szCs w:val="22"/>
        </w:rPr>
        <w:t xml:space="preserve">, </w:t>
      </w:r>
      <w:r w:rsidR="00DC1483">
        <w:rPr>
          <w:sz w:val="22"/>
          <w:szCs w:val="22"/>
        </w:rPr>
        <w:t>1161</w:t>
      </w:r>
      <w:r w:rsidR="00DC1483" w:rsidRPr="00DA49A9">
        <w:rPr>
          <w:sz w:val="22"/>
          <w:szCs w:val="22"/>
        </w:rPr>
        <w:t>-116</w:t>
      </w:r>
      <w:r w:rsidR="00AE7011">
        <w:rPr>
          <w:sz w:val="22"/>
          <w:szCs w:val="22"/>
        </w:rPr>
        <w:t>2</w:t>
      </w:r>
      <w:r w:rsidR="00DC1483" w:rsidRPr="00DA49A9">
        <w:rPr>
          <w:sz w:val="22"/>
          <w:szCs w:val="22"/>
        </w:rPr>
        <w:t>.</w:t>
      </w:r>
      <w:r w:rsidR="0074678F">
        <w:rPr>
          <w:sz w:val="22"/>
          <w:szCs w:val="22"/>
        </w:rPr>
        <w:t xml:space="preserve"> </w:t>
      </w:r>
      <w:r w:rsidR="00E8779B" w:rsidRPr="00AE7011">
        <w:rPr>
          <w:sz w:val="22"/>
          <w:szCs w:val="22"/>
        </w:rPr>
        <w:t>doi:10.1016/j.jada.2008.04.010</w:t>
      </w:r>
      <w:r w:rsidR="00E8779B">
        <w:rPr>
          <w:sz w:val="22"/>
          <w:szCs w:val="22"/>
        </w:rPr>
        <w:t xml:space="preserve"> (Invited application article)</w:t>
      </w:r>
    </w:p>
    <w:p w14:paraId="37EF399C" w14:textId="77777777" w:rsidR="004E09B7" w:rsidRPr="006F32F2" w:rsidRDefault="004E09B7" w:rsidP="004E09B7">
      <w:pPr>
        <w:pStyle w:val="BodyTextIndent"/>
        <w:tabs>
          <w:tab w:val="left" w:pos="0"/>
        </w:tabs>
        <w:ind w:left="0"/>
        <w:rPr>
          <w:rFonts w:ascii="Times New Roman" w:hAnsi="Times New Roman"/>
          <w:sz w:val="10"/>
          <w:u w:val="single"/>
        </w:rPr>
      </w:pPr>
    </w:p>
    <w:p w14:paraId="6F81FA4C" w14:textId="2C30AF91" w:rsidR="00F45786" w:rsidRPr="00F45786" w:rsidRDefault="00550B4F" w:rsidP="00F16E4D">
      <w:pPr>
        <w:ind w:left="360" w:hanging="360"/>
      </w:pPr>
      <w:r w:rsidRPr="00EB0330">
        <w:rPr>
          <w:b/>
          <w:sz w:val="22"/>
          <w:szCs w:val="22"/>
        </w:rPr>
        <w:t>Harrist</w:t>
      </w:r>
      <w:r w:rsidRPr="00EB0330">
        <w:rPr>
          <w:sz w:val="22"/>
          <w:szCs w:val="22"/>
        </w:rPr>
        <w:t xml:space="preserve">, A. W., </w:t>
      </w:r>
      <w:r>
        <w:rPr>
          <w:sz w:val="22"/>
        </w:rPr>
        <w:t xml:space="preserve">Thompson, S. D., </w:t>
      </w:r>
      <w:r>
        <w:rPr>
          <w:sz w:val="22"/>
          <w:szCs w:val="22"/>
        </w:rPr>
        <w:t>&amp; Norris, D. J. (2007</w:t>
      </w:r>
      <w:r w:rsidRPr="00EB0330">
        <w:rPr>
          <w:sz w:val="22"/>
          <w:szCs w:val="22"/>
        </w:rPr>
        <w:t>).</w:t>
      </w:r>
      <w:r w:rsidRPr="009940A6">
        <w:rPr>
          <w:i/>
          <w:sz w:val="22"/>
        </w:rPr>
        <w:t xml:space="preserve"> </w:t>
      </w:r>
      <w:r>
        <w:rPr>
          <w:sz w:val="22"/>
        </w:rPr>
        <w:t>Defining q</w:t>
      </w:r>
      <w:r w:rsidRPr="0048557A">
        <w:rPr>
          <w:sz w:val="22"/>
        </w:rPr>
        <w:t xml:space="preserve">uality </w:t>
      </w:r>
      <w:r>
        <w:rPr>
          <w:sz w:val="22"/>
        </w:rPr>
        <w:t>c</w:t>
      </w:r>
      <w:r w:rsidRPr="0048557A">
        <w:rPr>
          <w:sz w:val="22"/>
        </w:rPr>
        <w:t xml:space="preserve">hild </w:t>
      </w:r>
      <w:r>
        <w:rPr>
          <w:sz w:val="22"/>
        </w:rPr>
        <w:t>c</w:t>
      </w:r>
      <w:r w:rsidRPr="0048557A">
        <w:rPr>
          <w:sz w:val="22"/>
        </w:rPr>
        <w:t xml:space="preserve">are: Multiple </w:t>
      </w:r>
      <w:r>
        <w:rPr>
          <w:sz w:val="22"/>
        </w:rPr>
        <w:t>s</w:t>
      </w:r>
      <w:r w:rsidRPr="0048557A">
        <w:rPr>
          <w:sz w:val="22"/>
        </w:rPr>
        <w:t xml:space="preserve">takeholder </w:t>
      </w:r>
      <w:r>
        <w:rPr>
          <w:sz w:val="22"/>
        </w:rPr>
        <w:t>p</w:t>
      </w:r>
      <w:r w:rsidRPr="0048557A">
        <w:rPr>
          <w:sz w:val="22"/>
        </w:rPr>
        <w:t>erspectives.</w:t>
      </w:r>
      <w:r w:rsidRPr="009940A6">
        <w:rPr>
          <w:i/>
          <w:sz w:val="22"/>
        </w:rPr>
        <w:t xml:space="preserve"> </w:t>
      </w:r>
      <w:r>
        <w:rPr>
          <w:i/>
          <w:sz w:val="22"/>
        </w:rPr>
        <w:t>Early Education and Development</w:t>
      </w:r>
      <w:r>
        <w:rPr>
          <w:sz w:val="22"/>
        </w:rPr>
        <w:t xml:space="preserve">, </w:t>
      </w:r>
      <w:r w:rsidRPr="00987DB4">
        <w:rPr>
          <w:i/>
          <w:sz w:val="22"/>
        </w:rPr>
        <w:t>18</w:t>
      </w:r>
      <w:r w:rsidRPr="00987DB4">
        <w:rPr>
          <w:sz w:val="22"/>
        </w:rPr>
        <w:t xml:space="preserve">, </w:t>
      </w:r>
      <w:r>
        <w:rPr>
          <w:sz w:val="22"/>
        </w:rPr>
        <w:t>1-32.</w:t>
      </w:r>
      <w:r w:rsidR="00A85B57">
        <w:rPr>
          <w:sz w:val="22"/>
        </w:rPr>
        <w:t xml:space="preserve"> </w:t>
      </w:r>
      <w:r w:rsidR="00F16E4D">
        <w:rPr>
          <w:sz w:val="22"/>
        </w:rPr>
        <w:t>d</w:t>
      </w:r>
      <w:r w:rsidR="00F45786">
        <w:rPr>
          <w:sz w:val="22"/>
        </w:rPr>
        <w:t>oi:</w:t>
      </w:r>
      <w:r w:rsidR="00F45786" w:rsidRPr="00F45786">
        <w:t>10.1080/</w:t>
      </w:r>
      <w:r w:rsidR="00F16E4D">
        <w:t xml:space="preserve"> </w:t>
      </w:r>
      <w:r w:rsidR="00F45786" w:rsidRPr="00F45786">
        <w:t xml:space="preserve">10409280701283106 </w:t>
      </w:r>
    </w:p>
    <w:p w14:paraId="686C33A3" w14:textId="77777777" w:rsidR="0072777D" w:rsidRPr="006F32F2" w:rsidRDefault="0072777D" w:rsidP="0072777D">
      <w:pPr>
        <w:ind w:left="360" w:hanging="360"/>
        <w:rPr>
          <w:sz w:val="10"/>
          <w:u w:val="single"/>
        </w:rPr>
      </w:pPr>
    </w:p>
    <w:p w14:paraId="1A05E223" w14:textId="487F01D7" w:rsidR="00550B4F" w:rsidRPr="00507B65" w:rsidRDefault="00550B4F" w:rsidP="00550B4F">
      <w:pPr>
        <w:ind w:left="360" w:hanging="360"/>
        <w:rPr>
          <w:rStyle w:val="Hyperlink"/>
        </w:rPr>
      </w:pPr>
      <w:r w:rsidRPr="00524737">
        <w:rPr>
          <w:sz w:val="22"/>
        </w:rPr>
        <w:t xml:space="preserve">Harrist, R. S., Carlozzi, B. L, </w:t>
      </w:r>
      <w:r w:rsidR="007C7AE5" w:rsidRPr="00C52422">
        <w:rPr>
          <w:rFonts w:ascii="Tekton Pro" w:hAnsi="Tekton Pro"/>
          <w:sz w:val="22"/>
          <w:szCs w:val="22"/>
          <w:vertAlign w:val="superscript"/>
        </w:rPr>
        <w:t>†</w:t>
      </w:r>
      <w:r w:rsidRPr="00524737">
        <w:rPr>
          <w:sz w:val="22"/>
        </w:rPr>
        <w:t xml:space="preserve">McGovern, A. R., &amp; </w:t>
      </w:r>
      <w:r w:rsidRPr="002B3A08">
        <w:rPr>
          <w:b/>
          <w:sz w:val="22"/>
        </w:rPr>
        <w:t>Harrist</w:t>
      </w:r>
      <w:r w:rsidRPr="00524737">
        <w:rPr>
          <w:sz w:val="22"/>
        </w:rPr>
        <w:t>, A. W. (</w:t>
      </w:r>
      <w:r>
        <w:rPr>
          <w:sz w:val="22"/>
        </w:rPr>
        <w:t>2007</w:t>
      </w:r>
      <w:r w:rsidRPr="00524737">
        <w:rPr>
          <w:sz w:val="22"/>
        </w:rPr>
        <w:t xml:space="preserve">). </w:t>
      </w:r>
      <w:r>
        <w:rPr>
          <w:sz w:val="22"/>
        </w:rPr>
        <w:t>B</w:t>
      </w:r>
      <w:r w:rsidRPr="00525B49">
        <w:rPr>
          <w:sz w:val="22"/>
        </w:rPr>
        <w:t xml:space="preserve">enefits of </w:t>
      </w:r>
      <w:r>
        <w:rPr>
          <w:sz w:val="22"/>
        </w:rPr>
        <w:t>expressive writing a</w:t>
      </w:r>
      <w:r w:rsidR="009F77A5">
        <w:rPr>
          <w:sz w:val="22"/>
        </w:rPr>
        <w:t>n</w:t>
      </w:r>
      <w:r>
        <w:rPr>
          <w:sz w:val="22"/>
        </w:rPr>
        <w:t>d expressive talking about life goals</w:t>
      </w:r>
      <w:r w:rsidRPr="00DE5B18">
        <w:rPr>
          <w:sz w:val="22"/>
        </w:rPr>
        <w:t xml:space="preserve">. </w:t>
      </w:r>
      <w:r w:rsidRPr="00DE5B18">
        <w:rPr>
          <w:i/>
          <w:sz w:val="22"/>
        </w:rPr>
        <w:t>Journal of Research in Per</w:t>
      </w:r>
      <w:r w:rsidRPr="00DE5B18">
        <w:rPr>
          <w:i/>
          <w:sz w:val="22"/>
          <w:szCs w:val="22"/>
        </w:rPr>
        <w:t>sonality</w:t>
      </w:r>
      <w:r w:rsidRPr="00DE5B18">
        <w:rPr>
          <w:sz w:val="22"/>
          <w:szCs w:val="22"/>
        </w:rPr>
        <w:t xml:space="preserve">, </w:t>
      </w:r>
      <w:r w:rsidRPr="00DE5B18">
        <w:rPr>
          <w:i/>
          <w:sz w:val="22"/>
          <w:szCs w:val="22"/>
        </w:rPr>
        <w:t>40</w:t>
      </w:r>
      <w:r w:rsidRPr="00DE5B18">
        <w:rPr>
          <w:sz w:val="22"/>
          <w:szCs w:val="22"/>
        </w:rPr>
        <w:t xml:space="preserve">, 923-930. </w:t>
      </w:r>
      <w:proofErr w:type="gramStart"/>
      <w:r w:rsidR="0051701C" w:rsidRPr="0051701C">
        <w:rPr>
          <w:sz w:val="22"/>
        </w:rPr>
        <w:t>doi:10.1016/j.jrp</w:t>
      </w:r>
      <w:proofErr w:type="gramEnd"/>
      <w:r w:rsidR="0051701C" w:rsidRPr="0051701C">
        <w:rPr>
          <w:sz w:val="22"/>
        </w:rPr>
        <w:t>.2006.09.002</w:t>
      </w:r>
    </w:p>
    <w:p w14:paraId="6EC11E19" w14:textId="77777777" w:rsidR="00550B4F" w:rsidRPr="006F32F2" w:rsidRDefault="00550B4F" w:rsidP="00550B4F">
      <w:pPr>
        <w:pStyle w:val="BodyTextIndent"/>
        <w:tabs>
          <w:tab w:val="left" w:pos="0"/>
        </w:tabs>
        <w:ind w:left="0"/>
        <w:rPr>
          <w:rFonts w:ascii="Times New Roman" w:hAnsi="Times New Roman"/>
          <w:sz w:val="10"/>
          <w:u w:val="single"/>
        </w:rPr>
      </w:pPr>
    </w:p>
    <w:p w14:paraId="01AC8691" w14:textId="42669466" w:rsidR="00550B4F" w:rsidRPr="00C975BF" w:rsidRDefault="00550B4F" w:rsidP="00550B4F">
      <w:pPr>
        <w:ind w:left="360" w:hanging="360"/>
        <w:rPr>
          <w:sz w:val="22"/>
        </w:rPr>
      </w:pPr>
      <w:r w:rsidRPr="00524737">
        <w:rPr>
          <w:sz w:val="22"/>
        </w:rPr>
        <w:t xml:space="preserve">Robinson, L. C., &amp; </w:t>
      </w:r>
      <w:r w:rsidRPr="00BD0879">
        <w:rPr>
          <w:b/>
          <w:sz w:val="22"/>
        </w:rPr>
        <w:t>Harrist</w:t>
      </w:r>
      <w:r>
        <w:rPr>
          <w:sz w:val="22"/>
        </w:rPr>
        <w:t>, A. W. (2004</w:t>
      </w:r>
      <w:r w:rsidRPr="00524737">
        <w:rPr>
          <w:sz w:val="22"/>
        </w:rPr>
        <w:t xml:space="preserve">). Service-learning as a value-added curriculum strategy in Family and Consumer Sciences. </w:t>
      </w:r>
      <w:r w:rsidRPr="00550B4F">
        <w:rPr>
          <w:i/>
          <w:sz w:val="22"/>
        </w:rPr>
        <w:t>Kappa Omicron Nu Forum, 15,</w:t>
      </w:r>
      <w:r w:rsidRPr="00550B4F">
        <w:rPr>
          <w:sz w:val="22"/>
        </w:rPr>
        <w:t xml:space="preserve"> 31-40.</w:t>
      </w:r>
      <w:r w:rsidR="00A85B57">
        <w:rPr>
          <w:sz w:val="22"/>
        </w:rPr>
        <w:t xml:space="preserve"> Available at </w:t>
      </w:r>
      <w:r w:rsidR="0074678F" w:rsidRPr="0074678F">
        <w:rPr>
          <w:sz w:val="22"/>
        </w:rPr>
        <w:t>http://www.kon.org/archives/forum/15-2/robinson_harrist.html</w:t>
      </w:r>
      <w:r w:rsidR="0074678F">
        <w:rPr>
          <w:sz w:val="22"/>
        </w:rPr>
        <w:t xml:space="preserve"> </w:t>
      </w:r>
    </w:p>
    <w:p w14:paraId="52B3284A" w14:textId="77777777" w:rsidR="00550B4F" w:rsidRPr="006F32F2" w:rsidRDefault="00550B4F" w:rsidP="00550B4F">
      <w:pPr>
        <w:pStyle w:val="BodyTextIndent"/>
        <w:tabs>
          <w:tab w:val="left" w:pos="0"/>
        </w:tabs>
        <w:ind w:left="0"/>
        <w:rPr>
          <w:rFonts w:ascii="Times New Roman" w:hAnsi="Times New Roman"/>
          <w:sz w:val="10"/>
          <w:u w:val="single"/>
        </w:rPr>
      </w:pPr>
    </w:p>
    <w:p w14:paraId="3E1D80E4" w14:textId="057DDC74" w:rsidR="00550B4F" w:rsidRDefault="00550B4F" w:rsidP="00A30F09">
      <w:pPr>
        <w:suppressAutoHyphens/>
        <w:ind w:left="360" w:hanging="360"/>
        <w:rPr>
          <w:sz w:val="22"/>
        </w:rPr>
      </w:pPr>
      <w:r w:rsidRPr="00BD0879">
        <w:rPr>
          <w:b/>
          <w:sz w:val="22"/>
        </w:rPr>
        <w:t>Harrist</w:t>
      </w:r>
      <w:r w:rsidRPr="00524737">
        <w:rPr>
          <w:sz w:val="22"/>
        </w:rPr>
        <w:t>, A. W., &amp;</w:t>
      </w:r>
      <w:r w:rsidR="007C7AE5" w:rsidRPr="00C52422">
        <w:rPr>
          <w:rFonts w:ascii="Tekton Pro" w:hAnsi="Tekton Pro"/>
          <w:sz w:val="22"/>
          <w:szCs w:val="22"/>
          <w:vertAlign w:val="superscript"/>
        </w:rPr>
        <w:t>†</w:t>
      </w:r>
      <w:r w:rsidR="00260C60">
        <w:rPr>
          <w:bCs/>
          <w:i/>
          <w:iCs/>
          <w:sz w:val="22"/>
        </w:rPr>
        <w:t xml:space="preserve"> </w:t>
      </w:r>
      <w:r w:rsidRPr="00524737">
        <w:rPr>
          <w:sz w:val="22"/>
        </w:rPr>
        <w:t xml:space="preserve">Bradley, K. D. (2003). “You can’t say you can’t play”:  Intervening in the process of social exclusion in the kindergarten classroom. </w:t>
      </w:r>
      <w:r w:rsidRPr="00524737">
        <w:rPr>
          <w:i/>
          <w:sz w:val="22"/>
        </w:rPr>
        <w:t>Early Childhood Research Quarterly</w:t>
      </w:r>
      <w:r w:rsidRPr="00524737">
        <w:rPr>
          <w:i/>
          <w:iCs/>
          <w:sz w:val="22"/>
        </w:rPr>
        <w:t>, 18,</w:t>
      </w:r>
      <w:r w:rsidRPr="00524737">
        <w:rPr>
          <w:sz w:val="22"/>
        </w:rPr>
        <w:t xml:space="preserve"> 185-205.</w:t>
      </w:r>
      <w:r>
        <w:rPr>
          <w:sz w:val="22"/>
        </w:rPr>
        <w:t xml:space="preserve"> </w:t>
      </w:r>
      <w:r w:rsidR="00A30F09" w:rsidRPr="00A30F09">
        <w:rPr>
          <w:sz w:val="22"/>
        </w:rPr>
        <w:t>doi:10.1016/S0885-2006(03)00024-3</w:t>
      </w:r>
    </w:p>
    <w:p w14:paraId="657B41BF" w14:textId="77777777" w:rsidR="00550B4F" w:rsidRPr="00B2375C" w:rsidRDefault="00550B4F" w:rsidP="00550B4F">
      <w:pPr>
        <w:pStyle w:val="BodyTextIndent"/>
        <w:tabs>
          <w:tab w:val="left" w:pos="0"/>
        </w:tabs>
        <w:ind w:left="0"/>
        <w:rPr>
          <w:rFonts w:ascii="Times New Roman" w:hAnsi="Times New Roman"/>
          <w:sz w:val="14"/>
          <w:u w:val="single"/>
        </w:rPr>
      </w:pPr>
    </w:p>
    <w:p w14:paraId="44962E34" w14:textId="774328A0" w:rsidR="00550B4F" w:rsidRDefault="007C7AE5" w:rsidP="00550B4F">
      <w:pPr>
        <w:ind w:left="360" w:hanging="360"/>
        <w:rPr>
          <w:sz w:val="22"/>
        </w:rPr>
      </w:pPr>
      <w:r w:rsidRPr="00C52422">
        <w:rPr>
          <w:rFonts w:ascii="Tekton Pro" w:hAnsi="Tekton Pro"/>
          <w:sz w:val="22"/>
          <w:szCs w:val="22"/>
          <w:vertAlign w:val="superscript"/>
        </w:rPr>
        <w:t>†</w:t>
      </w:r>
      <w:r w:rsidR="00550B4F" w:rsidRPr="00524737">
        <w:rPr>
          <w:sz w:val="22"/>
        </w:rPr>
        <w:t xml:space="preserve">Cookston, J. T., </w:t>
      </w:r>
      <w:r w:rsidR="00550B4F" w:rsidRPr="00BD0879">
        <w:rPr>
          <w:b/>
          <w:sz w:val="22"/>
        </w:rPr>
        <w:t>Harrist</w:t>
      </w:r>
      <w:r w:rsidR="00550B4F" w:rsidRPr="00524737">
        <w:rPr>
          <w:sz w:val="22"/>
        </w:rPr>
        <w:t>, A. W., &amp; Ainslie, R. C.</w:t>
      </w:r>
      <w:r w:rsidR="00550B4F" w:rsidRPr="00524737">
        <w:rPr>
          <w:b/>
          <w:sz w:val="22"/>
        </w:rPr>
        <w:t xml:space="preserve"> </w:t>
      </w:r>
      <w:r w:rsidR="00550B4F" w:rsidRPr="00524737">
        <w:rPr>
          <w:sz w:val="22"/>
        </w:rPr>
        <w:t xml:space="preserve">(2003). </w:t>
      </w:r>
      <w:r w:rsidR="00A83612" w:rsidRPr="00A83612">
        <w:rPr>
          <w:sz w:val="22"/>
        </w:rPr>
        <w:t>Affiliative and instrumental marital discord, mother's negative affect, and children's negative interactions with unfamiliar peers</w:t>
      </w:r>
      <w:r w:rsidR="00A83612">
        <w:rPr>
          <w:sz w:val="22"/>
        </w:rPr>
        <w:t>.</w:t>
      </w:r>
      <w:r w:rsidR="00A83612" w:rsidRPr="00A83612">
        <w:rPr>
          <w:i/>
          <w:sz w:val="22"/>
        </w:rPr>
        <w:t xml:space="preserve"> </w:t>
      </w:r>
      <w:r w:rsidR="00550B4F" w:rsidRPr="00524737">
        <w:rPr>
          <w:i/>
          <w:sz w:val="22"/>
        </w:rPr>
        <w:t>Journal of Child and Family Studies</w:t>
      </w:r>
      <w:r w:rsidR="00550B4F" w:rsidRPr="00524737">
        <w:rPr>
          <w:sz w:val="22"/>
        </w:rPr>
        <w:t xml:space="preserve">, </w:t>
      </w:r>
      <w:r w:rsidR="00550B4F" w:rsidRPr="00524737">
        <w:rPr>
          <w:i/>
          <w:sz w:val="22"/>
        </w:rPr>
        <w:t>12</w:t>
      </w:r>
      <w:r w:rsidR="00550B4F" w:rsidRPr="00524737">
        <w:rPr>
          <w:sz w:val="22"/>
        </w:rPr>
        <w:t>, 185-200</w:t>
      </w:r>
      <w:r w:rsidR="00550B4F" w:rsidRPr="00524737">
        <w:rPr>
          <w:i/>
          <w:sz w:val="22"/>
        </w:rPr>
        <w:t>.</w:t>
      </w:r>
      <w:r w:rsidR="00012804">
        <w:rPr>
          <w:sz w:val="22"/>
        </w:rPr>
        <w:t xml:space="preserve"> </w:t>
      </w:r>
      <w:r w:rsidR="009B2BC2" w:rsidRPr="009B2BC2">
        <w:rPr>
          <w:sz w:val="22"/>
        </w:rPr>
        <w:t>doi:10.1023/A:1022810832436</w:t>
      </w:r>
    </w:p>
    <w:p w14:paraId="5077575B" w14:textId="77777777" w:rsidR="001E56B4" w:rsidRPr="001E56B4" w:rsidRDefault="001E56B4" w:rsidP="001E56B4">
      <w:pPr>
        <w:ind w:left="360" w:hanging="360"/>
        <w:rPr>
          <w:sz w:val="12"/>
        </w:rPr>
      </w:pPr>
    </w:p>
    <w:p w14:paraId="0D5F2F6E" w14:textId="60200E37" w:rsidR="00550B4F" w:rsidRDefault="00550B4F" w:rsidP="00550B4F">
      <w:pPr>
        <w:ind w:left="360" w:hanging="360"/>
        <w:rPr>
          <w:sz w:val="22"/>
        </w:rPr>
      </w:pPr>
      <w:r w:rsidRPr="00BD0879">
        <w:rPr>
          <w:b/>
          <w:sz w:val="22"/>
        </w:rPr>
        <w:t>Harrist</w:t>
      </w:r>
      <w:r w:rsidRPr="00524737">
        <w:rPr>
          <w:sz w:val="22"/>
        </w:rPr>
        <w:t>, A. W., &amp;</w:t>
      </w:r>
      <w:r w:rsidR="0001667D">
        <w:rPr>
          <w:sz w:val="22"/>
        </w:rPr>
        <w:t xml:space="preserve"> </w:t>
      </w:r>
      <w:r w:rsidR="007C7AE5" w:rsidRPr="00C52422">
        <w:rPr>
          <w:rFonts w:ascii="Tekton Pro" w:hAnsi="Tekton Pro"/>
          <w:sz w:val="22"/>
          <w:szCs w:val="22"/>
          <w:vertAlign w:val="superscript"/>
        </w:rPr>
        <w:t>†</w:t>
      </w:r>
      <w:r w:rsidRPr="00524737">
        <w:rPr>
          <w:sz w:val="22"/>
        </w:rPr>
        <w:t>Waug</w:t>
      </w:r>
      <w:r w:rsidR="0001667D">
        <w:rPr>
          <w:sz w:val="22"/>
        </w:rPr>
        <w:t>h</w:t>
      </w:r>
      <w:r w:rsidRPr="00524737">
        <w:rPr>
          <w:sz w:val="22"/>
        </w:rPr>
        <w:t>, R. M.</w:t>
      </w:r>
      <w:r w:rsidRPr="00524737">
        <w:rPr>
          <w:b/>
          <w:sz w:val="22"/>
        </w:rPr>
        <w:t xml:space="preserve"> </w:t>
      </w:r>
      <w:r w:rsidRPr="00524737">
        <w:rPr>
          <w:sz w:val="22"/>
        </w:rPr>
        <w:t xml:space="preserve">(2002). Dyadic synchrony: Its structure and function in children's interactions. </w:t>
      </w:r>
      <w:r w:rsidRPr="00524737">
        <w:rPr>
          <w:i/>
          <w:sz w:val="22"/>
        </w:rPr>
        <w:t>Developmental Review</w:t>
      </w:r>
      <w:r w:rsidRPr="00524737">
        <w:rPr>
          <w:sz w:val="22"/>
        </w:rPr>
        <w:t xml:space="preserve">, </w:t>
      </w:r>
      <w:r w:rsidRPr="00524737">
        <w:rPr>
          <w:i/>
          <w:sz w:val="22"/>
        </w:rPr>
        <w:t>22</w:t>
      </w:r>
      <w:r w:rsidRPr="00524737">
        <w:rPr>
          <w:sz w:val="22"/>
        </w:rPr>
        <w:t>, 555-592.</w:t>
      </w:r>
      <w:r>
        <w:rPr>
          <w:sz w:val="22"/>
        </w:rPr>
        <w:t xml:space="preserve"> </w:t>
      </w:r>
      <w:r w:rsidR="00CA7822" w:rsidRPr="00CA7822">
        <w:rPr>
          <w:sz w:val="22"/>
        </w:rPr>
        <w:t>doi:10.1016/S0273-2297(02)00500-2</w:t>
      </w:r>
    </w:p>
    <w:p w14:paraId="17AB3B9F" w14:textId="77777777" w:rsidR="001E56B4" w:rsidRPr="001E56B4" w:rsidRDefault="001E56B4" w:rsidP="001E56B4">
      <w:pPr>
        <w:ind w:left="360" w:hanging="360"/>
        <w:rPr>
          <w:sz w:val="12"/>
        </w:rPr>
      </w:pPr>
    </w:p>
    <w:p w14:paraId="1F1B0021" w14:textId="5C3DE2D0" w:rsidR="00550B4F" w:rsidRPr="00524737" w:rsidRDefault="00550B4F" w:rsidP="00550B4F">
      <w:pPr>
        <w:ind w:left="360" w:hanging="360"/>
        <w:rPr>
          <w:sz w:val="22"/>
        </w:rPr>
      </w:pPr>
      <w:r w:rsidRPr="00E1256A">
        <w:rPr>
          <w:b/>
          <w:sz w:val="22"/>
        </w:rPr>
        <w:t>Harrist</w:t>
      </w:r>
      <w:r w:rsidRPr="002A57E9">
        <w:rPr>
          <w:sz w:val="22"/>
        </w:rPr>
        <w:t>, A. W., &amp;</w:t>
      </w:r>
      <w:r w:rsidR="00260C60">
        <w:rPr>
          <w:bCs/>
          <w:i/>
          <w:iCs/>
          <w:sz w:val="22"/>
        </w:rPr>
        <w:t xml:space="preserve"> </w:t>
      </w:r>
      <w:r w:rsidR="007C7AE5" w:rsidRPr="00C52422">
        <w:rPr>
          <w:rFonts w:ascii="Tekton Pro" w:hAnsi="Tekton Pro"/>
          <w:sz w:val="22"/>
          <w:szCs w:val="22"/>
          <w:vertAlign w:val="superscript"/>
        </w:rPr>
        <w:t>†</w:t>
      </w:r>
      <w:r w:rsidRPr="002A57E9">
        <w:rPr>
          <w:sz w:val="22"/>
        </w:rPr>
        <w:t xml:space="preserve">Bradley, K. D. (2002). Social exclusion in the classroom: Teachers and students as agents of change. In D. Cordova &amp; J. Aronson (Eds.), </w:t>
      </w:r>
      <w:r w:rsidRPr="002A57E9">
        <w:rPr>
          <w:i/>
          <w:sz w:val="22"/>
        </w:rPr>
        <w:t>Improving Academic Achievement: Contributions of Social Psychology</w:t>
      </w:r>
      <w:r w:rsidRPr="002A57E9">
        <w:rPr>
          <w:sz w:val="22"/>
        </w:rPr>
        <w:t xml:space="preserve"> (pp. 363-383). San Diego, CA: Academic Press</w:t>
      </w:r>
      <w:r w:rsidRPr="00524737">
        <w:rPr>
          <w:sz w:val="22"/>
        </w:rPr>
        <w:t>.</w:t>
      </w:r>
      <w:r w:rsidR="0074678F">
        <w:rPr>
          <w:sz w:val="22"/>
        </w:rPr>
        <w:t xml:space="preserve"> </w:t>
      </w:r>
    </w:p>
    <w:p w14:paraId="69E0C2C2" w14:textId="77777777" w:rsidR="00550B4F" w:rsidRPr="00B2375C" w:rsidRDefault="00550B4F" w:rsidP="00550B4F">
      <w:pPr>
        <w:pStyle w:val="BodyTextIndent"/>
        <w:tabs>
          <w:tab w:val="left" w:pos="0"/>
        </w:tabs>
        <w:ind w:left="0"/>
        <w:rPr>
          <w:rFonts w:ascii="Times New Roman" w:hAnsi="Times New Roman"/>
          <w:sz w:val="14"/>
          <w:u w:val="single"/>
        </w:rPr>
      </w:pPr>
    </w:p>
    <w:p w14:paraId="6E9C8555" w14:textId="7C50B8DC" w:rsidR="00550B4F" w:rsidRPr="00524737" w:rsidRDefault="00550B4F" w:rsidP="00550B4F">
      <w:pPr>
        <w:ind w:left="360" w:hanging="360"/>
        <w:rPr>
          <w:sz w:val="22"/>
        </w:rPr>
      </w:pPr>
      <w:r w:rsidRPr="00BD0879">
        <w:rPr>
          <w:b/>
          <w:sz w:val="22"/>
        </w:rPr>
        <w:t>Harrist</w:t>
      </w:r>
      <w:r w:rsidR="004906E7">
        <w:rPr>
          <w:sz w:val="22"/>
        </w:rPr>
        <w:t>, A. W., &amp; Pettit, G. S. (2001</w:t>
      </w:r>
      <w:r w:rsidRPr="00524737">
        <w:rPr>
          <w:sz w:val="22"/>
        </w:rPr>
        <w:t xml:space="preserve">). The Social Events System: Creating and coding focused narrative records of family interaction. In P. Kerig &amp; K. Lindahl (Eds.), </w:t>
      </w:r>
      <w:r w:rsidRPr="00524737">
        <w:rPr>
          <w:i/>
          <w:sz w:val="22"/>
        </w:rPr>
        <w:t xml:space="preserve">Family observational coding systems: Resources for systemic research </w:t>
      </w:r>
      <w:r w:rsidRPr="00524737">
        <w:rPr>
          <w:sz w:val="22"/>
        </w:rPr>
        <w:t>(pp. 187-205). Mahwah, NJ: Erlbaum.</w:t>
      </w:r>
    </w:p>
    <w:p w14:paraId="05B40D90" w14:textId="77777777" w:rsidR="00550B4F" w:rsidRPr="00B2375C" w:rsidRDefault="00550B4F" w:rsidP="00550B4F">
      <w:pPr>
        <w:pStyle w:val="BodyTextIndent"/>
        <w:tabs>
          <w:tab w:val="left" w:pos="0"/>
        </w:tabs>
        <w:ind w:left="0"/>
        <w:rPr>
          <w:rFonts w:ascii="Times New Roman" w:hAnsi="Times New Roman"/>
          <w:sz w:val="14"/>
          <w:u w:val="single"/>
        </w:rPr>
      </w:pPr>
    </w:p>
    <w:p w14:paraId="6778EE34" w14:textId="54C423AB" w:rsidR="005317E4" w:rsidRDefault="00550B4F" w:rsidP="00550B4F">
      <w:pPr>
        <w:ind w:left="360" w:hanging="360"/>
        <w:rPr>
          <w:sz w:val="22"/>
        </w:rPr>
      </w:pPr>
      <w:r w:rsidRPr="00BD0879">
        <w:rPr>
          <w:b/>
          <w:sz w:val="22"/>
        </w:rPr>
        <w:t>Harrist</w:t>
      </w:r>
      <w:r w:rsidRPr="00524737">
        <w:rPr>
          <w:sz w:val="22"/>
        </w:rPr>
        <w:t>, A. W., &amp;</w:t>
      </w:r>
      <w:r w:rsidR="005317E4">
        <w:rPr>
          <w:sz w:val="22"/>
        </w:rPr>
        <w:t xml:space="preserve"> </w:t>
      </w:r>
      <w:r w:rsidR="005317E4" w:rsidRPr="00524737">
        <w:rPr>
          <w:sz w:val="22"/>
        </w:rPr>
        <w:t xml:space="preserve">Ainslie, R. C. (1998). Marital discord and children’s behavior problems: Parent-child relationship quality and children’s interpersonal awareness as mediators. </w:t>
      </w:r>
      <w:r w:rsidR="005317E4" w:rsidRPr="006E0DF4">
        <w:rPr>
          <w:i/>
          <w:sz w:val="22"/>
        </w:rPr>
        <w:t>Journal of Family Issues, 19</w:t>
      </w:r>
      <w:r w:rsidR="005317E4" w:rsidRPr="005317E4">
        <w:rPr>
          <w:sz w:val="22"/>
        </w:rPr>
        <w:t xml:space="preserve">, </w:t>
      </w:r>
      <w:r w:rsidR="005317E4" w:rsidRPr="00524737">
        <w:rPr>
          <w:sz w:val="22"/>
        </w:rPr>
        <w:t>140-163.</w:t>
      </w:r>
      <w:r w:rsidR="005317E4">
        <w:rPr>
          <w:sz w:val="22"/>
        </w:rPr>
        <w:t xml:space="preserve"> </w:t>
      </w:r>
      <w:r w:rsidR="005317E4" w:rsidRPr="005317E4">
        <w:rPr>
          <w:sz w:val="22"/>
        </w:rPr>
        <w:t>doi:10.1177/019251398019002002</w:t>
      </w:r>
      <w:r w:rsidRPr="00524737">
        <w:rPr>
          <w:sz w:val="22"/>
        </w:rPr>
        <w:t>.</w:t>
      </w:r>
      <w:r w:rsidR="0074678F">
        <w:rPr>
          <w:sz w:val="22"/>
        </w:rPr>
        <w:t xml:space="preserve"> </w:t>
      </w:r>
    </w:p>
    <w:p w14:paraId="25573721" w14:textId="77777777" w:rsidR="005317E4" w:rsidRPr="006F32F2" w:rsidRDefault="005317E4" w:rsidP="005317E4">
      <w:pPr>
        <w:pStyle w:val="BodyTextIndent"/>
        <w:tabs>
          <w:tab w:val="left" w:pos="0"/>
        </w:tabs>
        <w:ind w:left="0"/>
        <w:rPr>
          <w:rFonts w:ascii="Times New Roman" w:hAnsi="Times New Roman"/>
          <w:sz w:val="10"/>
          <w:u w:val="single"/>
        </w:rPr>
      </w:pPr>
    </w:p>
    <w:p w14:paraId="1DEAB898" w14:textId="59F1D752" w:rsidR="00550B4F" w:rsidRDefault="005317E4" w:rsidP="00550B4F">
      <w:pPr>
        <w:ind w:left="360" w:hanging="360"/>
        <w:rPr>
          <w:sz w:val="22"/>
        </w:rPr>
      </w:pPr>
      <w:r w:rsidRPr="00BD0879">
        <w:rPr>
          <w:b/>
          <w:sz w:val="22"/>
        </w:rPr>
        <w:t>Harrist</w:t>
      </w:r>
      <w:r w:rsidRPr="00524737">
        <w:rPr>
          <w:sz w:val="22"/>
        </w:rPr>
        <w:t>, A. W</w:t>
      </w:r>
      <w:r w:rsidR="00550B4F" w:rsidRPr="00524737">
        <w:rPr>
          <w:sz w:val="22"/>
        </w:rPr>
        <w:t>,</w:t>
      </w:r>
      <w:r w:rsidR="00260C60">
        <w:rPr>
          <w:sz w:val="22"/>
        </w:rPr>
        <w:t xml:space="preserve"> *</w:t>
      </w:r>
      <w:r w:rsidR="00550B4F" w:rsidRPr="00524737">
        <w:rPr>
          <w:sz w:val="22"/>
        </w:rPr>
        <w:t xml:space="preserve">Zaia, A. F., Bates, J. E., Dodge, K. A., &amp; Pettit, G. S. (1997). Subtypes of social withdrawal in early childhood:  Sociometric status and social-cognitive differences across four years. </w:t>
      </w:r>
      <w:r w:rsidR="00550B4F" w:rsidRPr="00524737">
        <w:rPr>
          <w:i/>
          <w:sz w:val="22"/>
        </w:rPr>
        <w:t>Child Development, 68</w:t>
      </w:r>
      <w:r w:rsidR="00550B4F" w:rsidRPr="00524737">
        <w:rPr>
          <w:sz w:val="22"/>
        </w:rPr>
        <w:t>, 278-294.</w:t>
      </w:r>
      <w:r w:rsidR="00550B4F">
        <w:rPr>
          <w:sz w:val="22"/>
        </w:rPr>
        <w:t xml:space="preserve"> </w:t>
      </w:r>
      <w:r w:rsidR="007675D3" w:rsidRPr="007675D3">
        <w:rPr>
          <w:sz w:val="22"/>
        </w:rPr>
        <w:t>doi:10.1111/j.1467-8624.1997.tb01940.x</w:t>
      </w:r>
    </w:p>
    <w:p w14:paraId="50B85D42" w14:textId="77777777" w:rsidR="00550B4F" w:rsidRPr="006F32F2" w:rsidRDefault="00550B4F" w:rsidP="00550B4F">
      <w:pPr>
        <w:pStyle w:val="BodyTextIndent"/>
        <w:tabs>
          <w:tab w:val="left" w:pos="0"/>
        </w:tabs>
        <w:ind w:left="0"/>
        <w:rPr>
          <w:rFonts w:ascii="Times New Roman" w:hAnsi="Times New Roman"/>
          <w:sz w:val="10"/>
          <w:u w:val="single"/>
        </w:rPr>
      </w:pPr>
    </w:p>
    <w:p w14:paraId="4BDE961A" w14:textId="0E900524" w:rsidR="00550B4F" w:rsidRDefault="00550B4F" w:rsidP="00550B4F">
      <w:pPr>
        <w:ind w:left="360" w:hanging="360"/>
        <w:rPr>
          <w:sz w:val="22"/>
        </w:rPr>
      </w:pPr>
      <w:r w:rsidRPr="00BD0879">
        <w:rPr>
          <w:b/>
          <w:sz w:val="22"/>
        </w:rPr>
        <w:t>Harrist</w:t>
      </w:r>
      <w:r w:rsidRPr="00524737">
        <w:rPr>
          <w:sz w:val="22"/>
        </w:rPr>
        <w:t xml:space="preserve">, A. W., Pettit, G. S., Dodge, K. A., &amp; Bates, J. E. (1994). Dyadic synchrony in mother-child interaction: Relation with children’s subsequent kindergarten adjustment. </w:t>
      </w:r>
      <w:r w:rsidRPr="00524737">
        <w:rPr>
          <w:i/>
          <w:sz w:val="22"/>
        </w:rPr>
        <w:t xml:space="preserve">Family Relations, 43, </w:t>
      </w:r>
      <w:r w:rsidRPr="00524737">
        <w:rPr>
          <w:sz w:val="22"/>
        </w:rPr>
        <w:t>417-424.</w:t>
      </w:r>
      <w:r>
        <w:rPr>
          <w:sz w:val="22"/>
        </w:rPr>
        <w:t xml:space="preserve"> </w:t>
      </w:r>
      <w:r w:rsidR="00FC3201" w:rsidRPr="00FC3201">
        <w:rPr>
          <w:sz w:val="22"/>
        </w:rPr>
        <w:t>doi:10.2307/585373</w:t>
      </w:r>
    </w:p>
    <w:p w14:paraId="35313737" w14:textId="77777777" w:rsidR="00550B4F" w:rsidRPr="006F32F2" w:rsidRDefault="00550B4F" w:rsidP="00550B4F">
      <w:pPr>
        <w:pStyle w:val="BodyTextIndent"/>
        <w:tabs>
          <w:tab w:val="left" w:pos="0"/>
        </w:tabs>
        <w:ind w:left="0"/>
        <w:rPr>
          <w:rFonts w:ascii="Times New Roman" w:hAnsi="Times New Roman"/>
          <w:sz w:val="10"/>
          <w:u w:val="single"/>
        </w:rPr>
      </w:pPr>
    </w:p>
    <w:p w14:paraId="3C2015AB" w14:textId="2B172DAC" w:rsidR="00550B4F" w:rsidRDefault="00550B4F" w:rsidP="00550B4F">
      <w:pPr>
        <w:ind w:left="360" w:hanging="360"/>
        <w:rPr>
          <w:sz w:val="22"/>
        </w:rPr>
      </w:pPr>
      <w:r w:rsidRPr="00524737">
        <w:rPr>
          <w:sz w:val="22"/>
        </w:rPr>
        <w:t xml:space="preserve">Sinclair, J. J., Pettit, G. S., </w:t>
      </w:r>
      <w:r w:rsidRPr="00BD0879">
        <w:rPr>
          <w:b/>
          <w:sz w:val="22"/>
        </w:rPr>
        <w:t>Harrist</w:t>
      </w:r>
      <w:r w:rsidRPr="00524737">
        <w:rPr>
          <w:sz w:val="22"/>
        </w:rPr>
        <w:t xml:space="preserve">, A. W., Dodge, K. A., &amp; Bates, J. E. (1994). Encounters with aggressive peers in early childhood: Frequency, age differences, and correlates of risk for behavior problems. </w:t>
      </w:r>
      <w:r w:rsidRPr="00524737">
        <w:rPr>
          <w:i/>
          <w:sz w:val="22"/>
        </w:rPr>
        <w:t>International Journal of Behavioral Development, 17</w:t>
      </w:r>
      <w:r w:rsidRPr="00524737">
        <w:rPr>
          <w:sz w:val="22"/>
        </w:rPr>
        <w:t>, 675-696.</w:t>
      </w:r>
      <w:r w:rsidR="00C458D9">
        <w:rPr>
          <w:sz w:val="22"/>
        </w:rPr>
        <w:t xml:space="preserve"> doi:</w:t>
      </w:r>
      <w:r w:rsidR="00C458D9" w:rsidRPr="00C458D9">
        <w:rPr>
          <w:sz w:val="22"/>
        </w:rPr>
        <w:t>10.1177/016502549401700407</w:t>
      </w:r>
    </w:p>
    <w:p w14:paraId="35EC0F0C" w14:textId="77777777" w:rsidR="00550B4F" w:rsidRPr="006F32F2" w:rsidRDefault="00550B4F" w:rsidP="00550B4F">
      <w:pPr>
        <w:pStyle w:val="BodyTextIndent"/>
        <w:tabs>
          <w:tab w:val="left" w:pos="0"/>
        </w:tabs>
        <w:ind w:left="0"/>
        <w:rPr>
          <w:rFonts w:ascii="Times New Roman" w:hAnsi="Times New Roman"/>
          <w:sz w:val="10"/>
          <w:u w:val="single"/>
        </w:rPr>
      </w:pPr>
    </w:p>
    <w:p w14:paraId="3C0A159A" w14:textId="1B421F0B" w:rsidR="00550B4F" w:rsidRDefault="00550B4F" w:rsidP="00550B4F">
      <w:pPr>
        <w:ind w:left="360" w:hanging="360"/>
        <w:rPr>
          <w:sz w:val="22"/>
        </w:rPr>
      </w:pPr>
      <w:r w:rsidRPr="00524737">
        <w:rPr>
          <w:sz w:val="22"/>
        </w:rPr>
        <w:lastRenderedPageBreak/>
        <w:t xml:space="preserve">Pettit, G. S., &amp; </w:t>
      </w:r>
      <w:r w:rsidRPr="00BD0879">
        <w:rPr>
          <w:b/>
          <w:sz w:val="22"/>
        </w:rPr>
        <w:t>Harrist</w:t>
      </w:r>
      <w:r w:rsidRPr="00524737">
        <w:rPr>
          <w:sz w:val="22"/>
        </w:rPr>
        <w:t xml:space="preserve">, A. W. (1993). Children’s aggressive and socially unskilled playground behavior with peers: Origins in early family relations. In C. H. Hart (Ed.), </w:t>
      </w:r>
      <w:r w:rsidRPr="00524737">
        <w:rPr>
          <w:i/>
          <w:sz w:val="22"/>
        </w:rPr>
        <w:t xml:space="preserve">Children on playgrounds: Research perspectives and applications </w:t>
      </w:r>
      <w:r w:rsidRPr="00524737">
        <w:rPr>
          <w:sz w:val="22"/>
        </w:rPr>
        <w:t>(pp. 240-270). Albany: State University of New York Press</w:t>
      </w:r>
      <w:r w:rsidR="00FF5488">
        <w:rPr>
          <w:sz w:val="22"/>
        </w:rPr>
        <w:t>.</w:t>
      </w:r>
    </w:p>
    <w:p w14:paraId="69EB9168" w14:textId="77777777" w:rsidR="00550B4F" w:rsidRPr="006F32F2" w:rsidRDefault="00550B4F" w:rsidP="00550B4F">
      <w:pPr>
        <w:pStyle w:val="BodyTextIndent"/>
        <w:tabs>
          <w:tab w:val="left" w:pos="0"/>
        </w:tabs>
        <w:ind w:left="0"/>
        <w:rPr>
          <w:rFonts w:ascii="Times New Roman" w:hAnsi="Times New Roman"/>
          <w:sz w:val="10"/>
          <w:u w:val="single"/>
        </w:rPr>
      </w:pPr>
    </w:p>
    <w:p w14:paraId="0D36222B" w14:textId="6D88CF63" w:rsidR="00550B4F" w:rsidRDefault="00550B4F" w:rsidP="00550B4F">
      <w:pPr>
        <w:ind w:left="360" w:hanging="360"/>
        <w:rPr>
          <w:sz w:val="22"/>
        </w:rPr>
      </w:pPr>
      <w:r w:rsidRPr="00524737">
        <w:rPr>
          <w:sz w:val="22"/>
        </w:rPr>
        <w:t xml:space="preserve">Pettit, G. S., </w:t>
      </w:r>
      <w:r w:rsidRPr="00BD0879">
        <w:rPr>
          <w:b/>
          <w:sz w:val="22"/>
        </w:rPr>
        <w:t>Harrist</w:t>
      </w:r>
      <w:r w:rsidRPr="00524737">
        <w:rPr>
          <w:sz w:val="22"/>
        </w:rPr>
        <w:t xml:space="preserve">, A. W., Bates, J. E., &amp; Dodge, K. A. (1991). Family interaction, social cognition and children’s subsequent relations with peers at kindergarten.  </w:t>
      </w:r>
      <w:r w:rsidRPr="00524737">
        <w:rPr>
          <w:i/>
          <w:sz w:val="22"/>
        </w:rPr>
        <w:t>Journal of Social and Personal Relationships, 8</w:t>
      </w:r>
      <w:r w:rsidRPr="00524737">
        <w:rPr>
          <w:sz w:val="22"/>
        </w:rPr>
        <w:t>, 383-402.</w:t>
      </w:r>
      <w:r w:rsidR="000E0365">
        <w:rPr>
          <w:sz w:val="22"/>
        </w:rPr>
        <w:t xml:space="preserve"> </w:t>
      </w:r>
      <w:r w:rsidR="000E0365" w:rsidRPr="000E0365">
        <w:rPr>
          <w:sz w:val="22"/>
        </w:rPr>
        <w:t>doi:10.1177/0265407591083005</w:t>
      </w:r>
      <w:r w:rsidR="0074678F">
        <w:rPr>
          <w:sz w:val="22"/>
        </w:rPr>
        <w:t xml:space="preserve"> </w:t>
      </w:r>
    </w:p>
    <w:p w14:paraId="70C987DC" w14:textId="77777777" w:rsidR="001E56B4" w:rsidRPr="001E56B4" w:rsidRDefault="001E56B4" w:rsidP="001E56B4">
      <w:pPr>
        <w:ind w:left="360" w:hanging="360"/>
        <w:rPr>
          <w:sz w:val="12"/>
        </w:rPr>
      </w:pPr>
    </w:p>
    <w:p w14:paraId="3542E23A" w14:textId="1AD0B8B0" w:rsidR="00016B5F" w:rsidRDefault="00550B4F" w:rsidP="006138D0">
      <w:pPr>
        <w:ind w:left="360" w:hanging="360"/>
        <w:rPr>
          <w:sz w:val="22"/>
        </w:rPr>
      </w:pPr>
      <w:r w:rsidRPr="00524737">
        <w:rPr>
          <w:sz w:val="22"/>
        </w:rPr>
        <w:t xml:space="preserve">Blinn, L., &amp; </w:t>
      </w:r>
      <w:r w:rsidRPr="00BD0879">
        <w:rPr>
          <w:b/>
          <w:sz w:val="22"/>
        </w:rPr>
        <w:t>Harrist</w:t>
      </w:r>
      <w:r w:rsidRPr="00524737">
        <w:rPr>
          <w:sz w:val="22"/>
        </w:rPr>
        <w:t xml:space="preserve">, A. W. (1991). Combining native instant photography and photo-elicitation. </w:t>
      </w:r>
      <w:r w:rsidRPr="00D65988">
        <w:rPr>
          <w:i/>
          <w:sz w:val="22"/>
        </w:rPr>
        <w:t>Visual Anthropology, 4</w:t>
      </w:r>
      <w:r w:rsidRPr="00524737">
        <w:rPr>
          <w:sz w:val="22"/>
        </w:rPr>
        <w:t>, 175-192.</w:t>
      </w:r>
      <w:r w:rsidR="000E0365">
        <w:rPr>
          <w:sz w:val="22"/>
        </w:rPr>
        <w:t xml:space="preserve"> </w:t>
      </w:r>
      <w:r w:rsidR="000E0365" w:rsidRPr="000E0365">
        <w:rPr>
          <w:sz w:val="22"/>
        </w:rPr>
        <w:t>doi:10.1080/08949468.1991.9966559</w:t>
      </w:r>
    </w:p>
    <w:p w14:paraId="57DF4860" w14:textId="77777777" w:rsidR="00901D5A" w:rsidRPr="00723837" w:rsidRDefault="00901D5A" w:rsidP="006138D0">
      <w:pPr>
        <w:ind w:left="360" w:hanging="360"/>
        <w:rPr>
          <w:sz w:val="20"/>
        </w:rPr>
      </w:pPr>
    </w:p>
    <w:p w14:paraId="29AF003F" w14:textId="3B69B252" w:rsidR="00901D5A" w:rsidRPr="00647C08" w:rsidRDefault="00901D5A" w:rsidP="001B27EB">
      <w:pPr>
        <w:pStyle w:val="BodyTextIndent"/>
        <w:tabs>
          <w:tab w:val="left" w:pos="0"/>
        </w:tabs>
        <w:ind w:left="0"/>
        <w:rPr>
          <w:rFonts w:ascii="Times New Roman" w:hAnsi="Times New Roman"/>
          <w:b/>
          <w:color w:val="000000" w:themeColor="text1"/>
          <w:sz w:val="22"/>
          <w:szCs w:val="22"/>
          <w:u w:val="single"/>
        </w:rPr>
      </w:pPr>
      <w:r w:rsidRPr="00476DFA">
        <w:rPr>
          <w:rFonts w:ascii="Times New Roman" w:hAnsi="Times New Roman"/>
          <w:b/>
          <w:color w:val="0070C0"/>
          <w:sz w:val="22"/>
          <w:szCs w:val="22"/>
          <w:u w:val="single"/>
        </w:rPr>
        <w:t>Encyclopedia</w:t>
      </w:r>
      <w:r w:rsidR="00804059" w:rsidRPr="00476DFA">
        <w:rPr>
          <w:rFonts w:ascii="Times New Roman" w:hAnsi="Times New Roman"/>
          <w:b/>
          <w:color w:val="0070C0"/>
          <w:sz w:val="22"/>
          <w:szCs w:val="22"/>
          <w:u w:val="single"/>
        </w:rPr>
        <w:t xml:space="preserve"> Entries</w:t>
      </w:r>
      <w:r w:rsidRPr="00476DFA">
        <w:rPr>
          <w:rFonts w:ascii="Times New Roman" w:hAnsi="Times New Roman"/>
          <w:b/>
          <w:color w:val="0070C0"/>
          <w:sz w:val="22"/>
          <w:szCs w:val="22"/>
          <w:u w:val="single"/>
        </w:rPr>
        <w:t xml:space="preserve"> </w:t>
      </w:r>
    </w:p>
    <w:p w14:paraId="39A93153" w14:textId="77777777" w:rsidR="00901D5A" w:rsidRPr="006138D0" w:rsidRDefault="00901D5A" w:rsidP="00901D5A">
      <w:pPr>
        <w:widowControl w:val="0"/>
        <w:autoSpaceDE w:val="0"/>
        <w:autoSpaceDN w:val="0"/>
        <w:adjustRightInd w:val="0"/>
        <w:ind w:left="360" w:hanging="360"/>
        <w:rPr>
          <w:b/>
          <w:sz w:val="10"/>
          <w:szCs w:val="22"/>
        </w:rPr>
      </w:pPr>
    </w:p>
    <w:p w14:paraId="26E6930F" w14:textId="524A109D" w:rsidR="002E3628" w:rsidRDefault="002E3628" w:rsidP="002E3628">
      <w:pPr>
        <w:ind w:left="360" w:hanging="360"/>
        <w:rPr>
          <w:sz w:val="22"/>
        </w:rPr>
      </w:pPr>
      <w:r w:rsidRPr="002E3628">
        <w:rPr>
          <w:b/>
          <w:sz w:val="22"/>
        </w:rPr>
        <w:t>Harrist</w:t>
      </w:r>
      <w:r w:rsidRPr="002E3628">
        <w:rPr>
          <w:sz w:val="22"/>
        </w:rPr>
        <w:t xml:space="preserve">, A. W., &amp; </w:t>
      </w:r>
      <w:r w:rsidR="007C7AE5">
        <w:rPr>
          <w:sz w:val="22"/>
        </w:rPr>
        <w:t>*Liu</w:t>
      </w:r>
      <w:r w:rsidRPr="002E3628">
        <w:rPr>
          <w:sz w:val="22"/>
        </w:rPr>
        <w:t xml:space="preserve">, C. (2018). Parent-child synchrony. In M. H. Bornstein (Ed.), </w:t>
      </w:r>
      <w:r w:rsidRPr="002E3628">
        <w:rPr>
          <w:i/>
          <w:sz w:val="22"/>
        </w:rPr>
        <w:t xml:space="preserve">The SAGE encyclopedia of lifespan human development. </w:t>
      </w:r>
      <w:r w:rsidRPr="002E3628">
        <w:rPr>
          <w:sz w:val="22"/>
        </w:rPr>
        <w:t>Los Angeles, CA: Sage. doi:10.4135/9781506307633.n594</w:t>
      </w:r>
    </w:p>
    <w:p w14:paraId="13F4F12E" w14:textId="77777777" w:rsidR="00901D5A" w:rsidRPr="001E56B4" w:rsidRDefault="00901D5A" w:rsidP="00901D5A">
      <w:pPr>
        <w:ind w:left="360" w:hanging="360"/>
        <w:rPr>
          <w:sz w:val="12"/>
        </w:rPr>
      </w:pPr>
    </w:p>
    <w:p w14:paraId="51FABF3D" w14:textId="33CF0C9B" w:rsidR="00901D5A" w:rsidRDefault="00901D5A" w:rsidP="006138D0">
      <w:pPr>
        <w:ind w:left="360" w:hanging="360"/>
        <w:rPr>
          <w:sz w:val="22"/>
        </w:rPr>
      </w:pPr>
      <w:r w:rsidRPr="00BD0879">
        <w:rPr>
          <w:b/>
          <w:sz w:val="22"/>
        </w:rPr>
        <w:t>Harrist</w:t>
      </w:r>
      <w:r w:rsidRPr="00524737">
        <w:rPr>
          <w:sz w:val="22"/>
        </w:rPr>
        <w:t xml:space="preserve">, A. W. (2003). Parent-child synchrony. In J. R. Miller, R. M. Lerner, L. B </w:t>
      </w:r>
      <w:proofErr w:type="spellStart"/>
      <w:r w:rsidRPr="00524737">
        <w:rPr>
          <w:sz w:val="22"/>
        </w:rPr>
        <w:t>Schiamberg</w:t>
      </w:r>
      <w:proofErr w:type="spellEnd"/>
      <w:r w:rsidRPr="00524737">
        <w:rPr>
          <w:sz w:val="22"/>
        </w:rPr>
        <w:t xml:space="preserve">, &amp; P. M. Anderson (Eds.), </w:t>
      </w:r>
      <w:r w:rsidRPr="00524737">
        <w:rPr>
          <w:i/>
          <w:sz w:val="22"/>
        </w:rPr>
        <w:t xml:space="preserve">Human ecology: An encyclopedia of children, families, communities, and environments </w:t>
      </w:r>
      <w:r w:rsidRPr="00524737">
        <w:rPr>
          <w:sz w:val="22"/>
        </w:rPr>
        <w:t>(</w:t>
      </w:r>
      <w:r w:rsidRPr="00524737">
        <w:rPr>
          <w:sz w:val="22"/>
          <w:szCs w:val="22"/>
        </w:rPr>
        <w:t>pp. 552-555).</w:t>
      </w:r>
      <w:r w:rsidRPr="00524737">
        <w:rPr>
          <w:i/>
          <w:sz w:val="22"/>
        </w:rPr>
        <w:t xml:space="preserve"> </w:t>
      </w:r>
      <w:r w:rsidRPr="00524737">
        <w:rPr>
          <w:sz w:val="22"/>
        </w:rPr>
        <w:t>Santa Barbara, CA: ABC-Clio.</w:t>
      </w:r>
    </w:p>
    <w:p w14:paraId="5DB431C9" w14:textId="0399825E" w:rsidR="00E10396" w:rsidRPr="00F256FB" w:rsidRDefault="00E10396" w:rsidP="00550B4F">
      <w:pPr>
        <w:ind w:left="360" w:hanging="360"/>
        <w:rPr>
          <w:sz w:val="20"/>
        </w:rPr>
      </w:pPr>
    </w:p>
    <w:p w14:paraId="64E6C6C1" w14:textId="609B3A14" w:rsidR="00E10396" w:rsidRPr="001B27EB" w:rsidRDefault="00FF5488" w:rsidP="001B27EB">
      <w:pPr>
        <w:pStyle w:val="BodyTextIndent"/>
        <w:tabs>
          <w:tab w:val="left" w:pos="0"/>
        </w:tabs>
        <w:ind w:left="0"/>
        <w:rPr>
          <w:rFonts w:ascii="Times New Roman" w:hAnsi="Times New Roman"/>
          <w:b/>
          <w:color w:val="0070C0"/>
          <w:sz w:val="22"/>
          <w:szCs w:val="22"/>
          <w:u w:val="single"/>
        </w:rPr>
      </w:pPr>
      <w:r w:rsidRPr="001B27EB">
        <w:rPr>
          <w:rFonts w:ascii="Times New Roman" w:hAnsi="Times New Roman"/>
          <w:b/>
          <w:color w:val="0070C0"/>
          <w:sz w:val="22"/>
          <w:szCs w:val="22"/>
          <w:u w:val="single"/>
        </w:rPr>
        <w:t xml:space="preserve">Paper Reprinted </w:t>
      </w:r>
      <w:r w:rsidR="00E10396" w:rsidRPr="001B27EB">
        <w:rPr>
          <w:rFonts w:ascii="Times New Roman" w:hAnsi="Times New Roman"/>
          <w:b/>
          <w:color w:val="0070C0"/>
          <w:sz w:val="22"/>
          <w:szCs w:val="22"/>
          <w:u w:val="single"/>
        </w:rPr>
        <w:t>in Annual Reviews/Edited Compilations</w:t>
      </w:r>
    </w:p>
    <w:p w14:paraId="0463D90C" w14:textId="77777777" w:rsidR="00E10396" w:rsidRPr="00201018" w:rsidRDefault="00E10396" w:rsidP="00550B4F">
      <w:pPr>
        <w:ind w:left="360" w:hanging="360"/>
        <w:rPr>
          <w:sz w:val="12"/>
          <w:szCs w:val="12"/>
          <w:u w:val="single"/>
        </w:rPr>
      </w:pPr>
    </w:p>
    <w:p w14:paraId="058A494D" w14:textId="6A9F1541" w:rsidR="00E10396" w:rsidRDefault="00E10396" w:rsidP="00550B4F">
      <w:pPr>
        <w:ind w:left="360" w:hanging="360"/>
        <w:rPr>
          <w:sz w:val="22"/>
        </w:rPr>
      </w:pPr>
      <w:r w:rsidRPr="00BD0879">
        <w:rPr>
          <w:b/>
          <w:sz w:val="22"/>
        </w:rPr>
        <w:t>Harrist</w:t>
      </w:r>
      <w:r w:rsidRPr="00524737">
        <w:rPr>
          <w:sz w:val="22"/>
        </w:rPr>
        <w:t>, A. W., &amp;</w:t>
      </w:r>
      <w:r w:rsidR="00260C60">
        <w:rPr>
          <w:bCs/>
          <w:i/>
          <w:iCs/>
          <w:sz w:val="22"/>
        </w:rPr>
        <w:t xml:space="preserve"> </w:t>
      </w:r>
      <w:r w:rsidR="00260C60" w:rsidRPr="00C52422">
        <w:rPr>
          <w:rFonts w:ascii="Tekton Pro" w:hAnsi="Tekton Pro"/>
          <w:sz w:val="22"/>
          <w:szCs w:val="22"/>
          <w:vertAlign w:val="superscript"/>
        </w:rPr>
        <w:t>†</w:t>
      </w:r>
      <w:r w:rsidRPr="00524737">
        <w:rPr>
          <w:sz w:val="22"/>
        </w:rPr>
        <w:t>Bradley, K. D. (200</w:t>
      </w:r>
      <w:r>
        <w:rPr>
          <w:sz w:val="22"/>
        </w:rPr>
        <w:t>6</w:t>
      </w:r>
      <w:r w:rsidRPr="00524737">
        <w:rPr>
          <w:sz w:val="22"/>
        </w:rPr>
        <w:t xml:space="preserve">). “You can’t say you can’t play”:  Intervening in the process of social exclusion in the kindergarten classroom. </w:t>
      </w:r>
      <w:r>
        <w:rPr>
          <w:sz w:val="22"/>
        </w:rPr>
        <w:t xml:space="preserve"> </w:t>
      </w:r>
      <w:r w:rsidRPr="00E10396">
        <w:rPr>
          <w:sz w:val="22"/>
        </w:rPr>
        <w:t xml:space="preserve">In R. Parker-Rees </w:t>
      </w:r>
      <w:r>
        <w:rPr>
          <w:sz w:val="22"/>
        </w:rPr>
        <w:t>&amp;</w:t>
      </w:r>
      <w:r w:rsidRPr="00E10396">
        <w:rPr>
          <w:sz w:val="22"/>
        </w:rPr>
        <w:t xml:space="preserve"> J. Willan (Eds.), </w:t>
      </w:r>
      <w:r w:rsidRPr="00E10396">
        <w:rPr>
          <w:i/>
          <w:sz w:val="22"/>
        </w:rPr>
        <w:t>Early years education: Major themes in education</w:t>
      </w:r>
      <w:r>
        <w:rPr>
          <w:sz w:val="22"/>
        </w:rPr>
        <w:t xml:space="preserve"> (</w:t>
      </w:r>
      <w:r w:rsidR="001E5155">
        <w:rPr>
          <w:sz w:val="22"/>
        </w:rPr>
        <w:t>pp. 125-148</w:t>
      </w:r>
      <w:r>
        <w:rPr>
          <w:sz w:val="22"/>
        </w:rPr>
        <w:t xml:space="preserve">).  </w:t>
      </w:r>
      <w:r w:rsidR="00934301">
        <w:rPr>
          <w:sz w:val="22"/>
        </w:rPr>
        <w:t>NY: Routledge.</w:t>
      </w:r>
      <w:r w:rsidR="009D4997">
        <w:rPr>
          <w:sz w:val="22"/>
        </w:rPr>
        <w:t xml:space="preserve">  </w:t>
      </w:r>
    </w:p>
    <w:p w14:paraId="0207E686" w14:textId="77777777" w:rsidR="00FE142B" w:rsidRPr="00F256FB" w:rsidRDefault="00FE142B" w:rsidP="00550B4F">
      <w:pPr>
        <w:ind w:left="360" w:hanging="360"/>
        <w:rPr>
          <w:sz w:val="20"/>
        </w:rPr>
      </w:pPr>
    </w:p>
    <w:p w14:paraId="736173BB" w14:textId="09F15630" w:rsidR="00550B4F" w:rsidRPr="00476DFA" w:rsidRDefault="001B27EB" w:rsidP="001B27EB">
      <w:pPr>
        <w:pStyle w:val="BodyTextIndent"/>
        <w:tabs>
          <w:tab w:val="left" w:pos="0"/>
        </w:tabs>
        <w:ind w:left="0"/>
        <w:rPr>
          <w:rFonts w:ascii="Times New Roman" w:hAnsi="Times New Roman"/>
          <w:b/>
          <w:color w:val="0070C0"/>
          <w:sz w:val="22"/>
          <w:szCs w:val="22"/>
          <w:u w:val="single"/>
        </w:rPr>
      </w:pPr>
      <w:r w:rsidRPr="00476DFA">
        <w:rPr>
          <w:rFonts w:ascii="Times New Roman" w:hAnsi="Times New Roman"/>
          <w:b/>
          <w:color w:val="0070C0"/>
          <w:sz w:val="22"/>
          <w:szCs w:val="22"/>
          <w:u w:val="single"/>
        </w:rPr>
        <w:t>Invited Preface</w:t>
      </w:r>
    </w:p>
    <w:p w14:paraId="7CA1D48D" w14:textId="77777777" w:rsidR="00550B4F" w:rsidRPr="00201018" w:rsidRDefault="00550B4F" w:rsidP="00550B4F">
      <w:pPr>
        <w:ind w:left="360" w:hanging="360"/>
        <w:rPr>
          <w:b/>
          <w:sz w:val="12"/>
          <w:szCs w:val="12"/>
        </w:rPr>
      </w:pPr>
    </w:p>
    <w:p w14:paraId="4CB5672C" w14:textId="4B37300C" w:rsidR="00287412" w:rsidRPr="00DA08CA" w:rsidRDefault="00550B4F" w:rsidP="00287412">
      <w:pPr>
        <w:ind w:left="360" w:hanging="360"/>
        <w:rPr>
          <w:sz w:val="22"/>
          <w:szCs w:val="22"/>
        </w:rPr>
      </w:pPr>
      <w:r w:rsidRPr="002B3A08">
        <w:rPr>
          <w:b/>
          <w:sz w:val="22"/>
          <w:szCs w:val="22"/>
        </w:rPr>
        <w:t>Harrist</w:t>
      </w:r>
      <w:r>
        <w:rPr>
          <w:sz w:val="22"/>
          <w:szCs w:val="22"/>
        </w:rPr>
        <w:t>, A. W. (2004</w:t>
      </w:r>
      <w:r w:rsidRPr="00524737">
        <w:rPr>
          <w:sz w:val="22"/>
          <w:szCs w:val="22"/>
        </w:rPr>
        <w:t xml:space="preserve">).  Remembering the dyad: What an observational study of fathers and school-age children has to offer.  [Preface.] In S. Carrillo, </w:t>
      </w:r>
      <w:r w:rsidRPr="00524737">
        <w:rPr>
          <w:i/>
          <w:sz w:val="22"/>
          <w:szCs w:val="22"/>
        </w:rPr>
        <w:t>Father-child interaction and its relation t</w:t>
      </w:r>
      <w:r>
        <w:rPr>
          <w:i/>
          <w:sz w:val="22"/>
          <w:szCs w:val="22"/>
        </w:rPr>
        <w:t>o children</w:t>
      </w:r>
      <w:r w:rsidRPr="00524737">
        <w:rPr>
          <w:i/>
          <w:sz w:val="22"/>
          <w:szCs w:val="22"/>
        </w:rPr>
        <w:t>’s interaction with peers</w:t>
      </w:r>
      <w:r w:rsidRPr="00524737">
        <w:rPr>
          <w:sz w:val="22"/>
          <w:szCs w:val="22"/>
        </w:rPr>
        <w:t>. Bogotá, Colombia: Universidad de los Andes Press.</w:t>
      </w:r>
    </w:p>
    <w:p w14:paraId="1F3B2736" w14:textId="77777777" w:rsidR="00DA08CA" w:rsidRPr="00F256FB" w:rsidRDefault="00DA08CA" w:rsidP="00550B4F">
      <w:pPr>
        <w:pStyle w:val="Heading6"/>
        <w:rPr>
          <w:sz w:val="20"/>
        </w:rPr>
      </w:pPr>
    </w:p>
    <w:p w14:paraId="0A87065E" w14:textId="13740ED3" w:rsidR="00DA08CA" w:rsidRPr="00476DFA" w:rsidRDefault="00213B59" w:rsidP="00DA08CA">
      <w:pPr>
        <w:pStyle w:val="Heading6"/>
        <w:rPr>
          <w:color w:val="0070C0"/>
        </w:rPr>
      </w:pPr>
      <w:r w:rsidRPr="00476DFA">
        <w:rPr>
          <w:color w:val="0070C0"/>
        </w:rPr>
        <w:t>Manuscript</w:t>
      </w:r>
      <w:r w:rsidR="001B27EB" w:rsidRPr="00476DFA">
        <w:rPr>
          <w:color w:val="0070C0"/>
        </w:rPr>
        <w:t xml:space="preserve">s Under Review or </w:t>
      </w:r>
      <w:r w:rsidR="00201018">
        <w:rPr>
          <w:color w:val="0070C0"/>
        </w:rPr>
        <w:t>Revision</w:t>
      </w:r>
    </w:p>
    <w:p w14:paraId="65B7E958" w14:textId="77777777" w:rsidR="00F37893" w:rsidRPr="00201018" w:rsidRDefault="00F37893" w:rsidP="00F37893">
      <w:pPr>
        <w:ind w:left="360" w:hanging="360"/>
        <w:rPr>
          <w:bCs/>
          <w:color w:val="000000" w:themeColor="text1"/>
          <w:sz w:val="12"/>
          <w:szCs w:val="12"/>
        </w:rPr>
      </w:pPr>
    </w:p>
    <w:p w14:paraId="5322F7D3" w14:textId="15B23975" w:rsidR="00F37893" w:rsidRPr="00F37893" w:rsidRDefault="00FC0284" w:rsidP="00F37893">
      <w:pPr>
        <w:ind w:left="360" w:hanging="360"/>
        <w:rPr>
          <w:bCs/>
          <w:color w:val="000000" w:themeColor="text1"/>
          <w:sz w:val="22"/>
          <w:szCs w:val="22"/>
        </w:rPr>
      </w:pPr>
      <w:r w:rsidRPr="00213B59">
        <w:rPr>
          <w:sz w:val="22"/>
          <w:szCs w:val="22"/>
          <w:vertAlign w:val="superscript"/>
        </w:rPr>
        <w:t>†</w:t>
      </w:r>
      <w:r w:rsidR="00F37893" w:rsidRPr="00F37893">
        <w:rPr>
          <w:bCs/>
          <w:color w:val="000000" w:themeColor="text1"/>
          <w:sz w:val="22"/>
          <w:szCs w:val="22"/>
        </w:rPr>
        <w:t xml:space="preserve">Lin, </w:t>
      </w:r>
      <w:r w:rsidR="00F37893">
        <w:rPr>
          <w:bCs/>
          <w:color w:val="000000" w:themeColor="text1"/>
          <w:sz w:val="22"/>
          <w:szCs w:val="22"/>
        </w:rPr>
        <w:t>H.,</w:t>
      </w:r>
      <w:r w:rsidR="00F37893" w:rsidRPr="00F37893">
        <w:rPr>
          <w:bCs/>
          <w:color w:val="000000" w:themeColor="text1"/>
          <w:sz w:val="22"/>
          <w:szCs w:val="22"/>
        </w:rPr>
        <w:t xml:space="preserve"> </w:t>
      </w:r>
      <w:r w:rsidR="00F37893" w:rsidRPr="00F37893">
        <w:rPr>
          <w:b/>
          <w:bCs/>
          <w:color w:val="000000" w:themeColor="text1"/>
          <w:sz w:val="22"/>
          <w:szCs w:val="22"/>
        </w:rPr>
        <w:t>Harrist</w:t>
      </w:r>
      <w:r w:rsidR="00F37893" w:rsidRPr="00F37893">
        <w:rPr>
          <w:bCs/>
          <w:color w:val="000000" w:themeColor="text1"/>
          <w:sz w:val="22"/>
          <w:szCs w:val="22"/>
        </w:rPr>
        <w:t xml:space="preserve">, </w:t>
      </w:r>
      <w:r w:rsidR="00F37893">
        <w:rPr>
          <w:bCs/>
          <w:color w:val="000000" w:themeColor="text1"/>
          <w:sz w:val="22"/>
          <w:szCs w:val="22"/>
        </w:rPr>
        <w:t xml:space="preserve">A. W., </w:t>
      </w:r>
      <w:r w:rsidR="00F37893" w:rsidRPr="00F37893">
        <w:rPr>
          <w:bCs/>
          <w:color w:val="000000" w:themeColor="text1"/>
          <w:sz w:val="22"/>
          <w:szCs w:val="22"/>
        </w:rPr>
        <w:t xml:space="preserve">Lansford, </w:t>
      </w:r>
      <w:r w:rsidR="00F37893">
        <w:rPr>
          <w:bCs/>
          <w:color w:val="000000" w:themeColor="text1"/>
          <w:sz w:val="22"/>
          <w:szCs w:val="22"/>
        </w:rPr>
        <w:t>J. E.</w:t>
      </w:r>
      <w:r w:rsidR="00F37893" w:rsidRPr="00F37893">
        <w:rPr>
          <w:bCs/>
          <w:color w:val="000000" w:themeColor="text1"/>
          <w:sz w:val="22"/>
          <w:szCs w:val="22"/>
        </w:rPr>
        <w:t xml:space="preserve">., Pettit, </w:t>
      </w:r>
      <w:r w:rsidR="00F37893">
        <w:rPr>
          <w:bCs/>
          <w:color w:val="000000" w:themeColor="text1"/>
          <w:sz w:val="22"/>
          <w:szCs w:val="22"/>
        </w:rPr>
        <w:t>G. S.,</w:t>
      </w:r>
      <w:r w:rsidR="00F37893" w:rsidRPr="00F37893">
        <w:rPr>
          <w:bCs/>
          <w:color w:val="000000" w:themeColor="text1"/>
          <w:sz w:val="22"/>
          <w:szCs w:val="22"/>
        </w:rPr>
        <w:t xml:space="preserve"> Bates, </w:t>
      </w:r>
      <w:r w:rsidR="00F37893">
        <w:rPr>
          <w:bCs/>
          <w:color w:val="000000" w:themeColor="text1"/>
          <w:sz w:val="22"/>
          <w:szCs w:val="22"/>
        </w:rPr>
        <w:t>J. E.,</w:t>
      </w:r>
      <w:r w:rsidR="00F37893" w:rsidRPr="00F37893">
        <w:rPr>
          <w:bCs/>
          <w:color w:val="000000" w:themeColor="text1"/>
          <w:sz w:val="22"/>
          <w:szCs w:val="22"/>
        </w:rPr>
        <w:t xml:space="preserve"> &amp;. Dodge, </w:t>
      </w:r>
      <w:r w:rsidR="00F37893">
        <w:rPr>
          <w:bCs/>
          <w:color w:val="000000" w:themeColor="text1"/>
          <w:sz w:val="22"/>
          <w:szCs w:val="22"/>
        </w:rPr>
        <w:t>K. A. (201</w:t>
      </w:r>
      <w:r w:rsidR="002E3628">
        <w:rPr>
          <w:bCs/>
          <w:color w:val="000000" w:themeColor="text1"/>
          <w:sz w:val="22"/>
          <w:szCs w:val="22"/>
        </w:rPr>
        <w:t>9</w:t>
      </w:r>
      <w:r w:rsidR="00F37893">
        <w:rPr>
          <w:bCs/>
          <w:color w:val="000000" w:themeColor="text1"/>
          <w:sz w:val="22"/>
          <w:szCs w:val="22"/>
        </w:rPr>
        <w:t xml:space="preserve">). </w:t>
      </w:r>
      <w:r w:rsidR="00F37893" w:rsidRPr="00F37893">
        <w:rPr>
          <w:bCs/>
          <w:color w:val="000000" w:themeColor="text1"/>
          <w:sz w:val="22"/>
          <w:szCs w:val="22"/>
        </w:rPr>
        <w:t>Parental control and social withdrawal across seven adolescent years: A developmental cascade model</w:t>
      </w:r>
      <w:r w:rsidR="00F37893">
        <w:rPr>
          <w:bCs/>
          <w:color w:val="000000" w:themeColor="text1"/>
          <w:sz w:val="22"/>
          <w:szCs w:val="22"/>
        </w:rPr>
        <w:t>. Manuscript under review</w:t>
      </w:r>
      <w:r w:rsidR="002E3628">
        <w:rPr>
          <w:bCs/>
          <w:color w:val="000000" w:themeColor="text1"/>
          <w:sz w:val="22"/>
          <w:szCs w:val="22"/>
        </w:rPr>
        <w:t>.</w:t>
      </w:r>
    </w:p>
    <w:p w14:paraId="47246878" w14:textId="77777777" w:rsidR="00732ACA" w:rsidRPr="00F256FB" w:rsidRDefault="00732ACA" w:rsidP="00732ACA">
      <w:pPr>
        <w:rPr>
          <w:sz w:val="20"/>
        </w:rPr>
      </w:pPr>
    </w:p>
    <w:p w14:paraId="63F9D9DA" w14:textId="4EA62767" w:rsidR="008E04A5" w:rsidRPr="00476DFA" w:rsidRDefault="00550B4F" w:rsidP="001B27EB">
      <w:pPr>
        <w:pStyle w:val="Heading6"/>
        <w:rPr>
          <w:color w:val="0070C0"/>
        </w:rPr>
      </w:pPr>
      <w:r w:rsidRPr="00476DFA">
        <w:rPr>
          <w:color w:val="0070C0"/>
        </w:rPr>
        <w:t>Manu</w:t>
      </w:r>
      <w:r w:rsidR="001B27EB" w:rsidRPr="00476DFA">
        <w:rPr>
          <w:color w:val="0070C0"/>
        </w:rPr>
        <w:t>scripts in Preparation</w:t>
      </w:r>
    </w:p>
    <w:p w14:paraId="57428138" w14:textId="77777777" w:rsidR="001B27EB" w:rsidRPr="00201018" w:rsidRDefault="001B27EB" w:rsidP="001B27EB">
      <w:pPr>
        <w:rPr>
          <w:sz w:val="12"/>
          <w:szCs w:val="12"/>
        </w:rPr>
      </w:pPr>
    </w:p>
    <w:p w14:paraId="61E15ADF" w14:textId="01B252C1" w:rsidR="00F37893" w:rsidRDefault="00205B4A" w:rsidP="00F37893">
      <w:pPr>
        <w:ind w:left="360" w:hanging="360"/>
        <w:rPr>
          <w:i/>
          <w:color w:val="000000" w:themeColor="text1"/>
          <w:sz w:val="22"/>
          <w:szCs w:val="22"/>
        </w:rPr>
      </w:pPr>
      <w:r w:rsidRPr="00213B59">
        <w:rPr>
          <w:sz w:val="22"/>
          <w:szCs w:val="22"/>
          <w:vertAlign w:val="superscript"/>
        </w:rPr>
        <w:t>†</w:t>
      </w:r>
      <w:r w:rsidR="00F37893" w:rsidRPr="00732ACA">
        <w:rPr>
          <w:bCs/>
          <w:color w:val="000000" w:themeColor="text1"/>
          <w:sz w:val="22"/>
          <w:szCs w:val="22"/>
        </w:rPr>
        <w:t>Liu</w:t>
      </w:r>
      <w:r w:rsidR="00F37893" w:rsidRPr="00213B59">
        <w:rPr>
          <w:color w:val="000000" w:themeColor="text1"/>
          <w:sz w:val="22"/>
          <w:szCs w:val="22"/>
        </w:rPr>
        <w:t xml:space="preserve">, C., </w:t>
      </w:r>
      <w:r w:rsidR="00F37893" w:rsidRPr="00213B59">
        <w:rPr>
          <w:b/>
          <w:color w:val="000000" w:themeColor="text1"/>
          <w:sz w:val="22"/>
          <w:szCs w:val="22"/>
        </w:rPr>
        <w:t>Harrist</w:t>
      </w:r>
      <w:r w:rsidR="00F37893" w:rsidRPr="00213B59">
        <w:rPr>
          <w:color w:val="000000" w:themeColor="text1"/>
          <w:sz w:val="22"/>
          <w:szCs w:val="22"/>
        </w:rPr>
        <w:t xml:space="preserve">, A. W., </w:t>
      </w:r>
      <w:r w:rsidRPr="00213B59">
        <w:rPr>
          <w:sz w:val="22"/>
          <w:szCs w:val="22"/>
          <w:vertAlign w:val="superscript"/>
        </w:rPr>
        <w:t>†</w:t>
      </w:r>
      <w:r w:rsidR="00F37893" w:rsidRPr="00213B59">
        <w:rPr>
          <w:color w:val="000000" w:themeColor="text1"/>
          <w:sz w:val="22"/>
          <w:szCs w:val="22"/>
        </w:rPr>
        <w:t xml:space="preserve">Cookston, J. T., &amp; </w:t>
      </w:r>
      <w:r w:rsidRPr="00213B59">
        <w:rPr>
          <w:sz w:val="22"/>
          <w:szCs w:val="22"/>
          <w:vertAlign w:val="superscript"/>
        </w:rPr>
        <w:t>†</w:t>
      </w:r>
      <w:r w:rsidR="00F37893" w:rsidRPr="00213B59">
        <w:rPr>
          <w:sz w:val="22"/>
          <w:szCs w:val="22"/>
        </w:rPr>
        <w:t>Carrillo</w:t>
      </w:r>
      <w:r w:rsidR="00F37893">
        <w:rPr>
          <w:sz w:val="22"/>
          <w:szCs w:val="22"/>
        </w:rPr>
        <w:t>, S. (2018</w:t>
      </w:r>
      <w:r w:rsidR="00F37893" w:rsidRPr="00213B59">
        <w:rPr>
          <w:sz w:val="22"/>
          <w:szCs w:val="22"/>
        </w:rPr>
        <w:t xml:space="preserve">). </w:t>
      </w:r>
      <w:r w:rsidR="00F37893" w:rsidRPr="00213B59">
        <w:rPr>
          <w:color w:val="000000" w:themeColor="text1"/>
          <w:sz w:val="22"/>
          <w:szCs w:val="22"/>
        </w:rPr>
        <w:t>How parents play: Play style as a function of gender of parent, gender of child, and type of game.</w:t>
      </w:r>
    </w:p>
    <w:p w14:paraId="3CC86313" w14:textId="6D8A39A9" w:rsidR="00A3655C" w:rsidRPr="00F72868" w:rsidRDefault="00A3655C" w:rsidP="00A3655C">
      <w:pPr>
        <w:widowControl w:val="0"/>
        <w:autoSpaceDE w:val="0"/>
        <w:autoSpaceDN w:val="0"/>
        <w:adjustRightInd w:val="0"/>
        <w:ind w:left="360" w:hanging="360"/>
        <w:rPr>
          <w:sz w:val="22"/>
          <w:szCs w:val="22"/>
        </w:rPr>
      </w:pPr>
      <w:r w:rsidRPr="00F72868">
        <w:rPr>
          <w:sz w:val="22"/>
          <w:szCs w:val="22"/>
        </w:rPr>
        <w:t xml:space="preserve">Topham, G. L., </w:t>
      </w:r>
      <w:r w:rsidRPr="00F72868">
        <w:rPr>
          <w:b/>
          <w:sz w:val="22"/>
          <w:szCs w:val="22"/>
        </w:rPr>
        <w:t>Harrist</w:t>
      </w:r>
      <w:r w:rsidRPr="00F72868">
        <w:rPr>
          <w:sz w:val="22"/>
          <w:szCs w:val="22"/>
        </w:rPr>
        <w:t xml:space="preserve">, A. W., Kennedy, T. S., Hubbs-Tait, </w:t>
      </w:r>
      <w:r w:rsidRPr="004027C6">
        <w:rPr>
          <w:sz w:val="22"/>
          <w:szCs w:val="22"/>
        </w:rPr>
        <w:t>L., Page, M.,</w:t>
      </w:r>
      <w:r w:rsidRPr="00F72868">
        <w:rPr>
          <w:sz w:val="22"/>
          <w:szCs w:val="22"/>
        </w:rPr>
        <w:t xml:space="preserve"> </w:t>
      </w:r>
      <w:r w:rsidR="00614748">
        <w:rPr>
          <w:sz w:val="22"/>
          <w:szCs w:val="22"/>
        </w:rPr>
        <w:t xml:space="preserve">Rutledge, J. R., </w:t>
      </w:r>
      <w:r w:rsidRPr="00F72868">
        <w:rPr>
          <w:sz w:val="22"/>
          <w:szCs w:val="22"/>
        </w:rPr>
        <w:t xml:space="preserve">&amp; Washburn, I. </w:t>
      </w:r>
      <w:r w:rsidR="004027C6">
        <w:rPr>
          <w:sz w:val="22"/>
          <w:szCs w:val="22"/>
        </w:rPr>
        <w:t>(2019</w:t>
      </w:r>
      <w:r w:rsidR="008E04A5" w:rsidRPr="00F72868">
        <w:rPr>
          <w:sz w:val="22"/>
          <w:szCs w:val="22"/>
        </w:rPr>
        <w:t>)</w:t>
      </w:r>
      <w:r w:rsidRPr="00F72868">
        <w:rPr>
          <w:sz w:val="22"/>
          <w:szCs w:val="22"/>
        </w:rPr>
        <w:t xml:space="preserve"> </w:t>
      </w:r>
      <w:r w:rsidRPr="00F72868">
        <w:rPr>
          <w:i/>
          <w:sz w:val="22"/>
          <w:szCs w:val="22"/>
        </w:rPr>
        <w:t xml:space="preserve">Family </w:t>
      </w:r>
      <w:r w:rsidR="00614748" w:rsidRPr="00F72868">
        <w:rPr>
          <w:i/>
          <w:sz w:val="22"/>
          <w:szCs w:val="22"/>
        </w:rPr>
        <w:t>and peer group dynamic interventions improve the effectiveness of a traditional nutrition intervention approach</w:t>
      </w:r>
      <w:r w:rsidRPr="00F72868">
        <w:rPr>
          <w:i/>
          <w:sz w:val="22"/>
          <w:szCs w:val="22"/>
        </w:rPr>
        <w:t>.</w:t>
      </w:r>
      <w:r w:rsidRPr="00F72868">
        <w:rPr>
          <w:sz w:val="22"/>
          <w:szCs w:val="22"/>
        </w:rPr>
        <w:t xml:space="preserve"> Manuscript in preparation.</w:t>
      </w:r>
    </w:p>
    <w:p w14:paraId="098B2059" w14:textId="2068B0B7" w:rsidR="00732ACA" w:rsidRDefault="004027C6" w:rsidP="00053B07">
      <w:pPr>
        <w:ind w:left="360" w:hanging="360"/>
        <w:rPr>
          <w:sz w:val="22"/>
          <w:szCs w:val="22"/>
        </w:rPr>
      </w:pPr>
      <w:r w:rsidRPr="00213B59">
        <w:rPr>
          <w:sz w:val="22"/>
          <w:szCs w:val="22"/>
          <w:vertAlign w:val="superscript"/>
        </w:rPr>
        <w:t>†</w:t>
      </w:r>
      <w:r w:rsidR="00213B59" w:rsidRPr="00213B59">
        <w:rPr>
          <w:bCs/>
          <w:sz w:val="22"/>
          <w:szCs w:val="22"/>
        </w:rPr>
        <w:t>Drymon</w:t>
      </w:r>
      <w:r>
        <w:rPr>
          <w:bCs/>
          <w:sz w:val="22"/>
          <w:szCs w:val="22"/>
        </w:rPr>
        <w:t xml:space="preserve">, </w:t>
      </w:r>
      <w:r w:rsidR="00213B59" w:rsidRPr="00213B59">
        <w:rPr>
          <w:sz w:val="22"/>
          <w:szCs w:val="22"/>
        </w:rPr>
        <w:t xml:space="preserve">S., Topham, G. L., </w:t>
      </w:r>
      <w:r w:rsidRPr="00213B59">
        <w:rPr>
          <w:sz w:val="22"/>
          <w:szCs w:val="22"/>
          <w:vertAlign w:val="superscript"/>
        </w:rPr>
        <w:t>†</w:t>
      </w:r>
      <w:r w:rsidR="00213B59" w:rsidRPr="00213B59">
        <w:rPr>
          <w:bCs/>
          <w:sz w:val="22"/>
          <w:szCs w:val="22"/>
        </w:rPr>
        <w:t>Sesemann</w:t>
      </w:r>
      <w:r w:rsidR="00213B59" w:rsidRPr="00213B59">
        <w:rPr>
          <w:sz w:val="22"/>
          <w:szCs w:val="22"/>
        </w:rPr>
        <w:t>, E., Hubbs-Tait, L., Swindle</w:t>
      </w:r>
      <w:r w:rsidR="00213B59" w:rsidRPr="00213B59">
        <w:rPr>
          <w:sz w:val="22"/>
          <w:szCs w:val="22"/>
          <w:vertAlign w:val="superscript"/>
        </w:rPr>
        <w:t>†</w:t>
      </w:r>
      <w:r w:rsidR="00213B59" w:rsidRPr="00213B59">
        <w:rPr>
          <w:sz w:val="22"/>
          <w:szCs w:val="22"/>
        </w:rPr>
        <w:t xml:space="preserve">, T. M., Shriver, L., </w:t>
      </w:r>
      <w:r w:rsidR="00213B59" w:rsidRPr="00213B59">
        <w:rPr>
          <w:b/>
          <w:sz w:val="22"/>
          <w:szCs w:val="22"/>
        </w:rPr>
        <w:t>Harrist</w:t>
      </w:r>
      <w:r>
        <w:rPr>
          <w:sz w:val="22"/>
          <w:szCs w:val="22"/>
        </w:rPr>
        <w:t>, A. W. (2019</w:t>
      </w:r>
      <w:r w:rsidR="00213B59" w:rsidRPr="00213B59">
        <w:rPr>
          <w:sz w:val="22"/>
          <w:szCs w:val="22"/>
        </w:rPr>
        <w:t xml:space="preserve">). The influence of family and classroom contexts on child self-evaluation in first grade. </w:t>
      </w:r>
      <w:r w:rsidR="00732ACA" w:rsidRPr="00213B59">
        <w:rPr>
          <w:sz w:val="22"/>
          <w:szCs w:val="22"/>
        </w:rPr>
        <w:t>Manuscript in preparation.</w:t>
      </w:r>
    </w:p>
    <w:p w14:paraId="47AFF26C" w14:textId="38C4D7F5" w:rsidR="00423250" w:rsidRPr="00213B59" w:rsidRDefault="00423250" w:rsidP="00053B07">
      <w:pPr>
        <w:ind w:left="450" w:hanging="450"/>
        <w:contextualSpacing/>
        <w:rPr>
          <w:color w:val="000000" w:themeColor="text1"/>
          <w:sz w:val="22"/>
          <w:szCs w:val="22"/>
        </w:rPr>
      </w:pPr>
      <w:r w:rsidRPr="00213B59">
        <w:rPr>
          <w:b/>
          <w:sz w:val="22"/>
          <w:szCs w:val="22"/>
        </w:rPr>
        <w:t>Harrist</w:t>
      </w:r>
      <w:r w:rsidRPr="00213B59">
        <w:rPr>
          <w:sz w:val="22"/>
          <w:szCs w:val="22"/>
        </w:rPr>
        <w:t xml:space="preserve">, A. W., </w:t>
      </w:r>
      <w:r w:rsidR="004027C6" w:rsidRPr="00213B59">
        <w:rPr>
          <w:sz w:val="22"/>
          <w:szCs w:val="22"/>
          <w:vertAlign w:val="superscript"/>
        </w:rPr>
        <w:t>†</w:t>
      </w:r>
      <w:r w:rsidRPr="00213B59">
        <w:rPr>
          <w:sz w:val="22"/>
          <w:szCs w:val="22"/>
        </w:rPr>
        <w:t>Rutledge, J. M., Pettit, G. S., Dodge, K. A., Bates</w:t>
      </w:r>
      <w:r w:rsidR="004027C6">
        <w:rPr>
          <w:sz w:val="22"/>
          <w:szCs w:val="22"/>
        </w:rPr>
        <w:t>, J. E., &amp; Lansford, J. E. (2019</w:t>
      </w:r>
      <w:r w:rsidRPr="00213B59">
        <w:rPr>
          <w:sz w:val="22"/>
          <w:szCs w:val="22"/>
        </w:rPr>
        <w:t xml:space="preserve">). </w:t>
      </w:r>
      <w:r w:rsidR="00CC0F43">
        <w:rPr>
          <w:i/>
          <w:sz w:val="22"/>
          <w:szCs w:val="22"/>
        </w:rPr>
        <w:t xml:space="preserve">Development of Social </w:t>
      </w:r>
      <w:proofErr w:type="gramStart"/>
      <w:r w:rsidR="00CC0F43">
        <w:rPr>
          <w:i/>
          <w:sz w:val="22"/>
          <w:szCs w:val="22"/>
        </w:rPr>
        <w:t xml:space="preserve">Problem </w:t>
      </w:r>
      <w:r w:rsidRPr="00213B59">
        <w:rPr>
          <w:i/>
          <w:sz w:val="22"/>
          <w:szCs w:val="22"/>
        </w:rPr>
        <w:t>Solving</w:t>
      </w:r>
      <w:proofErr w:type="gramEnd"/>
      <w:r w:rsidRPr="00213B59">
        <w:rPr>
          <w:i/>
          <w:sz w:val="22"/>
          <w:szCs w:val="22"/>
        </w:rPr>
        <w:t xml:space="preserve"> Power Tactics from 5 to 8: Relational and Non-Relational Aggression and Manipulation. </w:t>
      </w:r>
      <w:r w:rsidRPr="00213B59">
        <w:rPr>
          <w:sz w:val="22"/>
          <w:szCs w:val="22"/>
        </w:rPr>
        <w:t xml:space="preserve">Manuscript </w:t>
      </w:r>
      <w:r w:rsidR="00732ACA">
        <w:rPr>
          <w:sz w:val="22"/>
          <w:szCs w:val="22"/>
        </w:rPr>
        <w:t>in preparation.</w:t>
      </w:r>
    </w:p>
    <w:p w14:paraId="387410BA" w14:textId="4078FFB0" w:rsidR="00647C08" w:rsidRDefault="00494965" w:rsidP="00476DFA">
      <w:pPr>
        <w:widowControl w:val="0"/>
        <w:autoSpaceDE w:val="0"/>
        <w:autoSpaceDN w:val="0"/>
        <w:adjustRightInd w:val="0"/>
        <w:ind w:left="360" w:hanging="360"/>
        <w:rPr>
          <w:sz w:val="22"/>
          <w:szCs w:val="22"/>
        </w:rPr>
      </w:pPr>
      <w:r w:rsidRPr="00213B59">
        <w:rPr>
          <w:b/>
          <w:sz w:val="22"/>
          <w:szCs w:val="22"/>
        </w:rPr>
        <w:t>Harrist</w:t>
      </w:r>
      <w:r w:rsidRPr="00213B59">
        <w:rPr>
          <w:sz w:val="22"/>
          <w:szCs w:val="22"/>
        </w:rPr>
        <w:t xml:space="preserve">, A. W., </w:t>
      </w:r>
      <w:r w:rsidR="00260C60" w:rsidRPr="00213B59">
        <w:rPr>
          <w:sz w:val="22"/>
          <w:szCs w:val="22"/>
          <w:vertAlign w:val="superscript"/>
        </w:rPr>
        <w:t>†</w:t>
      </w:r>
      <w:r w:rsidRPr="00213B59">
        <w:rPr>
          <w:sz w:val="22"/>
          <w:szCs w:val="22"/>
        </w:rPr>
        <w:t>Foster, I.</w:t>
      </w:r>
      <w:r w:rsidR="00835F9B" w:rsidRPr="00213B59">
        <w:rPr>
          <w:sz w:val="22"/>
          <w:szCs w:val="22"/>
        </w:rPr>
        <w:t xml:space="preserve"> R.</w:t>
      </w:r>
      <w:r w:rsidRPr="00213B59">
        <w:rPr>
          <w:sz w:val="22"/>
          <w:szCs w:val="22"/>
        </w:rPr>
        <w:t xml:space="preserve">, </w:t>
      </w:r>
      <w:r w:rsidR="00260C60" w:rsidRPr="00213B59">
        <w:rPr>
          <w:sz w:val="22"/>
          <w:szCs w:val="22"/>
          <w:vertAlign w:val="superscript"/>
        </w:rPr>
        <w:t>†</w:t>
      </w:r>
      <w:r w:rsidR="00920D6A" w:rsidRPr="00213B59">
        <w:rPr>
          <w:sz w:val="22"/>
          <w:szCs w:val="22"/>
        </w:rPr>
        <w:t xml:space="preserve">Russell, C., </w:t>
      </w:r>
      <w:r w:rsidR="00260C60" w:rsidRPr="00213B59">
        <w:rPr>
          <w:sz w:val="22"/>
          <w:szCs w:val="22"/>
          <w:vertAlign w:val="superscript"/>
        </w:rPr>
        <w:t>†</w:t>
      </w:r>
      <w:r w:rsidR="00B07AED" w:rsidRPr="00213B59">
        <w:rPr>
          <w:sz w:val="22"/>
          <w:szCs w:val="22"/>
        </w:rPr>
        <w:t xml:space="preserve">Carrillo, S., Pettit, G. S., Bates, J. E., &amp; Dodge, K. A. </w:t>
      </w:r>
      <w:r w:rsidR="008E04A5">
        <w:rPr>
          <w:sz w:val="22"/>
          <w:szCs w:val="22"/>
        </w:rPr>
        <w:t>(2018</w:t>
      </w:r>
      <w:r w:rsidRPr="00213B59">
        <w:rPr>
          <w:sz w:val="22"/>
          <w:szCs w:val="22"/>
        </w:rPr>
        <w:t xml:space="preserve">). </w:t>
      </w:r>
      <w:r w:rsidR="00B07AED" w:rsidRPr="00213B59">
        <w:rPr>
          <w:i/>
          <w:sz w:val="22"/>
          <w:szCs w:val="22"/>
        </w:rPr>
        <w:t>The natural occurrence of s</w:t>
      </w:r>
      <w:r w:rsidRPr="00213B59">
        <w:rPr>
          <w:i/>
          <w:sz w:val="22"/>
          <w:szCs w:val="22"/>
        </w:rPr>
        <w:t>ocial coaching</w:t>
      </w:r>
      <w:r w:rsidR="00B07AED" w:rsidRPr="00213B59">
        <w:rPr>
          <w:i/>
          <w:sz w:val="22"/>
          <w:szCs w:val="22"/>
        </w:rPr>
        <w:t xml:space="preserve">: Parent and child gender </w:t>
      </w:r>
      <w:r w:rsidRPr="00213B59">
        <w:rPr>
          <w:i/>
          <w:sz w:val="22"/>
          <w:szCs w:val="22"/>
        </w:rPr>
        <w:t>differences</w:t>
      </w:r>
      <w:r w:rsidR="00B07AED" w:rsidRPr="00213B59">
        <w:rPr>
          <w:i/>
          <w:sz w:val="22"/>
          <w:szCs w:val="22"/>
        </w:rPr>
        <w:t xml:space="preserve">. </w:t>
      </w:r>
      <w:r w:rsidR="00920D6A" w:rsidRPr="00213B59">
        <w:rPr>
          <w:sz w:val="22"/>
          <w:szCs w:val="22"/>
        </w:rPr>
        <w:t>Manuscript in preparation.</w:t>
      </w:r>
      <w:bookmarkStart w:id="8" w:name="OLE_LINK3"/>
      <w:bookmarkStart w:id="9" w:name="OLE_LINK4"/>
    </w:p>
    <w:p w14:paraId="7CF5D4AE" w14:textId="77777777" w:rsidR="00476DFA" w:rsidRPr="00476DFA" w:rsidRDefault="00476DFA" w:rsidP="00476DFA">
      <w:pPr>
        <w:widowControl w:val="0"/>
        <w:autoSpaceDE w:val="0"/>
        <w:autoSpaceDN w:val="0"/>
        <w:adjustRightInd w:val="0"/>
        <w:ind w:left="360" w:hanging="360"/>
        <w:rPr>
          <w:b/>
          <w:sz w:val="11"/>
          <w:u w:val="single"/>
        </w:rPr>
      </w:pPr>
    </w:p>
    <w:p w14:paraId="4451D382" w14:textId="77777777" w:rsidR="00647C08" w:rsidRPr="00647C08" w:rsidRDefault="00647C08" w:rsidP="00647C08">
      <w:pPr>
        <w:pStyle w:val="BodyTextIndent"/>
        <w:tabs>
          <w:tab w:val="left" w:pos="0"/>
        </w:tabs>
        <w:ind w:left="0"/>
        <w:rPr>
          <w:rFonts w:ascii="Times New Roman" w:hAnsi="Times New Roman"/>
          <w:b/>
          <w:color w:val="0070C0"/>
          <w:sz w:val="22"/>
          <w:szCs w:val="22"/>
          <w:u w:val="single"/>
        </w:rPr>
      </w:pPr>
      <w:r w:rsidRPr="00647C08">
        <w:rPr>
          <w:rFonts w:ascii="Times New Roman" w:hAnsi="Times New Roman"/>
          <w:b/>
          <w:color w:val="0070C0"/>
          <w:sz w:val="22"/>
          <w:szCs w:val="22"/>
          <w:u w:val="single"/>
        </w:rPr>
        <w:t>Invited Research Presentations</w:t>
      </w:r>
      <w:r w:rsidRPr="00647C08">
        <w:rPr>
          <w:rFonts w:ascii="Times New Roman" w:hAnsi="Times New Roman"/>
          <w:b/>
          <w:color w:val="0070C0"/>
          <w:sz w:val="22"/>
          <w:szCs w:val="22"/>
          <w:u w:val="single"/>
        </w:rPr>
        <w:tab/>
      </w:r>
      <w:r w:rsidRPr="00647C08">
        <w:rPr>
          <w:rFonts w:ascii="Times New Roman" w:hAnsi="Times New Roman"/>
          <w:b/>
          <w:color w:val="0070C0"/>
          <w:sz w:val="22"/>
          <w:szCs w:val="22"/>
          <w:u w:val="single"/>
        </w:rPr>
        <w:tab/>
      </w:r>
      <w:r w:rsidRPr="00647C08">
        <w:rPr>
          <w:rFonts w:ascii="Times New Roman" w:hAnsi="Times New Roman"/>
          <w:b/>
          <w:color w:val="0070C0"/>
          <w:sz w:val="22"/>
          <w:szCs w:val="22"/>
          <w:u w:val="single"/>
        </w:rPr>
        <w:tab/>
      </w:r>
      <w:r w:rsidRPr="00647C08">
        <w:rPr>
          <w:rFonts w:ascii="Times New Roman" w:hAnsi="Times New Roman"/>
          <w:b/>
          <w:color w:val="0070C0"/>
          <w:sz w:val="22"/>
          <w:szCs w:val="22"/>
          <w:u w:val="single"/>
        </w:rPr>
        <w:tab/>
      </w:r>
      <w:r w:rsidRPr="00647C08">
        <w:rPr>
          <w:rFonts w:ascii="Times New Roman" w:hAnsi="Times New Roman"/>
          <w:b/>
          <w:color w:val="0070C0"/>
          <w:sz w:val="22"/>
          <w:szCs w:val="22"/>
          <w:u w:val="single"/>
        </w:rPr>
        <w:tab/>
      </w:r>
      <w:r w:rsidRPr="00647C08">
        <w:rPr>
          <w:rFonts w:ascii="Times New Roman" w:hAnsi="Times New Roman"/>
          <w:b/>
          <w:color w:val="0070C0"/>
          <w:sz w:val="22"/>
          <w:szCs w:val="22"/>
          <w:u w:val="single"/>
        </w:rPr>
        <w:tab/>
      </w:r>
      <w:r w:rsidRPr="00647C08">
        <w:rPr>
          <w:rFonts w:ascii="Times New Roman" w:hAnsi="Times New Roman"/>
          <w:b/>
          <w:color w:val="0070C0"/>
          <w:sz w:val="22"/>
          <w:szCs w:val="22"/>
          <w:u w:val="single"/>
        </w:rPr>
        <w:tab/>
      </w:r>
      <w:r w:rsidRPr="00647C08">
        <w:rPr>
          <w:rFonts w:ascii="Times New Roman" w:hAnsi="Times New Roman"/>
          <w:b/>
          <w:color w:val="0070C0"/>
          <w:sz w:val="22"/>
          <w:szCs w:val="22"/>
          <w:u w:val="single"/>
        </w:rPr>
        <w:tab/>
      </w:r>
      <w:r w:rsidRPr="00647C08">
        <w:rPr>
          <w:rFonts w:ascii="Times New Roman" w:hAnsi="Times New Roman"/>
          <w:b/>
          <w:color w:val="0070C0"/>
          <w:sz w:val="22"/>
          <w:szCs w:val="22"/>
          <w:u w:val="single"/>
        </w:rPr>
        <w:tab/>
      </w:r>
    </w:p>
    <w:p w14:paraId="122BF89F" w14:textId="77777777" w:rsidR="00647C08" w:rsidRPr="006138D0" w:rsidRDefault="00647C08" w:rsidP="00647C08">
      <w:pPr>
        <w:widowControl w:val="0"/>
        <w:autoSpaceDE w:val="0"/>
        <w:autoSpaceDN w:val="0"/>
        <w:adjustRightInd w:val="0"/>
        <w:ind w:left="360" w:hanging="360"/>
        <w:rPr>
          <w:b/>
          <w:sz w:val="10"/>
          <w:szCs w:val="22"/>
        </w:rPr>
      </w:pPr>
    </w:p>
    <w:p w14:paraId="2FDB9B5F" w14:textId="77777777" w:rsidR="00295BFC" w:rsidRPr="00B65AEC" w:rsidRDefault="00295BFC" w:rsidP="00295BFC">
      <w:pPr>
        <w:ind w:left="360" w:hanging="360"/>
        <w:rPr>
          <w:sz w:val="22"/>
        </w:rPr>
      </w:pPr>
      <w:r w:rsidRPr="00B65AEC">
        <w:rPr>
          <w:b/>
          <w:sz w:val="22"/>
        </w:rPr>
        <w:t>Harrist</w:t>
      </w:r>
      <w:r w:rsidRPr="00B65AEC">
        <w:rPr>
          <w:sz w:val="22"/>
        </w:rPr>
        <w:t xml:space="preserve">, A. W. (2019, March). Invited research presentation, </w:t>
      </w:r>
      <w:r w:rsidRPr="00B65AEC">
        <w:rPr>
          <w:bCs/>
          <w:i/>
          <w:sz w:val="22"/>
        </w:rPr>
        <w:t>The Families &amp; Schools for Health Project: A Psychosocial Approach to Child Obesity Intervention.</w:t>
      </w:r>
      <w:r w:rsidRPr="00B65AEC">
        <w:rPr>
          <w:b/>
          <w:bCs/>
          <w:i/>
          <w:sz w:val="22"/>
        </w:rPr>
        <w:t xml:space="preserve"> </w:t>
      </w:r>
      <w:r w:rsidRPr="00B65AEC">
        <w:rPr>
          <w:sz w:val="22"/>
        </w:rPr>
        <w:t>HESC Research Colloquium, University of Arkansas</w:t>
      </w:r>
    </w:p>
    <w:p w14:paraId="3BEDAFCC" w14:textId="77777777" w:rsidR="00647C08" w:rsidRDefault="00647C08" w:rsidP="00647C08">
      <w:pPr>
        <w:ind w:left="360" w:hanging="360"/>
        <w:rPr>
          <w:sz w:val="22"/>
        </w:rPr>
      </w:pPr>
      <w:r w:rsidRPr="0007019F">
        <w:rPr>
          <w:b/>
          <w:sz w:val="22"/>
        </w:rPr>
        <w:t>Harrist</w:t>
      </w:r>
      <w:r>
        <w:rPr>
          <w:sz w:val="22"/>
        </w:rPr>
        <w:t xml:space="preserve">, A. W., &amp; Varnell, T.  (2018, March). </w:t>
      </w:r>
      <w:r w:rsidRPr="0007019F">
        <w:rPr>
          <w:sz w:val="22"/>
        </w:rPr>
        <w:t xml:space="preserve">Invited </w:t>
      </w:r>
      <w:r>
        <w:rPr>
          <w:sz w:val="22"/>
        </w:rPr>
        <w:t xml:space="preserve">keynote address, </w:t>
      </w:r>
      <w:r w:rsidRPr="002D5FB3">
        <w:rPr>
          <w:i/>
          <w:sz w:val="22"/>
        </w:rPr>
        <w:t>Increasing Acceptance Among Schoolchildren: A Way to Peace</w:t>
      </w:r>
      <w:r>
        <w:rPr>
          <w:sz w:val="22"/>
        </w:rPr>
        <w:t xml:space="preserve">. Presented at the annual meeting of the </w:t>
      </w:r>
      <w:r w:rsidRPr="002D5FB3">
        <w:rPr>
          <w:sz w:val="22"/>
        </w:rPr>
        <w:t>New Jersey Montess</w:t>
      </w:r>
      <w:r>
        <w:rPr>
          <w:sz w:val="22"/>
        </w:rPr>
        <w:t>ori Association Corporation. (Also listed under Honors &amp; Awards)</w:t>
      </w:r>
    </w:p>
    <w:p w14:paraId="287DFC41" w14:textId="77777777" w:rsidR="00647C08" w:rsidRPr="00FE53DE" w:rsidRDefault="00647C08" w:rsidP="00647C08">
      <w:pPr>
        <w:ind w:left="360" w:hanging="360"/>
        <w:rPr>
          <w:sz w:val="22"/>
        </w:rPr>
      </w:pPr>
      <w:r w:rsidRPr="0007019F">
        <w:rPr>
          <w:b/>
          <w:sz w:val="22"/>
        </w:rPr>
        <w:t>Harrist</w:t>
      </w:r>
      <w:r>
        <w:rPr>
          <w:sz w:val="22"/>
        </w:rPr>
        <w:t xml:space="preserve">, A. W. (2017, September). </w:t>
      </w:r>
      <w:r w:rsidRPr="0007019F">
        <w:rPr>
          <w:sz w:val="22"/>
        </w:rPr>
        <w:t xml:space="preserve">Invited research </w:t>
      </w:r>
      <w:r>
        <w:rPr>
          <w:sz w:val="22"/>
        </w:rPr>
        <w:t xml:space="preserve">presentation, </w:t>
      </w:r>
      <w:r w:rsidRPr="00FE53DE">
        <w:rPr>
          <w:i/>
          <w:sz w:val="22"/>
        </w:rPr>
        <w:t>Application of the Family Resilience Model to Understanding Child Obesity</w:t>
      </w:r>
      <w:r>
        <w:rPr>
          <w:sz w:val="22"/>
        </w:rPr>
        <w:t xml:space="preserve">, </w:t>
      </w:r>
      <w:r w:rsidRPr="00FE53DE">
        <w:rPr>
          <w:sz w:val="22"/>
        </w:rPr>
        <w:t>Family Resiliency Center</w:t>
      </w:r>
      <w:r>
        <w:rPr>
          <w:sz w:val="22"/>
        </w:rPr>
        <w:t xml:space="preserve">, </w:t>
      </w:r>
      <w:r w:rsidRPr="00FE53DE">
        <w:rPr>
          <w:sz w:val="22"/>
        </w:rPr>
        <w:t>University</w:t>
      </w:r>
      <w:r>
        <w:rPr>
          <w:sz w:val="22"/>
        </w:rPr>
        <w:t xml:space="preserve"> of Illinois at Urbana-Champaign.</w:t>
      </w:r>
    </w:p>
    <w:p w14:paraId="0443069C" w14:textId="77777777" w:rsidR="00647C08"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rPr>
      </w:pPr>
      <w:r w:rsidRPr="006F3326">
        <w:rPr>
          <w:b/>
          <w:sz w:val="22"/>
        </w:rPr>
        <w:t>Harrist</w:t>
      </w:r>
      <w:r>
        <w:rPr>
          <w:sz w:val="22"/>
        </w:rPr>
        <w:t>, A. W. (2017</w:t>
      </w:r>
      <w:r w:rsidRPr="006F3326">
        <w:rPr>
          <w:sz w:val="22"/>
        </w:rPr>
        <w:t xml:space="preserve">, </w:t>
      </w:r>
      <w:r>
        <w:rPr>
          <w:sz w:val="22"/>
        </w:rPr>
        <w:t>April</w:t>
      </w:r>
      <w:r w:rsidRPr="006F3326">
        <w:rPr>
          <w:sz w:val="22"/>
        </w:rPr>
        <w:t xml:space="preserve">): Invited </w:t>
      </w:r>
      <w:r>
        <w:rPr>
          <w:sz w:val="22"/>
        </w:rPr>
        <w:t>participant</w:t>
      </w:r>
      <w:r w:rsidRPr="006F3326">
        <w:rPr>
          <w:sz w:val="22"/>
        </w:rPr>
        <w:t xml:space="preserve"> for SRCD Pee</w:t>
      </w:r>
      <w:r>
        <w:rPr>
          <w:sz w:val="22"/>
        </w:rPr>
        <w:t>r Relations Preconference Social Challenge Study Group</w:t>
      </w:r>
      <w:r w:rsidRPr="006138D0">
        <w:rPr>
          <w:i/>
          <w:sz w:val="22"/>
        </w:rPr>
        <w:t>,</w:t>
      </w:r>
      <w:r>
        <w:rPr>
          <w:sz w:val="22"/>
        </w:rPr>
        <w:t xml:space="preserve"> </w:t>
      </w:r>
      <w:r w:rsidRPr="006138D0">
        <w:rPr>
          <w:i/>
          <w:sz w:val="22"/>
        </w:rPr>
        <w:t>Empowering the Next Generation for Change: Fostering Mindfulness, Compassion, Altruism, and Engagement Among Youth,</w:t>
      </w:r>
      <w:r>
        <w:rPr>
          <w:sz w:val="22"/>
        </w:rPr>
        <w:t xml:space="preserve"> Austin, TX.</w:t>
      </w:r>
    </w:p>
    <w:p w14:paraId="1A613C9B" w14:textId="77777777" w:rsidR="00647C08"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rPr>
      </w:pPr>
      <w:r w:rsidRPr="006F3326">
        <w:rPr>
          <w:b/>
          <w:sz w:val="22"/>
        </w:rPr>
        <w:t>Harrist</w:t>
      </w:r>
      <w:r>
        <w:rPr>
          <w:sz w:val="22"/>
        </w:rPr>
        <w:t>, A. W. (2017</w:t>
      </w:r>
      <w:r w:rsidRPr="006F3326">
        <w:rPr>
          <w:sz w:val="22"/>
        </w:rPr>
        <w:t xml:space="preserve">, </w:t>
      </w:r>
      <w:r>
        <w:rPr>
          <w:sz w:val="22"/>
        </w:rPr>
        <w:t>April</w:t>
      </w:r>
      <w:r w:rsidRPr="006F3326">
        <w:rPr>
          <w:sz w:val="22"/>
        </w:rPr>
        <w:t xml:space="preserve">): Invited </w:t>
      </w:r>
      <w:r>
        <w:rPr>
          <w:sz w:val="22"/>
        </w:rPr>
        <w:t>participant</w:t>
      </w:r>
      <w:r w:rsidRPr="006F3326">
        <w:rPr>
          <w:sz w:val="22"/>
        </w:rPr>
        <w:t xml:space="preserve"> for SRCD Pee</w:t>
      </w:r>
      <w:r>
        <w:rPr>
          <w:sz w:val="22"/>
        </w:rPr>
        <w:t>r Relations Preconference final panel</w:t>
      </w:r>
      <w:r w:rsidRPr="006138D0">
        <w:rPr>
          <w:i/>
          <w:sz w:val="22"/>
        </w:rPr>
        <w:t>,</w:t>
      </w:r>
      <w:r>
        <w:rPr>
          <w:sz w:val="22"/>
        </w:rPr>
        <w:t xml:space="preserve"> </w:t>
      </w:r>
      <w:r w:rsidRPr="006138D0">
        <w:rPr>
          <w:i/>
          <w:sz w:val="22"/>
        </w:rPr>
        <w:t>Translating Peer Relations Research for Global Change,</w:t>
      </w:r>
      <w:r>
        <w:rPr>
          <w:sz w:val="22"/>
        </w:rPr>
        <w:t xml:space="preserve"> Austin, TX.</w:t>
      </w:r>
    </w:p>
    <w:p w14:paraId="1F5EC70D" w14:textId="77777777" w:rsidR="00647C08" w:rsidRDefault="00647C08" w:rsidP="00647C08">
      <w:pPr>
        <w:widowControl w:val="0"/>
        <w:autoSpaceDE w:val="0"/>
        <w:autoSpaceDN w:val="0"/>
        <w:adjustRightInd w:val="0"/>
        <w:ind w:left="360" w:hanging="360"/>
        <w:rPr>
          <w:sz w:val="22"/>
          <w:szCs w:val="22"/>
        </w:rPr>
      </w:pPr>
      <w:r w:rsidRPr="002F135D">
        <w:rPr>
          <w:sz w:val="22"/>
        </w:rPr>
        <w:t xml:space="preserve">Topham, </w:t>
      </w:r>
      <w:r w:rsidRPr="002F135D">
        <w:rPr>
          <w:sz w:val="22"/>
          <w:szCs w:val="22"/>
        </w:rPr>
        <w:t xml:space="preserve">G. L., </w:t>
      </w:r>
      <w:r>
        <w:rPr>
          <w:sz w:val="22"/>
          <w:szCs w:val="22"/>
        </w:rPr>
        <w:t xml:space="preserve">&amp; </w:t>
      </w:r>
      <w:r w:rsidRPr="002F135D">
        <w:rPr>
          <w:b/>
          <w:sz w:val="22"/>
          <w:szCs w:val="22"/>
        </w:rPr>
        <w:t>Harrist</w:t>
      </w:r>
      <w:r w:rsidRPr="002F135D">
        <w:rPr>
          <w:sz w:val="22"/>
          <w:szCs w:val="22"/>
        </w:rPr>
        <w:t>, A. W.</w:t>
      </w:r>
      <w:r>
        <w:rPr>
          <w:sz w:val="22"/>
          <w:szCs w:val="22"/>
        </w:rPr>
        <w:t xml:space="preserve"> (2015, October</w:t>
      </w:r>
      <w:r w:rsidRPr="002F135D">
        <w:rPr>
          <w:sz w:val="22"/>
          <w:szCs w:val="22"/>
        </w:rPr>
        <w:t xml:space="preserve">). </w:t>
      </w:r>
      <w:r w:rsidRPr="005712A2">
        <w:rPr>
          <w:i/>
          <w:sz w:val="22"/>
        </w:rPr>
        <w:t>Family and Peer Group Dynamic Interventions Improve the Effectiveness of a Traditional Nutrition Intervention Approach</w:t>
      </w:r>
      <w:r w:rsidRPr="002F135D">
        <w:rPr>
          <w:i/>
          <w:sz w:val="22"/>
          <w:szCs w:val="22"/>
        </w:rPr>
        <w:t>.</w:t>
      </w:r>
      <w:r w:rsidRPr="002F135D">
        <w:rPr>
          <w:sz w:val="22"/>
          <w:szCs w:val="22"/>
        </w:rPr>
        <w:t xml:space="preserve"> </w:t>
      </w:r>
      <w:r>
        <w:rPr>
          <w:sz w:val="22"/>
          <w:szCs w:val="22"/>
        </w:rPr>
        <w:t>Paper presented as part of OSU’s Center for Family Resilience</w:t>
      </w:r>
      <w:r w:rsidRPr="002F135D">
        <w:rPr>
          <w:sz w:val="22"/>
          <w:szCs w:val="22"/>
        </w:rPr>
        <w:t xml:space="preserve"> </w:t>
      </w:r>
      <w:r>
        <w:rPr>
          <w:sz w:val="22"/>
          <w:szCs w:val="22"/>
        </w:rPr>
        <w:t>Research Seminar Series, Tulsa, OK.</w:t>
      </w:r>
    </w:p>
    <w:p w14:paraId="1206EECE" w14:textId="77777777" w:rsidR="00647C08"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rPr>
      </w:pPr>
      <w:r w:rsidRPr="006F3326">
        <w:rPr>
          <w:b/>
          <w:sz w:val="22"/>
        </w:rPr>
        <w:t>Harrist</w:t>
      </w:r>
      <w:r w:rsidRPr="006F3326">
        <w:rPr>
          <w:sz w:val="22"/>
        </w:rPr>
        <w:t xml:space="preserve">, A. W. (2015, March): Invited </w:t>
      </w:r>
      <w:r w:rsidRPr="006F3326">
        <w:rPr>
          <w:i/>
          <w:sz w:val="22"/>
        </w:rPr>
        <w:t>5 researchers with 5 minutes and 5 questions</w:t>
      </w:r>
      <w:r w:rsidRPr="006F3326">
        <w:rPr>
          <w:sz w:val="22"/>
        </w:rPr>
        <w:t xml:space="preserve"> presentation for SRCD Peer Relations Preconference panel on Childhood Obesity/Health and Peer Relations, Philadelphia, PA</w:t>
      </w:r>
      <w:r>
        <w:rPr>
          <w:sz w:val="22"/>
        </w:rPr>
        <w:t>.</w:t>
      </w:r>
    </w:p>
    <w:p w14:paraId="2F040757" w14:textId="77777777" w:rsidR="00647C08" w:rsidRPr="00DD6489"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sz w:val="22"/>
        </w:rPr>
      </w:pPr>
      <w:r w:rsidRPr="0007019F">
        <w:rPr>
          <w:b/>
          <w:sz w:val="22"/>
        </w:rPr>
        <w:t>Harrist</w:t>
      </w:r>
      <w:r>
        <w:rPr>
          <w:sz w:val="22"/>
        </w:rPr>
        <w:t>, A. W. (2014, April</w:t>
      </w:r>
      <w:r w:rsidRPr="0007019F">
        <w:rPr>
          <w:sz w:val="22"/>
        </w:rPr>
        <w:t xml:space="preserve">): </w:t>
      </w:r>
      <w:r w:rsidRPr="00DD6489">
        <w:rPr>
          <w:sz w:val="22"/>
        </w:rPr>
        <w:t xml:space="preserve">Invited research presentation for Dept. of </w:t>
      </w:r>
      <w:r>
        <w:rPr>
          <w:sz w:val="22"/>
        </w:rPr>
        <w:t>Health &amp; Human Science</w:t>
      </w:r>
      <w:r w:rsidRPr="00DD6489">
        <w:rPr>
          <w:sz w:val="22"/>
        </w:rPr>
        <w:t xml:space="preserve">, </w:t>
      </w:r>
      <w:r>
        <w:rPr>
          <w:sz w:val="22"/>
        </w:rPr>
        <w:t xml:space="preserve">Purdue University. </w:t>
      </w:r>
      <w:r>
        <w:rPr>
          <w:i/>
          <w:sz w:val="22"/>
        </w:rPr>
        <w:t>Can Positive Peer Relations Impact Weight? Preliminary Findings from a Classroom Intervention.</w:t>
      </w:r>
    </w:p>
    <w:p w14:paraId="489A586A" w14:textId="77777777" w:rsidR="00647C08" w:rsidRPr="0007019F"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07019F">
        <w:rPr>
          <w:b/>
          <w:sz w:val="22"/>
        </w:rPr>
        <w:t>Harrist</w:t>
      </w:r>
      <w:r w:rsidRPr="0007019F">
        <w:rPr>
          <w:sz w:val="22"/>
        </w:rPr>
        <w:t>, A. W. (2013</w:t>
      </w:r>
      <w:r>
        <w:rPr>
          <w:sz w:val="22"/>
        </w:rPr>
        <w:t>, Spring</w:t>
      </w:r>
      <w:r w:rsidRPr="0007019F">
        <w:rPr>
          <w:sz w:val="22"/>
        </w:rPr>
        <w:t xml:space="preserve">): Invited </w:t>
      </w:r>
      <w:r w:rsidRPr="0007019F">
        <w:rPr>
          <w:sz w:val="22"/>
          <w:szCs w:val="22"/>
        </w:rPr>
        <w:t>Keynote Address, annual meeting of the Oklahoma Council on Family Relations (OCFR)</w:t>
      </w:r>
      <w:r>
        <w:rPr>
          <w:sz w:val="22"/>
          <w:szCs w:val="22"/>
        </w:rPr>
        <w:t>.</w:t>
      </w:r>
    </w:p>
    <w:p w14:paraId="643EC31B" w14:textId="77777777" w:rsidR="00647C08" w:rsidRPr="000C1FA5" w:rsidRDefault="00647C08" w:rsidP="00647C08">
      <w:pPr>
        <w:ind w:left="360" w:hanging="360"/>
        <w:rPr>
          <w:sz w:val="22"/>
        </w:rPr>
      </w:pPr>
      <w:r w:rsidRPr="0007019F">
        <w:rPr>
          <w:b/>
          <w:sz w:val="22"/>
        </w:rPr>
        <w:t>Harrist</w:t>
      </w:r>
      <w:r w:rsidRPr="0007019F">
        <w:rPr>
          <w:sz w:val="22"/>
        </w:rPr>
        <w:t>, A. W. (2013</w:t>
      </w:r>
      <w:r>
        <w:rPr>
          <w:sz w:val="22"/>
        </w:rPr>
        <w:t xml:space="preserve">, April). </w:t>
      </w:r>
      <w:r w:rsidRPr="0007019F">
        <w:rPr>
          <w:sz w:val="22"/>
        </w:rPr>
        <w:t xml:space="preserve">Invited research </w:t>
      </w:r>
      <w:r>
        <w:rPr>
          <w:sz w:val="22"/>
        </w:rPr>
        <w:t xml:space="preserve">presentation </w:t>
      </w:r>
      <w:r w:rsidRPr="0007019F">
        <w:rPr>
          <w:sz w:val="22"/>
        </w:rPr>
        <w:t>for Dept. of Psychology, Wichita State University.</w:t>
      </w:r>
    </w:p>
    <w:p w14:paraId="56CFD287" w14:textId="77777777" w:rsidR="00647C08" w:rsidRPr="0059533D"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59533D">
        <w:rPr>
          <w:sz w:val="22"/>
          <w:szCs w:val="22"/>
        </w:rPr>
        <w:t xml:space="preserve">Cavell, T., &amp; </w:t>
      </w:r>
      <w:r w:rsidRPr="0059533D">
        <w:rPr>
          <w:b/>
          <w:sz w:val="22"/>
          <w:szCs w:val="22"/>
        </w:rPr>
        <w:t>Harrist</w:t>
      </w:r>
      <w:r w:rsidRPr="0059533D">
        <w:rPr>
          <w:sz w:val="22"/>
          <w:szCs w:val="22"/>
        </w:rPr>
        <w:t xml:space="preserve">, A. W. (2010, May). </w:t>
      </w:r>
      <w:r w:rsidRPr="0059533D">
        <w:rPr>
          <w:i/>
          <w:sz w:val="22"/>
          <w:szCs w:val="22"/>
        </w:rPr>
        <w:t>Working with Parents of Aggressive Children: Ten Principles and the Role of Authoritative Parenting</w:t>
      </w:r>
      <w:r w:rsidRPr="0059533D">
        <w:rPr>
          <w:sz w:val="22"/>
          <w:szCs w:val="22"/>
        </w:rPr>
        <w:t>. Paper presented at the 3</w:t>
      </w:r>
      <w:r w:rsidRPr="0059533D">
        <w:rPr>
          <w:sz w:val="22"/>
          <w:szCs w:val="22"/>
          <w:vertAlign w:val="superscript"/>
        </w:rPr>
        <w:t>rd</w:t>
      </w:r>
      <w:r w:rsidRPr="0059533D">
        <w:rPr>
          <w:sz w:val="22"/>
          <w:szCs w:val="22"/>
        </w:rPr>
        <w:t xml:space="preserve"> Annual OSU Parenting Chautauqua, Tulsa, OK</w:t>
      </w:r>
    </w:p>
    <w:p w14:paraId="7DCC5836" w14:textId="77777777" w:rsidR="00647C08"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7B4281">
        <w:rPr>
          <w:b/>
          <w:sz w:val="22"/>
          <w:szCs w:val="22"/>
        </w:rPr>
        <w:t>Harrist</w:t>
      </w:r>
      <w:r w:rsidRPr="007B4281">
        <w:rPr>
          <w:sz w:val="22"/>
          <w:szCs w:val="22"/>
        </w:rPr>
        <w:t>, A. W. (200</w:t>
      </w:r>
      <w:r>
        <w:rPr>
          <w:sz w:val="22"/>
          <w:szCs w:val="22"/>
        </w:rPr>
        <w:t>9</w:t>
      </w:r>
      <w:r w:rsidRPr="007B4281">
        <w:rPr>
          <w:sz w:val="22"/>
          <w:szCs w:val="22"/>
        </w:rPr>
        <w:t xml:space="preserve">, </w:t>
      </w:r>
      <w:r>
        <w:rPr>
          <w:sz w:val="22"/>
          <w:szCs w:val="22"/>
        </w:rPr>
        <w:t>April</w:t>
      </w:r>
      <w:r w:rsidRPr="007B4281">
        <w:rPr>
          <w:sz w:val="22"/>
          <w:szCs w:val="22"/>
        </w:rPr>
        <w:t xml:space="preserve">). </w:t>
      </w:r>
      <w:r>
        <w:rPr>
          <w:i/>
          <w:sz w:val="22"/>
          <w:szCs w:val="22"/>
        </w:rPr>
        <w:t>Families and Schools for Health: Follow-Forward into 4</w:t>
      </w:r>
      <w:r w:rsidRPr="00BF769A">
        <w:rPr>
          <w:i/>
          <w:sz w:val="22"/>
          <w:szCs w:val="22"/>
          <w:vertAlign w:val="superscript"/>
        </w:rPr>
        <w:t>th</w:t>
      </w:r>
      <w:r>
        <w:rPr>
          <w:i/>
          <w:sz w:val="22"/>
          <w:szCs w:val="22"/>
        </w:rPr>
        <w:t xml:space="preserve"> grade. </w:t>
      </w:r>
      <w:r w:rsidRPr="007B4281">
        <w:rPr>
          <w:sz w:val="22"/>
          <w:szCs w:val="22"/>
        </w:rPr>
        <w:t xml:space="preserve"> </w:t>
      </w:r>
      <w:r>
        <w:rPr>
          <w:sz w:val="22"/>
          <w:szCs w:val="22"/>
        </w:rPr>
        <w:t>Invited p</w:t>
      </w:r>
      <w:r w:rsidRPr="00C921A7">
        <w:rPr>
          <w:sz w:val="22"/>
          <w:szCs w:val="22"/>
        </w:rPr>
        <w:t>oster</w:t>
      </w:r>
      <w:r>
        <w:rPr>
          <w:sz w:val="22"/>
          <w:szCs w:val="22"/>
        </w:rPr>
        <w:t xml:space="preserve"> </w:t>
      </w:r>
      <w:r w:rsidRPr="007B4281">
        <w:rPr>
          <w:sz w:val="22"/>
          <w:szCs w:val="22"/>
        </w:rPr>
        <w:t xml:space="preserve">presented </w:t>
      </w:r>
      <w:r>
        <w:rPr>
          <w:sz w:val="22"/>
          <w:szCs w:val="22"/>
        </w:rPr>
        <w:t>at the Oklahoma Health Research Conference, Oklahoma City, OK.</w:t>
      </w:r>
    </w:p>
    <w:p w14:paraId="23610149" w14:textId="77777777" w:rsidR="00647C08"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7B4281">
        <w:rPr>
          <w:b/>
          <w:sz w:val="22"/>
          <w:szCs w:val="22"/>
        </w:rPr>
        <w:t>Harrist</w:t>
      </w:r>
      <w:r w:rsidRPr="007B4281">
        <w:rPr>
          <w:sz w:val="22"/>
          <w:szCs w:val="22"/>
        </w:rPr>
        <w:t>, A. W. (200</w:t>
      </w:r>
      <w:r>
        <w:rPr>
          <w:sz w:val="22"/>
          <w:szCs w:val="22"/>
        </w:rPr>
        <w:t>9</w:t>
      </w:r>
      <w:r w:rsidRPr="007B4281">
        <w:rPr>
          <w:sz w:val="22"/>
          <w:szCs w:val="22"/>
        </w:rPr>
        <w:t xml:space="preserve">, </w:t>
      </w:r>
      <w:r>
        <w:rPr>
          <w:sz w:val="22"/>
          <w:szCs w:val="22"/>
        </w:rPr>
        <w:t>June</w:t>
      </w:r>
      <w:r w:rsidRPr="007B4281">
        <w:rPr>
          <w:sz w:val="22"/>
          <w:szCs w:val="22"/>
        </w:rPr>
        <w:t xml:space="preserve">). </w:t>
      </w:r>
      <w:r w:rsidRPr="007B4281">
        <w:rPr>
          <w:i/>
          <w:sz w:val="22"/>
          <w:szCs w:val="22"/>
        </w:rPr>
        <w:t>Intervening in Family and Peer Contex</w:t>
      </w:r>
      <w:r>
        <w:rPr>
          <w:i/>
          <w:sz w:val="22"/>
          <w:szCs w:val="22"/>
        </w:rPr>
        <w:t xml:space="preserve">ts to Decrease Child Overweight: Year 4 Update. </w:t>
      </w:r>
      <w:r w:rsidRPr="007B4281">
        <w:rPr>
          <w:sz w:val="22"/>
          <w:szCs w:val="22"/>
        </w:rPr>
        <w:t xml:space="preserve"> Invited paper presented </w:t>
      </w:r>
      <w:r>
        <w:rPr>
          <w:sz w:val="22"/>
          <w:szCs w:val="22"/>
        </w:rPr>
        <w:t>at the Fifth</w:t>
      </w:r>
      <w:r w:rsidRPr="007B4281">
        <w:rPr>
          <w:sz w:val="22"/>
          <w:szCs w:val="22"/>
        </w:rPr>
        <w:t xml:space="preserve"> Annual Project Directors Workshop for USDA/CSREES National Research Initiative: Human Nutrition and Obesity, </w:t>
      </w:r>
      <w:r>
        <w:rPr>
          <w:sz w:val="22"/>
          <w:szCs w:val="22"/>
        </w:rPr>
        <w:t>Baltimore, MD.</w:t>
      </w:r>
    </w:p>
    <w:p w14:paraId="5B7B1620" w14:textId="7639A9A5" w:rsidR="00647C08"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7B4281">
        <w:rPr>
          <w:b/>
          <w:sz w:val="22"/>
          <w:szCs w:val="22"/>
        </w:rPr>
        <w:t>Harrist</w:t>
      </w:r>
      <w:r w:rsidRPr="007B4281">
        <w:rPr>
          <w:sz w:val="22"/>
          <w:szCs w:val="22"/>
        </w:rPr>
        <w:t>, A. W. (200</w:t>
      </w:r>
      <w:r>
        <w:rPr>
          <w:sz w:val="22"/>
          <w:szCs w:val="22"/>
        </w:rPr>
        <w:t>8</w:t>
      </w:r>
      <w:r w:rsidRPr="007B4281">
        <w:rPr>
          <w:sz w:val="22"/>
          <w:szCs w:val="22"/>
        </w:rPr>
        <w:t xml:space="preserve">, </w:t>
      </w:r>
      <w:r>
        <w:rPr>
          <w:sz w:val="22"/>
          <w:szCs w:val="22"/>
        </w:rPr>
        <w:t>October</w:t>
      </w:r>
      <w:r w:rsidRPr="007B4281">
        <w:rPr>
          <w:sz w:val="22"/>
          <w:szCs w:val="22"/>
        </w:rPr>
        <w:t xml:space="preserve">). </w:t>
      </w:r>
      <w:r w:rsidRPr="00134DAE">
        <w:rPr>
          <w:i/>
          <w:sz w:val="22"/>
          <w:szCs w:val="22"/>
        </w:rPr>
        <w:t xml:space="preserve">The FiSH Project: An Intervention and </w:t>
      </w:r>
      <w:r w:rsidR="00E323DE">
        <w:rPr>
          <w:i/>
          <w:sz w:val="22"/>
          <w:szCs w:val="22"/>
        </w:rPr>
        <w:t>Longitudinal Follow-Up Study of</w:t>
      </w:r>
      <w:r w:rsidRPr="00134DAE">
        <w:rPr>
          <w:i/>
          <w:sz w:val="22"/>
          <w:szCs w:val="22"/>
        </w:rPr>
        <w:t xml:space="preserve"> Child Obesity in Rural Oklahoma Elementary Schools</w:t>
      </w:r>
      <w:r>
        <w:rPr>
          <w:i/>
          <w:sz w:val="22"/>
          <w:szCs w:val="22"/>
        </w:rPr>
        <w:t xml:space="preserve">. </w:t>
      </w:r>
      <w:r w:rsidRPr="007B4281">
        <w:rPr>
          <w:sz w:val="22"/>
          <w:szCs w:val="22"/>
        </w:rPr>
        <w:t xml:space="preserve">Invited paper presented </w:t>
      </w:r>
      <w:r>
        <w:rPr>
          <w:sz w:val="22"/>
          <w:szCs w:val="22"/>
        </w:rPr>
        <w:t>for the University of Arkansas Clinical Psychology Dept. Seminar Series,</w:t>
      </w:r>
      <w:r w:rsidRPr="007B4281">
        <w:rPr>
          <w:sz w:val="22"/>
          <w:szCs w:val="22"/>
        </w:rPr>
        <w:t xml:space="preserve"> </w:t>
      </w:r>
      <w:r>
        <w:rPr>
          <w:sz w:val="22"/>
          <w:szCs w:val="22"/>
        </w:rPr>
        <w:t>Fayetteville, AK.</w:t>
      </w:r>
    </w:p>
    <w:p w14:paraId="1C0CA3D7" w14:textId="77777777" w:rsidR="00647C08"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7B4281">
        <w:rPr>
          <w:b/>
          <w:sz w:val="22"/>
          <w:szCs w:val="22"/>
        </w:rPr>
        <w:t>Harrist</w:t>
      </w:r>
      <w:r w:rsidRPr="007B4281">
        <w:rPr>
          <w:sz w:val="22"/>
          <w:szCs w:val="22"/>
        </w:rPr>
        <w:t>, A. W. (200</w:t>
      </w:r>
      <w:r>
        <w:rPr>
          <w:sz w:val="22"/>
          <w:szCs w:val="22"/>
        </w:rPr>
        <w:t>8</w:t>
      </w:r>
      <w:r w:rsidRPr="007B4281">
        <w:rPr>
          <w:sz w:val="22"/>
          <w:szCs w:val="22"/>
        </w:rPr>
        <w:t xml:space="preserve">, </w:t>
      </w:r>
      <w:r>
        <w:rPr>
          <w:sz w:val="22"/>
          <w:szCs w:val="22"/>
        </w:rPr>
        <w:t>June</w:t>
      </w:r>
      <w:r w:rsidRPr="007B4281">
        <w:rPr>
          <w:sz w:val="22"/>
          <w:szCs w:val="22"/>
        </w:rPr>
        <w:t xml:space="preserve">). </w:t>
      </w:r>
      <w:r w:rsidRPr="007B4281">
        <w:rPr>
          <w:i/>
          <w:sz w:val="22"/>
          <w:szCs w:val="22"/>
        </w:rPr>
        <w:t>Intervening in Family and Peer Contex</w:t>
      </w:r>
      <w:r>
        <w:rPr>
          <w:i/>
          <w:sz w:val="22"/>
          <w:szCs w:val="22"/>
        </w:rPr>
        <w:t xml:space="preserve">ts to Decrease Child Overweight: Year 3 Update. </w:t>
      </w:r>
      <w:r w:rsidRPr="007B4281">
        <w:rPr>
          <w:sz w:val="22"/>
          <w:szCs w:val="22"/>
        </w:rPr>
        <w:t xml:space="preserve"> Invited paper presented </w:t>
      </w:r>
      <w:r>
        <w:rPr>
          <w:sz w:val="22"/>
          <w:szCs w:val="22"/>
        </w:rPr>
        <w:t>at the Fourth</w:t>
      </w:r>
      <w:r w:rsidRPr="007B4281">
        <w:rPr>
          <w:sz w:val="22"/>
          <w:szCs w:val="22"/>
        </w:rPr>
        <w:t xml:space="preserve"> Annual Project Directors Workshop for USDA/CSREES National Research Initiative: Human Nutrition and Obesity, </w:t>
      </w:r>
      <w:r>
        <w:rPr>
          <w:sz w:val="22"/>
          <w:szCs w:val="22"/>
        </w:rPr>
        <w:t>Albuquerque, NM.</w:t>
      </w:r>
    </w:p>
    <w:p w14:paraId="2BF63D42" w14:textId="38BD363D" w:rsidR="00647C08"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7B4281">
        <w:rPr>
          <w:b/>
          <w:sz w:val="22"/>
          <w:szCs w:val="22"/>
        </w:rPr>
        <w:t>Harrist</w:t>
      </w:r>
      <w:r w:rsidRPr="007B4281">
        <w:rPr>
          <w:sz w:val="22"/>
          <w:szCs w:val="22"/>
        </w:rPr>
        <w:t>, A. W. (200</w:t>
      </w:r>
      <w:r>
        <w:rPr>
          <w:sz w:val="22"/>
          <w:szCs w:val="22"/>
        </w:rPr>
        <w:t>8</w:t>
      </w:r>
      <w:r w:rsidRPr="007B4281">
        <w:rPr>
          <w:sz w:val="22"/>
          <w:szCs w:val="22"/>
        </w:rPr>
        <w:t xml:space="preserve">, </w:t>
      </w:r>
      <w:r>
        <w:rPr>
          <w:sz w:val="22"/>
          <w:szCs w:val="22"/>
        </w:rPr>
        <w:t>April</w:t>
      </w:r>
      <w:r w:rsidRPr="007B4281">
        <w:rPr>
          <w:sz w:val="22"/>
          <w:szCs w:val="22"/>
        </w:rPr>
        <w:t xml:space="preserve">). </w:t>
      </w:r>
      <w:r>
        <w:rPr>
          <w:i/>
          <w:sz w:val="22"/>
          <w:szCs w:val="22"/>
        </w:rPr>
        <w:t xml:space="preserve">Families and Schools for Health: Follow-Up and Follow-Forward. </w:t>
      </w:r>
      <w:r>
        <w:rPr>
          <w:sz w:val="22"/>
          <w:szCs w:val="22"/>
        </w:rPr>
        <w:t>Invited p</w:t>
      </w:r>
      <w:r w:rsidRPr="00C921A7">
        <w:rPr>
          <w:sz w:val="22"/>
          <w:szCs w:val="22"/>
        </w:rPr>
        <w:t>oster</w:t>
      </w:r>
      <w:r>
        <w:rPr>
          <w:sz w:val="22"/>
          <w:szCs w:val="22"/>
        </w:rPr>
        <w:t xml:space="preserve"> </w:t>
      </w:r>
      <w:r w:rsidRPr="007B4281">
        <w:rPr>
          <w:sz w:val="22"/>
          <w:szCs w:val="22"/>
        </w:rPr>
        <w:t xml:space="preserve">presented </w:t>
      </w:r>
      <w:r>
        <w:rPr>
          <w:sz w:val="22"/>
          <w:szCs w:val="22"/>
        </w:rPr>
        <w:t>at the Oklahoma Health Research Conference, Oklahoma City, OK.</w:t>
      </w:r>
    </w:p>
    <w:p w14:paraId="2098D1C3" w14:textId="77777777" w:rsidR="00647C08"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7B4281">
        <w:rPr>
          <w:b/>
          <w:sz w:val="22"/>
          <w:szCs w:val="22"/>
        </w:rPr>
        <w:t>Harrist</w:t>
      </w:r>
      <w:r w:rsidRPr="007B4281">
        <w:rPr>
          <w:sz w:val="22"/>
          <w:szCs w:val="22"/>
        </w:rPr>
        <w:t>, A. W. (200</w:t>
      </w:r>
      <w:r>
        <w:rPr>
          <w:sz w:val="22"/>
          <w:szCs w:val="22"/>
        </w:rPr>
        <w:t>7</w:t>
      </w:r>
      <w:r w:rsidRPr="007B4281">
        <w:rPr>
          <w:sz w:val="22"/>
          <w:szCs w:val="22"/>
        </w:rPr>
        <w:t xml:space="preserve">, </w:t>
      </w:r>
      <w:r>
        <w:rPr>
          <w:sz w:val="22"/>
          <w:szCs w:val="22"/>
        </w:rPr>
        <w:t>June</w:t>
      </w:r>
      <w:r w:rsidRPr="007B4281">
        <w:rPr>
          <w:sz w:val="22"/>
          <w:szCs w:val="22"/>
        </w:rPr>
        <w:t xml:space="preserve">). </w:t>
      </w:r>
      <w:r w:rsidRPr="007B4281">
        <w:rPr>
          <w:i/>
          <w:sz w:val="22"/>
          <w:szCs w:val="22"/>
        </w:rPr>
        <w:t>Intervening in Family and Peer Contex</w:t>
      </w:r>
      <w:r>
        <w:rPr>
          <w:i/>
          <w:sz w:val="22"/>
          <w:szCs w:val="22"/>
        </w:rPr>
        <w:t xml:space="preserve">ts to Decrease Child Overweight: Year 2 Update. </w:t>
      </w:r>
      <w:r w:rsidRPr="007B4281">
        <w:rPr>
          <w:sz w:val="22"/>
          <w:szCs w:val="22"/>
        </w:rPr>
        <w:t xml:space="preserve"> Invited paper presented </w:t>
      </w:r>
      <w:r>
        <w:rPr>
          <w:sz w:val="22"/>
          <w:szCs w:val="22"/>
        </w:rPr>
        <w:t>at the Third</w:t>
      </w:r>
      <w:r w:rsidRPr="007B4281">
        <w:rPr>
          <w:sz w:val="22"/>
          <w:szCs w:val="22"/>
        </w:rPr>
        <w:t xml:space="preserve"> Annual Project Directors Workshop for USDA/CSREES National Research Initiative: Human Nutrition and Obesity, </w:t>
      </w:r>
      <w:r>
        <w:rPr>
          <w:sz w:val="22"/>
          <w:szCs w:val="22"/>
        </w:rPr>
        <w:t>Washington, DC.</w:t>
      </w:r>
    </w:p>
    <w:p w14:paraId="21B3F5F1" w14:textId="77777777" w:rsidR="00647C08" w:rsidRPr="007B4281" w:rsidRDefault="00647C08" w:rsidP="00647C0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0"/>
        </w:rPr>
      </w:pPr>
      <w:r w:rsidRPr="007B4281">
        <w:rPr>
          <w:b/>
          <w:sz w:val="22"/>
          <w:szCs w:val="22"/>
        </w:rPr>
        <w:t>Harrist</w:t>
      </w:r>
      <w:r w:rsidRPr="007B4281">
        <w:rPr>
          <w:sz w:val="22"/>
          <w:szCs w:val="22"/>
        </w:rPr>
        <w:t xml:space="preserve">, A. W. (2006, </w:t>
      </w:r>
      <w:r>
        <w:rPr>
          <w:sz w:val="22"/>
          <w:szCs w:val="22"/>
        </w:rPr>
        <w:t>June</w:t>
      </w:r>
      <w:r w:rsidRPr="007B4281">
        <w:rPr>
          <w:sz w:val="22"/>
          <w:szCs w:val="22"/>
        </w:rPr>
        <w:t xml:space="preserve">). </w:t>
      </w:r>
      <w:r w:rsidRPr="007B4281">
        <w:rPr>
          <w:i/>
          <w:sz w:val="22"/>
          <w:szCs w:val="22"/>
        </w:rPr>
        <w:t>Intervening in Family and Peer Contexts to Decrease Child Overweight.</w:t>
      </w:r>
      <w:r w:rsidRPr="007B4281">
        <w:rPr>
          <w:sz w:val="22"/>
          <w:szCs w:val="22"/>
        </w:rPr>
        <w:t xml:space="preserve">  Invited paper presented Second Annual Project Directors Workshop for USDA/CSREES National Research Initiative: Human Nutrition and Obesity, Houston, TX.</w:t>
      </w:r>
    </w:p>
    <w:p w14:paraId="0FEED8B3" w14:textId="77777777" w:rsidR="00647C08" w:rsidRPr="00D11B33" w:rsidRDefault="00647C08" w:rsidP="00647C08">
      <w:pPr>
        <w:ind w:left="360" w:hanging="360"/>
        <w:rPr>
          <w:sz w:val="22"/>
          <w:szCs w:val="22"/>
        </w:rPr>
      </w:pPr>
      <w:r w:rsidRPr="00C921A7">
        <w:rPr>
          <w:b/>
          <w:sz w:val="22"/>
          <w:szCs w:val="22"/>
        </w:rPr>
        <w:lastRenderedPageBreak/>
        <w:t>Harrist</w:t>
      </w:r>
      <w:r w:rsidRPr="00C921A7">
        <w:rPr>
          <w:sz w:val="22"/>
          <w:szCs w:val="22"/>
        </w:rPr>
        <w:t xml:space="preserve">, A. W. (2005, </w:t>
      </w:r>
      <w:r>
        <w:rPr>
          <w:sz w:val="22"/>
          <w:szCs w:val="22"/>
        </w:rPr>
        <w:t xml:space="preserve">July). </w:t>
      </w:r>
      <w:r w:rsidRPr="009153BD">
        <w:rPr>
          <w:i/>
          <w:sz w:val="22"/>
          <w:szCs w:val="22"/>
        </w:rPr>
        <w:t xml:space="preserve">Families and Schools for Health: </w:t>
      </w:r>
      <w:r>
        <w:rPr>
          <w:i/>
          <w:sz w:val="22"/>
          <w:szCs w:val="22"/>
        </w:rPr>
        <w:t>Decreasing c</w:t>
      </w:r>
      <w:r w:rsidRPr="009153BD">
        <w:rPr>
          <w:i/>
          <w:sz w:val="22"/>
          <w:szCs w:val="22"/>
        </w:rPr>
        <w:t xml:space="preserve">hild </w:t>
      </w:r>
      <w:r>
        <w:rPr>
          <w:i/>
          <w:sz w:val="22"/>
          <w:szCs w:val="22"/>
        </w:rPr>
        <w:t>o</w:t>
      </w:r>
      <w:r w:rsidRPr="009153BD">
        <w:rPr>
          <w:i/>
          <w:sz w:val="22"/>
          <w:szCs w:val="22"/>
        </w:rPr>
        <w:t xml:space="preserve">besity by </w:t>
      </w:r>
      <w:r>
        <w:rPr>
          <w:i/>
          <w:sz w:val="22"/>
          <w:szCs w:val="22"/>
        </w:rPr>
        <w:t>a</w:t>
      </w:r>
      <w:r w:rsidRPr="009153BD">
        <w:rPr>
          <w:i/>
          <w:sz w:val="22"/>
          <w:szCs w:val="22"/>
        </w:rPr>
        <w:t xml:space="preserve">ddressing </w:t>
      </w:r>
      <w:r>
        <w:rPr>
          <w:i/>
          <w:sz w:val="22"/>
          <w:szCs w:val="22"/>
        </w:rPr>
        <w:t>f</w:t>
      </w:r>
      <w:r w:rsidRPr="009153BD">
        <w:rPr>
          <w:i/>
          <w:sz w:val="22"/>
          <w:szCs w:val="22"/>
        </w:rPr>
        <w:t xml:space="preserve">amily and </w:t>
      </w:r>
      <w:r>
        <w:rPr>
          <w:i/>
          <w:sz w:val="22"/>
          <w:szCs w:val="22"/>
        </w:rPr>
        <w:t>p</w:t>
      </w:r>
      <w:r w:rsidRPr="009153BD">
        <w:rPr>
          <w:i/>
          <w:sz w:val="22"/>
          <w:szCs w:val="22"/>
        </w:rPr>
        <w:t xml:space="preserve">eer </w:t>
      </w:r>
      <w:r>
        <w:rPr>
          <w:i/>
          <w:sz w:val="22"/>
          <w:szCs w:val="22"/>
        </w:rPr>
        <w:t>c</w:t>
      </w:r>
      <w:r w:rsidRPr="009153BD">
        <w:rPr>
          <w:i/>
          <w:sz w:val="22"/>
          <w:szCs w:val="22"/>
        </w:rPr>
        <w:t>ontexts</w:t>
      </w:r>
      <w:r>
        <w:rPr>
          <w:sz w:val="22"/>
          <w:szCs w:val="22"/>
        </w:rPr>
        <w:t>. Invited p</w:t>
      </w:r>
      <w:r w:rsidRPr="00C921A7">
        <w:rPr>
          <w:sz w:val="22"/>
          <w:szCs w:val="22"/>
        </w:rPr>
        <w:t>oster</w:t>
      </w:r>
      <w:r>
        <w:rPr>
          <w:sz w:val="22"/>
          <w:szCs w:val="22"/>
        </w:rPr>
        <w:t xml:space="preserve"> presented </w:t>
      </w:r>
      <w:r w:rsidRPr="00C921A7">
        <w:rPr>
          <w:sz w:val="22"/>
          <w:szCs w:val="22"/>
        </w:rPr>
        <w:t>at t</w:t>
      </w:r>
      <w:r>
        <w:rPr>
          <w:sz w:val="22"/>
          <w:szCs w:val="22"/>
        </w:rPr>
        <w:t xml:space="preserve">he </w:t>
      </w:r>
      <w:r w:rsidRPr="006E3DA4">
        <w:rPr>
          <w:sz w:val="22"/>
          <w:szCs w:val="22"/>
        </w:rPr>
        <w:t xml:space="preserve">First Annual Investigator meeting for </w:t>
      </w:r>
      <w:r>
        <w:rPr>
          <w:sz w:val="22"/>
          <w:szCs w:val="22"/>
        </w:rPr>
        <w:t xml:space="preserve">USDA </w:t>
      </w:r>
      <w:r w:rsidRPr="00D11B33">
        <w:rPr>
          <w:sz w:val="22"/>
          <w:szCs w:val="22"/>
        </w:rPr>
        <w:t>National Research Initiative 31.5, Human Nutrition and Obesity, Orlando, FL.</w:t>
      </w:r>
    </w:p>
    <w:p w14:paraId="1228DA77" w14:textId="77777777" w:rsidR="00647C08" w:rsidRDefault="00647C08" w:rsidP="00B9098E">
      <w:pPr>
        <w:rPr>
          <w:b/>
          <w:sz w:val="22"/>
          <w:u w:val="single"/>
        </w:rPr>
      </w:pPr>
    </w:p>
    <w:p w14:paraId="39E0569D" w14:textId="3FAF7379" w:rsidR="00DA4E39" w:rsidRPr="001B27EB" w:rsidRDefault="00DA4E39">
      <w:pPr>
        <w:ind w:left="360" w:hanging="360"/>
        <w:rPr>
          <w:b/>
          <w:color w:val="0070C0"/>
          <w:sz w:val="22"/>
          <w:u w:val="single"/>
        </w:rPr>
      </w:pPr>
      <w:r w:rsidRPr="001B27EB">
        <w:rPr>
          <w:b/>
          <w:color w:val="0070C0"/>
          <w:sz w:val="22"/>
          <w:u w:val="single"/>
        </w:rPr>
        <w:t>Refereed Research Papers Pres</w:t>
      </w:r>
      <w:r w:rsidR="009D074C" w:rsidRPr="001B27EB">
        <w:rPr>
          <w:b/>
          <w:color w:val="0070C0"/>
          <w:sz w:val="22"/>
          <w:u w:val="single"/>
        </w:rPr>
        <w:t>ented at Conferences (</w:t>
      </w:r>
      <w:r w:rsidR="00544D83">
        <w:rPr>
          <w:b/>
          <w:color w:val="0070C0"/>
          <w:sz w:val="22"/>
          <w:u w:val="single"/>
        </w:rPr>
        <w:t>while</w:t>
      </w:r>
      <w:r w:rsidR="009D074C" w:rsidRPr="001B27EB">
        <w:rPr>
          <w:b/>
          <w:color w:val="0070C0"/>
          <w:sz w:val="22"/>
          <w:u w:val="single"/>
        </w:rPr>
        <w:t xml:space="preserve"> </w:t>
      </w:r>
      <w:r w:rsidR="009A59A7" w:rsidRPr="001B27EB">
        <w:rPr>
          <w:b/>
          <w:color w:val="0070C0"/>
          <w:sz w:val="22"/>
          <w:u w:val="single"/>
        </w:rPr>
        <w:t>at</w:t>
      </w:r>
      <w:r w:rsidR="00BB0353" w:rsidRPr="001B27EB">
        <w:rPr>
          <w:b/>
          <w:color w:val="0070C0"/>
          <w:sz w:val="22"/>
          <w:u w:val="single"/>
        </w:rPr>
        <w:t xml:space="preserve"> OSU</w:t>
      </w:r>
      <w:r w:rsidR="001B27EB" w:rsidRPr="001B27EB">
        <w:rPr>
          <w:b/>
          <w:color w:val="0070C0"/>
          <w:sz w:val="22"/>
          <w:u w:val="single"/>
        </w:rPr>
        <w:t>)</w:t>
      </w:r>
      <w:r w:rsidR="00544D83">
        <w:rPr>
          <w:b/>
          <w:color w:val="0070C0"/>
          <w:sz w:val="22"/>
          <w:u w:val="single"/>
        </w:rPr>
        <w:tab/>
      </w:r>
      <w:r w:rsidR="00544D83">
        <w:rPr>
          <w:b/>
          <w:color w:val="0070C0"/>
          <w:sz w:val="22"/>
          <w:u w:val="single"/>
        </w:rPr>
        <w:tab/>
      </w:r>
      <w:r w:rsidR="00544D83">
        <w:rPr>
          <w:b/>
          <w:color w:val="0070C0"/>
          <w:sz w:val="22"/>
          <w:u w:val="single"/>
        </w:rPr>
        <w:tab/>
      </w:r>
      <w:r w:rsidR="00544D83">
        <w:rPr>
          <w:b/>
          <w:color w:val="0070C0"/>
          <w:sz w:val="22"/>
          <w:u w:val="single"/>
        </w:rPr>
        <w:tab/>
      </w:r>
      <w:r w:rsidR="00544D83">
        <w:rPr>
          <w:b/>
          <w:color w:val="0070C0"/>
          <w:sz w:val="22"/>
          <w:u w:val="single"/>
        </w:rPr>
        <w:tab/>
      </w:r>
    </w:p>
    <w:bookmarkEnd w:id="8"/>
    <w:bookmarkEnd w:id="9"/>
    <w:p w14:paraId="2EAFD7A3" w14:textId="1516E63F" w:rsidR="001B3432" w:rsidRDefault="00A65A26" w:rsidP="001B3432">
      <w:pPr>
        <w:ind w:left="720" w:hanging="720"/>
        <w:rPr>
          <w:bCs/>
          <w:i/>
          <w:iCs/>
          <w:sz w:val="22"/>
        </w:rPr>
      </w:pPr>
      <w:r>
        <w:rPr>
          <w:bCs/>
          <w:iCs/>
          <w:sz w:val="22"/>
        </w:rPr>
        <w:t>*</w:t>
      </w:r>
      <w:r>
        <w:rPr>
          <w:bCs/>
          <w:i/>
          <w:iCs/>
          <w:sz w:val="22"/>
        </w:rPr>
        <w:t>student co-author</w:t>
      </w:r>
      <w:r w:rsidR="004C4F6A">
        <w:rPr>
          <w:bCs/>
          <w:i/>
          <w:iCs/>
          <w:sz w:val="22"/>
        </w:rPr>
        <w:t xml:space="preserve">, </w:t>
      </w:r>
      <w:r w:rsidR="004C4F6A" w:rsidRPr="00C52422">
        <w:rPr>
          <w:rFonts w:ascii="Tekton Pro" w:hAnsi="Tekton Pro"/>
          <w:sz w:val="22"/>
          <w:szCs w:val="22"/>
          <w:vertAlign w:val="superscript"/>
        </w:rPr>
        <w:t>†</w:t>
      </w:r>
      <w:r w:rsidR="004C4F6A" w:rsidRPr="00287412">
        <w:rPr>
          <w:bCs/>
          <w:i/>
          <w:iCs/>
          <w:sz w:val="22"/>
        </w:rPr>
        <w:t>former student co-author</w:t>
      </w:r>
    </w:p>
    <w:p w14:paraId="2A8BADCB" w14:textId="77777777" w:rsidR="001B27EB" w:rsidRPr="001B27EB" w:rsidRDefault="001B27EB" w:rsidP="001B3432">
      <w:pPr>
        <w:ind w:left="720" w:hanging="720"/>
        <w:rPr>
          <w:bCs/>
          <w:i/>
          <w:iCs/>
          <w:sz w:val="11"/>
        </w:rPr>
      </w:pPr>
    </w:p>
    <w:p w14:paraId="55C07442" w14:textId="77777777" w:rsidR="001B3432" w:rsidRPr="001B3432" w:rsidRDefault="001B3432" w:rsidP="001B3432">
      <w:pPr>
        <w:ind w:left="720" w:hanging="720"/>
        <w:rPr>
          <w:bCs/>
          <w:i/>
          <w:iCs/>
          <w:sz w:val="4"/>
        </w:rPr>
      </w:pPr>
    </w:p>
    <w:p w14:paraId="62ECBD11" w14:textId="348E0070" w:rsidR="00382072" w:rsidRPr="00382072" w:rsidRDefault="00382072" w:rsidP="00382072">
      <w:pPr>
        <w:ind w:left="540" w:hanging="540"/>
        <w:rPr>
          <w:sz w:val="22"/>
        </w:rPr>
      </w:pPr>
      <w:r w:rsidRPr="00382072">
        <w:rPr>
          <w:sz w:val="22"/>
        </w:rPr>
        <w:t xml:space="preserve">Henry, C. S., &amp; </w:t>
      </w:r>
      <w:r w:rsidRPr="00382072">
        <w:rPr>
          <w:b/>
          <w:bCs/>
          <w:sz w:val="22"/>
        </w:rPr>
        <w:t>Harrist</w:t>
      </w:r>
      <w:r w:rsidRPr="00382072">
        <w:rPr>
          <w:sz w:val="22"/>
        </w:rPr>
        <w:t>, A. W. (November, 2019). Family resilience: Third wave progress update</w:t>
      </w:r>
      <w:r>
        <w:rPr>
          <w:sz w:val="22"/>
        </w:rPr>
        <w:t>.</w:t>
      </w:r>
      <w:r w:rsidRPr="00382072">
        <w:rPr>
          <w:sz w:val="22"/>
        </w:rPr>
        <w:t xml:space="preserve"> Poster to be presented at the National Council on Family Relations Conference, Ft. Worth, TX.</w:t>
      </w:r>
    </w:p>
    <w:p w14:paraId="44C14DA0" w14:textId="00D32DCF" w:rsidR="00BB7C24" w:rsidRPr="00BB7C24" w:rsidRDefault="00BB7C24" w:rsidP="008244D5">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sz w:val="22"/>
        </w:rPr>
      </w:pPr>
      <w:r w:rsidRPr="008244D5">
        <w:rPr>
          <w:b/>
          <w:bCs/>
          <w:sz w:val="22"/>
        </w:rPr>
        <w:t>Harrist</w:t>
      </w:r>
      <w:r>
        <w:rPr>
          <w:bCs/>
          <w:sz w:val="22"/>
        </w:rPr>
        <w:t xml:space="preserve">, A. W., </w:t>
      </w:r>
      <w:r w:rsidR="004903E6" w:rsidRPr="00213B59">
        <w:rPr>
          <w:sz w:val="22"/>
          <w:szCs w:val="22"/>
          <w:vertAlign w:val="superscript"/>
        </w:rPr>
        <w:t>†</w:t>
      </w:r>
      <w:r w:rsidR="008123B0">
        <w:rPr>
          <w:bCs/>
          <w:sz w:val="22"/>
        </w:rPr>
        <w:t xml:space="preserve">Rutledge, J. M., </w:t>
      </w:r>
      <w:r>
        <w:rPr>
          <w:bCs/>
          <w:sz w:val="22"/>
        </w:rPr>
        <w:t xml:space="preserve">Varnell, T., &amp; Thomas-Suh, R. (2018, October). </w:t>
      </w:r>
      <w:r w:rsidR="008244D5" w:rsidRPr="008244D5">
        <w:rPr>
          <w:bCs/>
          <w:i/>
          <w:sz w:val="22"/>
        </w:rPr>
        <w:t>The science of reject</w:t>
      </w:r>
      <w:r w:rsidR="008244D5">
        <w:rPr>
          <w:bCs/>
          <w:i/>
          <w:sz w:val="22"/>
        </w:rPr>
        <w:t>ion and the art of acceptance: U</w:t>
      </w:r>
      <w:r w:rsidR="008244D5" w:rsidRPr="008244D5">
        <w:rPr>
          <w:bCs/>
          <w:i/>
          <w:sz w:val="22"/>
        </w:rPr>
        <w:t>sing a documentary film and classroom intervention to change hearts and minds</w:t>
      </w:r>
      <w:r w:rsidR="008244D5">
        <w:rPr>
          <w:bCs/>
          <w:sz w:val="22"/>
        </w:rPr>
        <w:t>.</w:t>
      </w:r>
      <w:r w:rsidR="008244D5" w:rsidRPr="008244D5">
        <w:rPr>
          <w:bCs/>
          <w:sz w:val="22"/>
        </w:rPr>
        <w:t xml:space="preserve"> </w:t>
      </w:r>
      <w:r>
        <w:rPr>
          <w:bCs/>
          <w:sz w:val="22"/>
        </w:rPr>
        <w:t>Poster presen</w:t>
      </w:r>
      <w:r w:rsidRPr="002905D1">
        <w:rPr>
          <w:bCs/>
          <w:sz w:val="22"/>
        </w:rPr>
        <w:t xml:space="preserve">ted </w:t>
      </w:r>
      <w:r>
        <w:rPr>
          <w:bCs/>
          <w:sz w:val="22"/>
        </w:rPr>
        <w:t>at</w:t>
      </w:r>
      <w:r w:rsidRPr="002905D1">
        <w:rPr>
          <w:bCs/>
          <w:sz w:val="22"/>
        </w:rPr>
        <w:t xml:space="preserve"> the </w:t>
      </w:r>
      <w:r w:rsidRPr="00BB7C24">
        <w:rPr>
          <w:bCs/>
          <w:sz w:val="22"/>
        </w:rPr>
        <w:t>SRCD 2018 Special Topic Meeting: Promoting Character Development Among Diverse Children and Adolescents:</w:t>
      </w:r>
      <w:r>
        <w:rPr>
          <w:bCs/>
          <w:sz w:val="22"/>
        </w:rPr>
        <w:t xml:space="preserve"> </w:t>
      </w:r>
      <w:r w:rsidRPr="00BB7C24">
        <w:rPr>
          <w:bCs/>
          <w:sz w:val="22"/>
        </w:rPr>
        <w:t>The Roles</w:t>
      </w:r>
      <w:r w:rsidR="008244D5">
        <w:rPr>
          <w:bCs/>
          <w:sz w:val="22"/>
        </w:rPr>
        <w:t xml:space="preserve"> of Families, Schools, and Out-o</w:t>
      </w:r>
      <w:r w:rsidRPr="00BB7C24">
        <w:rPr>
          <w:bCs/>
          <w:sz w:val="22"/>
        </w:rPr>
        <w:t xml:space="preserve">f-School-Time Youth </w:t>
      </w:r>
      <w:r w:rsidR="008244D5" w:rsidRPr="00BB7C24">
        <w:rPr>
          <w:bCs/>
          <w:sz w:val="22"/>
        </w:rPr>
        <w:t>Development,</w:t>
      </w:r>
      <w:r>
        <w:rPr>
          <w:bCs/>
          <w:sz w:val="22"/>
        </w:rPr>
        <w:t xml:space="preserve"> Philadelphia, PA.</w:t>
      </w:r>
    </w:p>
    <w:p w14:paraId="2E62E560" w14:textId="690A4673" w:rsidR="00EE6591" w:rsidRPr="00EE6591" w:rsidRDefault="004903E6" w:rsidP="00EE659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sz w:val="22"/>
        </w:rPr>
      </w:pPr>
      <w:r w:rsidRPr="00213B59">
        <w:rPr>
          <w:sz w:val="22"/>
          <w:szCs w:val="22"/>
          <w:vertAlign w:val="superscript"/>
        </w:rPr>
        <w:t>†</w:t>
      </w:r>
      <w:r w:rsidR="00EE6591" w:rsidRPr="00EE6591">
        <w:rPr>
          <w:bCs/>
          <w:sz w:val="22"/>
        </w:rPr>
        <w:t xml:space="preserve">Rutledge, J. M., </w:t>
      </w:r>
      <w:r w:rsidRPr="00213B59">
        <w:rPr>
          <w:sz w:val="22"/>
          <w:szCs w:val="22"/>
          <w:vertAlign w:val="superscript"/>
        </w:rPr>
        <w:t>†</w:t>
      </w:r>
      <w:r w:rsidR="00EE6591" w:rsidRPr="00EE6591">
        <w:rPr>
          <w:bCs/>
          <w:sz w:val="22"/>
        </w:rPr>
        <w:t xml:space="preserve">Swindle, T., </w:t>
      </w:r>
      <w:r w:rsidR="00EE6591" w:rsidRPr="00EE6591">
        <w:rPr>
          <w:b/>
          <w:bCs/>
          <w:sz w:val="22"/>
        </w:rPr>
        <w:t>Harrist</w:t>
      </w:r>
      <w:r w:rsidR="00EE6591" w:rsidRPr="00EE6591">
        <w:rPr>
          <w:bCs/>
          <w:sz w:val="22"/>
        </w:rPr>
        <w:t>, A. W., Hubbs-Tait, L., Topham, G. L. Larzelere, R. E., &amp;</w:t>
      </w:r>
      <w:r w:rsidR="00EE6591">
        <w:rPr>
          <w:bCs/>
          <w:sz w:val="22"/>
        </w:rPr>
        <w:t xml:space="preserve"> </w:t>
      </w:r>
      <w:r w:rsidR="00EE6591" w:rsidRPr="00EE6591">
        <w:rPr>
          <w:bCs/>
          <w:sz w:val="22"/>
        </w:rPr>
        <w:t xml:space="preserve">Shriver, L. H. (2018, September). </w:t>
      </w:r>
      <w:r w:rsidR="00EE6591" w:rsidRPr="00DC53EE">
        <w:rPr>
          <w:bCs/>
          <w:i/>
          <w:sz w:val="22"/>
        </w:rPr>
        <w:t>Comparison of newly introduced weight trajectories to structure equation modeling to explore children's weight longitudinally</w:t>
      </w:r>
      <w:r w:rsidR="00EE6591" w:rsidRPr="00EE6591">
        <w:rPr>
          <w:bCs/>
          <w:sz w:val="22"/>
        </w:rPr>
        <w:t xml:space="preserve">. Poster </w:t>
      </w:r>
      <w:r w:rsidR="00EE6591">
        <w:rPr>
          <w:bCs/>
          <w:sz w:val="22"/>
        </w:rPr>
        <w:t>presented at</w:t>
      </w:r>
      <w:r w:rsidR="00EE6591" w:rsidRPr="00EE6591">
        <w:rPr>
          <w:bCs/>
          <w:sz w:val="22"/>
        </w:rPr>
        <w:t xml:space="preserve"> Developmental Methods Conference, Whitefish, MT. </w:t>
      </w:r>
    </w:p>
    <w:p w14:paraId="07712D46" w14:textId="180E33CB" w:rsidR="00F93A1E" w:rsidRPr="00F93A1E" w:rsidRDefault="004903E6" w:rsidP="00CC0F43">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sz w:val="22"/>
        </w:rPr>
      </w:pPr>
      <w:r w:rsidRPr="002905D1">
        <w:rPr>
          <w:bCs/>
          <w:sz w:val="22"/>
        </w:rPr>
        <w:t>*</w:t>
      </w:r>
      <w:r w:rsidR="00F93A1E" w:rsidRPr="002905D1">
        <w:rPr>
          <w:bCs/>
          <w:sz w:val="22"/>
        </w:rPr>
        <w:t xml:space="preserve">Morgan, P., Topham, G., </w:t>
      </w:r>
      <w:r w:rsidRPr="002905D1">
        <w:rPr>
          <w:bCs/>
          <w:sz w:val="22"/>
        </w:rPr>
        <w:t>*</w:t>
      </w:r>
      <w:r w:rsidR="00F93A1E" w:rsidRPr="002905D1">
        <w:rPr>
          <w:bCs/>
          <w:sz w:val="22"/>
        </w:rPr>
        <w:t xml:space="preserve">Durtschi, J., </w:t>
      </w:r>
      <w:r w:rsidR="00F93A1E" w:rsidRPr="002905D1">
        <w:rPr>
          <w:b/>
          <w:bCs/>
          <w:sz w:val="22"/>
        </w:rPr>
        <w:t>Harrist</w:t>
      </w:r>
      <w:r w:rsidR="00F93A1E" w:rsidRPr="002905D1">
        <w:rPr>
          <w:bCs/>
          <w:sz w:val="22"/>
        </w:rPr>
        <w:t>, A.</w:t>
      </w:r>
      <w:r w:rsidR="00794870" w:rsidRPr="002905D1">
        <w:rPr>
          <w:bCs/>
          <w:sz w:val="22"/>
        </w:rPr>
        <w:t xml:space="preserve"> W., Hubbs-Tait, L.</w:t>
      </w:r>
      <w:r w:rsidR="00F93A1E" w:rsidRPr="002905D1">
        <w:rPr>
          <w:bCs/>
          <w:sz w:val="22"/>
        </w:rPr>
        <w:t xml:space="preserve">., &amp; </w:t>
      </w:r>
      <w:r w:rsidRPr="00213B59">
        <w:rPr>
          <w:sz w:val="22"/>
          <w:szCs w:val="22"/>
          <w:vertAlign w:val="superscript"/>
        </w:rPr>
        <w:t>†</w:t>
      </w:r>
      <w:r w:rsidR="00F93A1E" w:rsidRPr="002905D1">
        <w:rPr>
          <w:bCs/>
          <w:sz w:val="22"/>
        </w:rPr>
        <w:t>Swindle</w:t>
      </w:r>
      <w:r w:rsidR="00213B59" w:rsidRPr="002905D1">
        <w:rPr>
          <w:bCs/>
          <w:sz w:val="22"/>
        </w:rPr>
        <w:t xml:space="preserve">, </w:t>
      </w:r>
      <w:r w:rsidR="00F93A1E" w:rsidRPr="002905D1">
        <w:rPr>
          <w:bCs/>
          <w:sz w:val="22"/>
        </w:rPr>
        <w:t>T. (2017). </w:t>
      </w:r>
      <w:r w:rsidR="00F93A1E" w:rsidRPr="002905D1">
        <w:rPr>
          <w:bCs/>
          <w:i/>
          <w:sz w:val="22"/>
        </w:rPr>
        <w:t>Relation between children’s self-efficacy and depressive symptoms.</w:t>
      </w:r>
      <w:r w:rsidR="002905D1">
        <w:rPr>
          <w:bCs/>
          <w:sz w:val="22"/>
        </w:rPr>
        <w:t xml:space="preserve"> Poster presen</w:t>
      </w:r>
      <w:r w:rsidR="002905D1" w:rsidRPr="002905D1">
        <w:rPr>
          <w:bCs/>
          <w:sz w:val="22"/>
        </w:rPr>
        <w:t>ted</w:t>
      </w:r>
      <w:r w:rsidR="00F93A1E" w:rsidRPr="002905D1">
        <w:rPr>
          <w:bCs/>
          <w:sz w:val="22"/>
        </w:rPr>
        <w:t xml:space="preserve"> </w:t>
      </w:r>
      <w:r w:rsidR="002905D1">
        <w:rPr>
          <w:bCs/>
          <w:sz w:val="22"/>
        </w:rPr>
        <w:t>at</w:t>
      </w:r>
      <w:r w:rsidR="00F93A1E" w:rsidRPr="002905D1">
        <w:rPr>
          <w:bCs/>
          <w:sz w:val="22"/>
        </w:rPr>
        <w:t xml:space="preserve"> the 2017 American Association of Marriage and Family Therapists Conference (AAMFT), Atlanta, GA.</w:t>
      </w:r>
    </w:p>
    <w:p w14:paraId="2AF054B8" w14:textId="6055E7D3" w:rsidR="001B3432" w:rsidRDefault="001B3432" w:rsidP="00CC0F43">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sz w:val="22"/>
        </w:rPr>
      </w:pPr>
      <w:r w:rsidRPr="00C87DBC">
        <w:rPr>
          <w:b/>
          <w:bCs/>
          <w:sz w:val="22"/>
        </w:rPr>
        <w:t>Harrist</w:t>
      </w:r>
      <w:r w:rsidRPr="00C87DBC">
        <w:rPr>
          <w:bCs/>
          <w:sz w:val="22"/>
        </w:rPr>
        <w:t xml:space="preserve">, A. W., </w:t>
      </w:r>
      <w:r w:rsidR="004903E6" w:rsidRPr="00213B59">
        <w:rPr>
          <w:sz w:val="22"/>
          <w:szCs w:val="22"/>
          <w:vertAlign w:val="superscript"/>
        </w:rPr>
        <w:t>†</w:t>
      </w:r>
      <w:r w:rsidRPr="00C87DBC">
        <w:rPr>
          <w:bCs/>
          <w:sz w:val="22"/>
        </w:rPr>
        <w:t xml:space="preserve">Rutledge, J. M., </w:t>
      </w:r>
      <w:r w:rsidR="004903E6" w:rsidRPr="00213B59">
        <w:rPr>
          <w:sz w:val="22"/>
          <w:szCs w:val="22"/>
          <w:vertAlign w:val="superscript"/>
        </w:rPr>
        <w:t>†</w:t>
      </w:r>
      <w:r w:rsidRPr="00C87DBC">
        <w:rPr>
          <w:bCs/>
          <w:sz w:val="22"/>
        </w:rPr>
        <w:t>Swindle, T. M., Hubbs-Tait, L., Shriver, L. H., &amp;</w:t>
      </w:r>
      <w:r w:rsidR="00DC7AC9" w:rsidRPr="00C87DBC">
        <w:rPr>
          <w:bCs/>
          <w:sz w:val="22"/>
        </w:rPr>
        <w:t xml:space="preserve"> Topham, G. L. (2017</w:t>
      </w:r>
      <w:r w:rsidRPr="00C87DBC">
        <w:rPr>
          <w:bCs/>
          <w:sz w:val="22"/>
        </w:rPr>
        <w:t xml:space="preserve">, </w:t>
      </w:r>
      <w:r w:rsidR="00140685">
        <w:rPr>
          <w:bCs/>
          <w:sz w:val="22"/>
        </w:rPr>
        <w:t>April</w:t>
      </w:r>
      <w:r w:rsidRPr="00C87DBC">
        <w:rPr>
          <w:bCs/>
          <w:sz w:val="22"/>
        </w:rPr>
        <w:t xml:space="preserve">). </w:t>
      </w:r>
      <w:r w:rsidRPr="00C87DBC">
        <w:rPr>
          <w:bCs/>
          <w:i/>
          <w:iCs/>
          <w:sz w:val="22"/>
        </w:rPr>
        <w:t>Can a social intervention in the classroom impact obesity? Results of a randomized controlled trial</w:t>
      </w:r>
      <w:r w:rsidRPr="00C87DBC">
        <w:rPr>
          <w:bCs/>
          <w:sz w:val="22"/>
        </w:rPr>
        <w:t xml:space="preserve">. In L. Hubbs-Tait (chair) and B. Fiese (discussant), </w:t>
      </w:r>
      <w:r w:rsidRPr="00C87DBC">
        <w:rPr>
          <w:bCs/>
          <w:i/>
          <w:iCs/>
          <w:sz w:val="22"/>
        </w:rPr>
        <w:t>Social and cognitive aspects of weight problems: Obesity in school and child care settings.</w:t>
      </w:r>
      <w:r w:rsidR="00660985">
        <w:rPr>
          <w:bCs/>
          <w:sz w:val="22"/>
        </w:rPr>
        <w:t xml:space="preserve"> Paper presented in s</w:t>
      </w:r>
      <w:r w:rsidRPr="00C87DBC">
        <w:rPr>
          <w:bCs/>
          <w:sz w:val="22"/>
        </w:rPr>
        <w:t>ymposium the biennial meeting of the Society for Research in Child Development, Austin, TX.</w:t>
      </w:r>
    </w:p>
    <w:p w14:paraId="60D76768" w14:textId="32A98199" w:rsidR="00171416" w:rsidRPr="00171416" w:rsidRDefault="00171416" w:rsidP="00CC0F43">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sz w:val="22"/>
        </w:rPr>
      </w:pPr>
      <w:r w:rsidRPr="00171416">
        <w:rPr>
          <w:b/>
          <w:bCs/>
          <w:sz w:val="22"/>
        </w:rPr>
        <w:t>Harrist</w:t>
      </w:r>
      <w:r w:rsidRPr="00171416">
        <w:rPr>
          <w:bCs/>
          <w:sz w:val="22"/>
        </w:rPr>
        <w:t xml:space="preserve">, </w:t>
      </w:r>
      <w:r>
        <w:rPr>
          <w:bCs/>
          <w:sz w:val="22"/>
        </w:rPr>
        <w:t>A.</w:t>
      </w:r>
      <w:r w:rsidR="00794870">
        <w:rPr>
          <w:bCs/>
          <w:sz w:val="22"/>
        </w:rPr>
        <w:t xml:space="preserve"> W.</w:t>
      </w:r>
      <w:r>
        <w:rPr>
          <w:bCs/>
          <w:sz w:val="22"/>
        </w:rPr>
        <w:t xml:space="preserve">, </w:t>
      </w:r>
      <w:r w:rsidR="004903E6" w:rsidRPr="00213B59">
        <w:rPr>
          <w:sz w:val="22"/>
          <w:szCs w:val="22"/>
          <w:vertAlign w:val="superscript"/>
        </w:rPr>
        <w:t>†</w:t>
      </w:r>
      <w:r w:rsidRPr="00171416">
        <w:rPr>
          <w:bCs/>
          <w:sz w:val="22"/>
        </w:rPr>
        <w:t xml:space="preserve">Rutledge, </w:t>
      </w:r>
      <w:r>
        <w:rPr>
          <w:bCs/>
          <w:sz w:val="22"/>
        </w:rPr>
        <w:t>J., Hubbs-Tait, L.</w:t>
      </w:r>
      <w:r w:rsidRPr="00171416">
        <w:rPr>
          <w:bCs/>
          <w:sz w:val="22"/>
        </w:rPr>
        <w:t xml:space="preserve">, Shriver, </w:t>
      </w:r>
      <w:r>
        <w:rPr>
          <w:bCs/>
          <w:sz w:val="22"/>
        </w:rPr>
        <w:t xml:space="preserve">L., </w:t>
      </w:r>
      <w:r w:rsidR="004903E6" w:rsidRPr="00213B59">
        <w:rPr>
          <w:sz w:val="22"/>
          <w:szCs w:val="22"/>
          <w:vertAlign w:val="superscript"/>
        </w:rPr>
        <w:t>†</w:t>
      </w:r>
      <w:r w:rsidRPr="00171416">
        <w:rPr>
          <w:bCs/>
          <w:sz w:val="22"/>
        </w:rPr>
        <w:t xml:space="preserve">Swindle, </w:t>
      </w:r>
      <w:r>
        <w:rPr>
          <w:bCs/>
          <w:sz w:val="22"/>
        </w:rPr>
        <w:t xml:space="preserve">T., &amp; </w:t>
      </w:r>
      <w:r w:rsidRPr="00171416">
        <w:rPr>
          <w:bCs/>
          <w:sz w:val="22"/>
        </w:rPr>
        <w:t xml:space="preserve">Topham, </w:t>
      </w:r>
      <w:r>
        <w:rPr>
          <w:bCs/>
          <w:sz w:val="22"/>
        </w:rPr>
        <w:t xml:space="preserve">G. </w:t>
      </w:r>
      <w:r w:rsidRPr="00C87DBC">
        <w:rPr>
          <w:bCs/>
          <w:sz w:val="22"/>
        </w:rPr>
        <w:t xml:space="preserve">(2017, </w:t>
      </w:r>
      <w:r>
        <w:rPr>
          <w:bCs/>
          <w:sz w:val="22"/>
        </w:rPr>
        <w:t>April</w:t>
      </w:r>
      <w:r w:rsidRPr="00C87DBC">
        <w:rPr>
          <w:bCs/>
          <w:sz w:val="22"/>
        </w:rPr>
        <w:t xml:space="preserve">). </w:t>
      </w:r>
      <w:r w:rsidRPr="00171416">
        <w:rPr>
          <w:bCs/>
          <w:i/>
          <w:sz w:val="22"/>
        </w:rPr>
        <w:t>The Peer Experiences of Severely Obese, Obese, and Overweight School Children</w:t>
      </w:r>
      <w:r>
        <w:rPr>
          <w:bCs/>
          <w:sz w:val="22"/>
        </w:rPr>
        <w:t xml:space="preserve">. </w:t>
      </w:r>
      <w:r w:rsidRPr="00C87DBC">
        <w:rPr>
          <w:bCs/>
          <w:sz w:val="22"/>
        </w:rPr>
        <w:t xml:space="preserve">In </w:t>
      </w:r>
      <w:r>
        <w:rPr>
          <w:bCs/>
          <w:sz w:val="22"/>
        </w:rPr>
        <w:t xml:space="preserve">M. </w:t>
      </w:r>
      <w:r w:rsidRPr="00171416">
        <w:rPr>
          <w:bCs/>
          <w:sz w:val="22"/>
        </w:rPr>
        <w:t>Bookhout</w:t>
      </w:r>
      <w:r w:rsidRPr="00C87DBC">
        <w:rPr>
          <w:bCs/>
          <w:sz w:val="22"/>
        </w:rPr>
        <w:t xml:space="preserve"> (chair) and </w:t>
      </w:r>
      <w:r>
        <w:rPr>
          <w:bCs/>
          <w:sz w:val="22"/>
        </w:rPr>
        <w:t xml:space="preserve">M. </w:t>
      </w:r>
      <w:r w:rsidRPr="00171416">
        <w:rPr>
          <w:bCs/>
          <w:sz w:val="22"/>
        </w:rPr>
        <w:t>Prinstein</w:t>
      </w:r>
      <w:r w:rsidRPr="00C87DBC">
        <w:rPr>
          <w:bCs/>
          <w:sz w:val="22"/>
        </w:rPr>
        <w:t xml:space="preserve"> (discussant),</w:t>
      </w:r>
      <w:r>
        <w:rPr>
          <w:bCs/>
          <w:sz w:val="22"/>
        </w:rPr>
        <w:t xml:space="preserve"> </w:t>
      </w:r>
      <w:r w:rsidRPr="00171416">
        <w:rPr>
          <w:bCs/>
          <w:i/>
          <w:sz w:val="22"/>
        </w:rPr>
        <w:t>The positive and negative roles of peer relations in childhood obesity</w:t>
      </w:r>
      <w:r>
        <w:rPr>
          <w:bCs/>
          <w:i/>
          <w:sz w:val="22"/>
        </w:rPr>
        <w:t xml:space="preserve">. </w:t>
      </w:r>
      <w:r w:rsidR="00660985">
        <w:rPr>
          <w:bCs/>
          <w:sz w:val="22"/>
        </w:rPr>
        <w:t>Paper presented in s</w:t>
      </w:r>
      <w:r w:rsidRPr="00C87DBC">
        <w:rPr>
          <w:bCs/>
          <w:sz w:val="22"/>
        </w:rPr>
        <w:t>ymposium at the biennial meeting of the Society for Research in Child Development, Austin, TX.</w:t>
      </w:r>
    </w:p>
    <w:p w14:paraId="536ED12F" w14:textId="2A954C78" w:rsidR="001B3432" w:rsidRPr="00C87DBC" w:rsidRDefault="004903E6" w:rsidP="00CC0F43">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bCs/>
          <w:sz w:val="22"/>
        </w:rPr>
      </w:pPr>
      <w:r w:rsidRPr="001B01D4">
        <w:rPr>
          <w:bCs/>
          <w:sz w:val="22"/>
        </w:rPr>
        <w:t>*</w:t>
      </w:r>
      <w:r w:rsidR="001B3432" w:rsidRPr="001B01D4">
        <w:rPr>
          <w:bCs/>
          <w:sz w:val="22"/>
        </w:rPr>
        <w:t>Kimble,</w:t>
      </w:r>
      <w:r w:rsidR="001B3432" w:rsidRPr="00C87DBC">
        <w:rPr>
          <w:bCs/>
          <w:sz w:val="22"/>
        </w:rPr>
        <w:t xml:space="preserve"> A.</w:t>
      </w:r>
      <w:r w:rsidR="00794870">
        <w:rPr>
          <w:bCs/>
          <w:sz w:val="22"/>
        </w:rPr>
        <w:t xml:space="preserve"> W.</w:t>
      </w:r>
      <w:r w:rsidR="001B3432" w:rsidRPr="00C87DBC">
        <w:rPr>
          <w:bCs/>
          <w:sz w:val="22"/>
        </w:rPr>
        <w:t xml:space="preserve">, Hubbs-Tait, L., </w:t>
      </w:r>
      <w:r w:rsidRPr="00213B59">
        <w:rPr>
          <w:sz w:val="22"/>
          <w:szCs w:val="22"/>
          <w:vertAlign w:val="superscript"/>
        </w:rPr>
        <w:t>†</w:t>
      </w:r>
      <w:r w:rsidR="001B3432" w:rsidRPr="00C87DBC">
        <w:rPr>
          <w:bCs/>
          <w:sz w:val="22"/>
        </w:rPr>
        <w:t xml:space="preserve">Swindle, T., </w:t>
      </w:r>
      <w:r w:rsidRPr="00213B59">
        <w:rPr>
          <w:sz w:val="22"/>
          <w:szCs w:val="22"/>
          <w:vertAlign w:val="superscript"/>
        </w:rPr>
        <w:t>†</w:t>
      </w:r>
      <w:r w:rsidR="001B3432" w:rsidRPr="00C87DBC">
        <w:rPr>
          <w:bCs/>
          <w:sz w:val="22"/>
        </w:rPr>
        <w:t xml:space="preserve">Rutledge, J., Topham, G., Kennedy, T. Shriver, L., &amp; </w:t>
      </w:r>
      <w:r w:rsidR="001B3432" w:rsidRPr="00C87DBC">
        <w:rPr>
          <w:b/>
          <w:bCs/>
          <w:sz w:val="22"/>
        </w:rPr>
        <w:t>Harrist</w:t>
      </w:r>
      <w:r w:rsidR="001B3432" w:rsidRPr="00C87DBC">
        <w:rPr>
          <w:bCs/>
          <w:sz w:val="22"/>
        </w:rPr>
        <w:t>, A. (</w:t>
      </w:r>
      <w:r w:rsidR="00C87DBC" w:rsidRPr="00C87DBC">
        <w:rPr>
          <w:bCs/>
          <w:sz w:val="22"/>
        </w:rPr>
        <w:t xml:space="preserve">2017, </w:t>
      </w:r>
      <w:r w:rsidR="00171416">
        <w:rPr>
          <w:bCs/>
          <w:sz w:val="22"/>
        </w:rPr>
        <w:t>April</w:t>
      </w:r>
      <w:r w:rsidR="001B3432" w:rsidRPr="00C87DBC">
        <w:rPr>
          <w:bCs/>
          <w:sz w:val="22"/>
        </w:rPr>
        <w:t xml:space="preserve">). </w:t>
      </w:r>
      <w:r w:rsidR="001B3432" w:rsidRPr="00C87DBC">
        <w:rPr>
          <w:bCs/>
          <w:i/>
          <w:iCs/>
          <w:sz w:val="22"/>
        </w:rPr>
        <w:t>Learning experiences and cognitive self-competence of overweight, obese, and severely obese children in early elementary school</w:t>
      </w:r>
      <w:r w:rsidR="001B3432" w:rsidRPr="00C87DBC">
        <w:rPr>
          <w:bCs/>
          <w:sz w:val="22"/>
        </w:rPr>
        <w:t xml:space="preserve">. In L. Hubbs-Tait (chair) and B. Fiese (discussant), </w:t>
      </w:r>
      <w:r w:rsidR="001B3432" w:rsidRPr="00C87DBC">
        <w:rPr>
          <w:bCs/>
          <w:i/>
          <w:iCs/>
          <w:sz w:val="22"/>
        </w:rPr>
        <w:t>Social and cognitive aspects of weight problems: Obesity in school and child care settings.</w:t>
      </w:r>
      <w:r w:rsidR="00660985">
        <w:rPr>
          <w:bCs/>
          <w:sz w:val="22"/>
        </w:rPr>
        <w:t xml:space="preserve"> Paper presented in symposium</w:t>
      </w:r>
      <w:r w:rsidR="001B3432" w:rsidRPr="00C87DBC">
        <w:rPr>
          <w:bCs/>
          <w:sz w:val="22"/>
        </w:rPr>
        <w:t xml:space="preserve"> at the biennial meeting of the Society for Research in Child Development, Austin, TX.</w:t>
      </w:r>
    </w:p>
    <w:p w14:paraId="6F2BF57E" w14:textId="56030692" w:rsidR="002012DD" w:rsidRPr="009647F2" w:rsidRDefault="004903E6" w:rsidP="00CC0F43">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rPr>
          <w:sz w:val="22"/>
        </w:rPr>
      </w:pPr>
      <w:r w:rsidRPr="001B01D4">
        <w:rPr>
          <w:bCs/>
          <w:sz w:val="22"/>
        </w:rPr>
        <w:t>*</w:t>
      </w:r>
      <w:r w:rsidR="002012DD" w:rsidRPr="001B01D4">
        <w:rPr>
          <w:bCs/>
          <w:sz w:val="22"/>
        </w:rPr>
        <w:t>Liu,</w:t>
      </w:r>
      <w:r w:rsidR="002012DD" w:rsidRPr="00C87DBC">
        <w:rPr>
          <w:bCs/>
          <w:sz w:val="22"/>
        </w:rPr>
        <w:t xml:space="preserve"> C.</w:t>
      </w:r>
      <w:r w:rsidR="002012DD" w:rsidRPr="00C87DBC">
        <w:rPr>
          <w:sz w:val="22"/>
        </w:rPr>
        <w:t xml:space="preserve">, </w:t>
      </w:r>
      <w:r w:rsidR="002012DD" w:rsidRPr="00C87DBC">
        <w:rPr>
          <w:b/>
          <w:sz w:val="22"/>
        </w:rPr>
        <w:t>Harrist</w:t>
      </w:r>
      <w:r w:rsidR="002012DD" w:rsidRPr="00C87DBC">
        <w:rPr>
          <w:sz w:val="22"/>
        </w:rPr>
        <w:t>, A.</w:t>
      </w:r>
      <w:r w:rsidR="00794870">
        <w:rPr>
          <w:sz w:val="22"/>
        </w:rPr>
        <w:t xml:space="preserve"> W.</w:t>
      </w:r>
      <w:r w:rsidR="002012DD" w:rsidRPr="00C87DBC">
        <w:rPr>
          <w:sz w:val="22"/>
        </w:rPr>
        <w:t xml:space="preserve">, </w:t>
      </w:r>
      <w:r w:rsidRPr="00213B59">
        <w:rPr>
          <w:sz w:val="22"/>
          <w:szCs w:val="22"/>
          <w:vertAlign w:val="superscript"/>
        </w:rPr>
        <w:t>†</w:t>
      </w:r>
      <w:r w:rsidR="002012DD" w:rsidRPr="00C87DBC">
        <w:rPr>
          <w:sz w:val="22"/>
        </w:rPr>
        <w:t xml:space="preserve">Carrillo, S., &amp; </w:t>
      </w:r>
      <w:r w:rsidRPr="00213B59">
        <w:rPr>
          <w:sz w:val="22"/>
          <w:szCs w:val="22"/>
          <w:vertAlign w:val="superscript"/>
        </w:rPr>
        <w:t>†</w:t>
      </w:r>
      <w:r w:rsidR="002012DD" w:rsidRPr="00C87DBC">
        <w:rPr>
          <w:sz w:val="22"/>
        </w:rPr>
        <w:t>Cookston, J. (2016, March)</w:t>
      </w:r>
      <w:r w:rsidR="006726F8">
        <w:rPr>
          <w:sz w:val="22"/>
        </w:rPr>
        <w:t xml:space="preserve">. </w:t>
      </w:r>
      <w:r w:rsidR="002012DD" w:rsidRPr="00C87DBC">
        <w:rPr>
          <w:i/>
          <w:iCs/>
          <w:sz w:val="22"/>
        </w:rPr>
        <w:t>“Daddy does it differently!” Mother’s and father’s roles enacted during play: Differences and differential predictions. </w:t>
      </w:r>
      <w:r w:rsidR="002012DD" w:rsidRPr="00C87DBC">
        <w:rPr>
          <w:sz w:val="22"/>
        </w:rPr>
        <w:t>Paper presented at the 20</w:t>
      </w:r>
      <w:r w:rsidR="002012DD" w:rsidRPr="00C87DBC">
        <w:rPr>
          <w:sz w:val="22"/>
          <w:vertAlign w:val="superscript"/>
        </w:rPr>
        <w:t>th</w:t>
      </w:r>
      <w:r w:rsidR="002012DD" w:rsidRPr="00C87DBC">
        <w:rPr>
          <w:sz w:val="22"/>
        </w:rPr>
        <w:t> Biennial Conference of the Society for Research in Human Development, Denver, CO.</w:t>
      </w:r>
    </w:p>
    <w:p w14:paraId="1FF24D0C" w14:textId="7A4A3A34" w:rsidR="00093AE0" w:rsidRPr="00675F4A" w:rsidRDefault="004903E6" w:rsidP="00CC0F43">
      <w:pPr>
        <w:widowControl w:val="0"/>
        <w:autoSpaceDE w:val="0"/>
        <w:autoSpaceDN w:val="0"/>
        <w:adjustRightInd w:val="0"/>
        <w:ind w:left="540" w:hanging="540"/>
        <w:rPr>
          <w:sz w:val="22"/>
          <w:szCs w:val="22"/>
        </w:rPr>
      </w:pPr>
      <w:r w:rsidRPr="00213B59">
        <w:rPr>
          <w:sz w:val="22"/>
          <w:szCs w:val="22"/>
          <w:vertAlign w:val="superscript"/>
        </w:rPr>
        <w:t>†</w:t>
      </w:r>
      <w:r w:rsidR="00093AE0" w:rsidRPr="00093AE0">
        <w:rPr>
          <w:sz w:val="22"/>
          <w:szCs w:val="22"/>
        </w:rPr>
        <w:t>Swindle</w:t>
      </w:r>
      <w:r w:rsidR="00000ACA">
        <w:rPr>
          <w:sz w:val="22"/>
          <w:szCs w:val="22"/>
        </w:rPr>
        <w:t>, T., </w:t>
      </w:r>
      <w:r w:rsidRPr="00213B59">
        <w:rPr>
          <w:sz w:val="22"/>
          <w:szCs w:val="22"/>
          <w:vertAlign w:val="superscript"/>
        </w:rPr>
        <w:t>†</w:t>
      </w:r>
      <w:r w:rsidR="00093AE0" w:rsidRPr="00093AE0">
        <w:rPr>
          <w:sz w:val="22"/>
          <w:szCs w:val="22"/>
        </w:rPr>
        <w:t xml:space="preserve">Rutledge, J., Shriver, L., Hubbs-Tait, L., Topham, G., &amp; </w:t>
      </w:r>
      <w:r w:rsidR="00093AE0" w:rsidRPr="00093AE0">
        <w:rPr>
          <w:b/>
          <w:sz w:val="22"/>
          <w:szCs w:val="22"/>
        </w:rPr>
        <w:t>Harrist</w:t>
      </w:r>
      <w:r w:rsidR="00093AE0" w:rsidRPr="00093AE0">
        <w:rPr>
          <w:sz w:val="22"/>
          <w:szCs w:val="22"/>
        </w:rPr>
        <w:t xml:space="preserve">, A.W (2015, July). </w:t>
      </w:r>
      <w:r w:rsidR="00093AE0" w:rsidRPr="00675F4A">
        <w:rPr>
          <w:i/>
          <w:sz w:val="22"/>
          <w:szCs w:val="22"/>
        </w:rPr>
        <w:t>Maternal Perception of Weight and Child Actual Weight Across Time</w:t>
      </w:r>
      <w:r w:rsidR="00093AE0" w:rsidRPr="00675F4A">
        <w:rPr>
          <w:sz w:val="22"/>
          <w:szCs w:val="22"/>
        </w:rPr>
        <w:t xml:space="preserve">. </w:t>
      </w:r>
      <w:r w:rsidR="00BB0353">
        <w:rPr>
          <w:sz w:val="22"/>
          <w:szCs w:val="22"/>
        </w:rPr>
        <w:t xml:space="preserve">Paper </w:t>
      </w:r>
      <w:r w:rsidR="00917ECE">
        <w:rPr>
          <w:sz w:val="22"/>
          <w:szCs w:val="22"/>
        </w:rPr>
        <w:t>presented at the</w:t>
      </w:r>
      <w:r w:rsidR="00093AE0" w:rsidRPr="00675F4A">
        <w:rPr>
          <w:sz w:val="22"/>
          <w:szCs w:val="22"/>
        </w:rPr>
        <w:t xml:space="preserve"> Society for Nutrition Education and Behavior Annual Conference, Pittsburg, PA. </w:t>
      </w:r>
    </w:p>
    <w:p w14:paraId="65071430" w14:textId="562B2B4B" w:rsidR="0060165A" w:rsidRDefault="0060165A" w:rsidP="00CC0F43">
      <w:pPr>
        <w:widowControl w:val="0"/>
        <w:autoSpaceDE w:val="0"/>
        <w:autoSpaceDN w:val="0"/>
        <w:adjustRightInd w:val="0"/>
        <w:ind w:left="540" w:hanging="540"/>
        <w:rPr>
          <w:sz w:val="22"/>
          <w:szCs w:val="22"/>
        </w:rPr>
      </w:pPr>
      <w:r w:rsidRPr="0013582B">
        <w:rPr>
          <w:b/>
          <w:sz w:val="22"/>
          <w:szCs w:val="22"/>
        </w:rPr>
        <w:t>Harrist</w:t>
      </w:r>
      <w:r w:rsidRPr="00526BA4">
        <w:rPr>
          <w:sz w:val="22"/>
          <w:szCs w:val="22"/>
        </w:rPr>
        <w:t xml:space="preserve">, </w:t>
      </w:r>
      <w:r>
        <w:rPr>
          <w:sz w:val="22"/>
          <w:szCs w:val="22"/>
        </w:rPr>
        <w:t xml:space="preserve">A. W., </w:t>
      </w:r>
      <w:r w:rsidR="004903E6" w:rsidRPr="00213B59">
        <w:rPr>
          <w:sz w:val="22"/>
          <w:szCs w:val="22"/>
          <w:vertAlign w:val="superscript"/>
        </w:rPr>
        <w:t>†</w:t>
      </w:r>
      <w:r w:rsidRPr="00526BA4">
        <w:rPr>
          <w:sz w:val="22"/>
          <w:szCs w:val="22"/>
        </w:rPr>
        <w:t>Rutledg</w:t>
      </w:r>
      <w:r w:rsidR="001B01D4">
        <w:rPr>
          <w:sz w:val="22"/>
          <w:szCs w:val="22"/>
        </w:rPr>
        <w:t>e</w:t>
      </w:r>
      <w:r>
        <w:rPr>
          <w:sz w:val="22"/>
          <w:szCs w:val="22"/>
        </w:rPr>
        <w:t xml:space="preserve">, J. M., </w:t>
      </w:r>
      <w:r w:rsidR="004903E6">
        <w:rPr>
          <w:bCs/>
          <w:iCs/>
          <w:sz w:val="22"/>
        </w:rPr>
        <w:t>*</w:t>
      </w:r>
      <w:r>
        <w:rPr>
          <w:sz w:val="22"/>
          <w:szCs w:val="22"/>
        </w:rPr>
        <w:t>Liu, C.,</w:t>
      </w:r>
      <w:r w:rsidRPr="00526BA4">
        <w:rPr>
          <w:sz w:val="22"/>
          <w:szCs w:val="22"/>
        </w:rPr>
        <w:t xml:space="preserve"> &amp; </w:t>
      </w:r>
      <w:r w:rsidR="004903E6">
        <w:rPr>
          <w:bCs/>
          <w:iCs/>
          <w:sz w:val="22"/>
        </w:rPr>
        <w:t>*</w:t>
      </w:r>
      <w:r w:rsidR="000304A0">
        <w:rPr>
          <w:sz w:val="22"/>
          <w:szCs w:val="22"/>
        </w:rPr>
        <w:t>Lin</w:t>
      </w:r>
      <w:r>
        <w:rPr>
          <w:sz w:val="22"/>
          <w:szCs w:val="22"/>
        </w:rPr>
        <w:t xml:space="preserve">, H. (2015, March). </w:t>
      </w:r>
      <w:r w:rsidRPr="00042661">
        <w:rPr>
          <w:i/>
          <w:sz w:val="22"/>
          <w:szCs w:val="22"/>
        </w:rPr>
        <w:t>Inter-Parent Aggression Predicts Children’s Relationall</w:t>
      </w:r>
      <w:r>
        <w:rPr>
          <w:i/>
          <w:sz w:val="22"/>
          <w:szCs w:val="22"/>
        </w:rPr>
        <w:t xml:space="preserve">y but not Physically Aggressive </w:t>
      </w:r>
      <w:r w:rsidRPr="00042661">
        <w:rPr>
          <w:i/>
          <w:sz w:val="22"/>
          <w:szCs w:val="22"/>
        </w:rPr>
        <w:t>Social Problem Solving</w:t>
      </w:r>
      <w:r>
        <w:rPr>
          <w:i/>
          <w:sz w:val="22"/>
          <w:szCs w:val="22"/>
        </w:rPr>
        <w:t>.</w:t>
      </w:r>
      <w:r w:rsidRPr="00042661">
        <w:rPr>
          <w:i/>
          <w:sz w:val="22"/>
          <w:szCs w:val="22"/>
        </w:rPr>
        <w:t xml:space="preserve"> </w:t>
      </w:r>
      <w:r>
        <w:rPr>
          <w:sz w:val="22"/>
          <w:szCs w:val="22"/>
        </w:rPr>
        <w:t xml:space="preserve">Poster </w:t>
      </w:r>
      <w:r w:rsidRPr="009750AD">
        <w:rPr>
          <w:sz w:val="22"/>
          <w:szCs w:val="22"/>
        </w:rPr>
        <w:t xml:space="preserve">presented at the Biennial Meeting of Society for Research in </w:t>
      </w:r>
      <w:r>
        <w:rPr>
          <w:sz w:val="22"/>
          <w:szCs w:val="22"/>
        </w:rPr>
        <w:t>Child Development</w:t>
      </w:r>
      <w:r w:rsidRPr="009750AD">
        <w:rPr>
          <w:sz w:val="22"/>
          <w:szCs w:val="22"/>
        </w:rPr>
        <w:t xml:space="preserve">, </w:t>
      </w:r>
      <w:r>
        <w:rPr>
          <w:sz w:val="22"/>
          <w:szCs w:val="22"/>
        </w:rPr>
        <w:t xml:space="preserve">Philadelphia, PA. </w:t>
      </w:r>
    </w:p>
    <w:p w14:paraId="2A6A9521" w14:textId="416B87D9" w:rsidR="00265E46" w:rsidRPr="00265E46" w:rsidRDefault="004903E6" w:rsidP="00CC0F43">
      <w:pPr>
        <w:widowControl w:val="0"/>
        <w:autoSpaceDE w:val="0"/>
        <w:autoSpaceDN w:val="0"/>
        <w:adjustRightInd w:val="0"/>
        <w:ind w:left="540" w:hanging="540"/>
        <w:rPr>
          <w:sz w:val="22"/>
          <w:szCs w:val="22"/>
          <w:highlight w:val="cyan"/>
        </w:rPr>
      </w:pPr>
      <w:r>
        <w:rPr>
          <w:bCs/>
          <w:iCs/>
          <w:sz w:val="22"/>
        </w:rPr>
        <w:t>*</w:t>
      </w:r>
      <w:r w:rsidR="00265E46" w:rsidRPr="004A210C">
        <w:rPr>
          <w:sz w:val="22"/>
          <w:szCs w:val="22"/>
        </w:rPr>
        <w:t>Kimbl</w:t>
      </w:r>
      <w:r w:rsidR="00265E46">
        <w:rPr>
          <w:sz w:val="22"/>
          <w:szCs w:val="22"/>
        </w:rPr>
        <w:t>e, A. B.</w:t>
      </w:r>
      <w:r w:rsidR="00265E46" w:rsidRPr="004A210C">
        <w:rPr>
          <w:sz w:val="22"/>
          <w:szCs w:val="22"/>
        </w:rPr>
        <w:t xml:space="preserve">, Hubbs-Tait, </w:t>
      </w:r>
      <w:r w:rsidR="00265E46">
        <w:rPr>
          <w:sz w:val="22"/>
          <w:szCs w:val="22"/>
        </w:rPr>
        <w:t xml:space="preserve">L., </w:t>
      </w:r>
      <w:r w:rsidR="00265E46" w:rsidRPr="004A210C">
        <w:rPr>
          <w:sz w:val="22"/>
          <w:szCs w:val="22"/>
        </w:rPr>
        <w:t xml:space="preserve">Larzelere, </w:t>
      </w:r>
      <w:r w:rsidR="00265E46">
        <w:rPr>
          <w:sz w:val="22"/>
          <w:szCs w:val="22"/>
        </w:rPr>
        <w:t xml:space="preserve">R. E., </w:t>
      </w:r>
      <w:r w:rsidR="00265E46" w:rsidRPr="004A210C">
        <w:rPr>
          <w:sz w:val="22"/>
          <w:szCs w:val="22"/>
        </w:rPr>
        <w:t xml:space="preserve">Topham, </w:t>
      </w:r>
      <w:r w:rsidR="00265E46">
        <w:rPr>
          <w:sz w:val="22"/>
          <w:szCs w:val="22"/>
        </w:rPr>
        <w:t xml:space="preserve">G. L., </w:t>
      </w:r>
      <w:r w:rsidR="00265E46" w:rsidRPr="004A210C">
        <w:rPr>
          <w:sz w:val="22"/>
          <w:szCs w:val="22"/>
        </w:rPr>
        <w:t xml:space="preserve">Page, </w:t>
      </w:r>
      <w:r w:rsidR="00265E46">
        <w:rPr>
          <w:sz w:val="22"/>
          <w:szCs w:val="22"/>
        </w:rPr>
        <w:t xml:space="preserve">M. S., &amp; </w:t>
      </w:r>
      <w:r w:rsidR="00265E46" w:rsidRPr="0013582B">
        <w:rPr>
          <w:b/>
          <w:sz w:val="22"/>
          <w:szCs w:val="22"/>
        </w:rPr>
        <w:t>Harrist</w:t>
      </w:r>
      <w:r w:rsidR="00265E46">
        <w:rPr>
          <w:sz w:val="22"/>
          <w:szCs w:val="22"/>
        </w:rPr>
        <w:t xml:space="preserve">, A. W. (2015, March).  </w:t>
      </w:r>
      <w:r w:rsidR="00265E46" w:rsidRPr="00265E46">
        <w:rPr>
          <w:i/>
          <w:sz w:val="22"/>
          <w:szCs w:val="22"/>
        </w:rPr>
        <w:t>Relation of Maternal Permissive versus Uninvolved Styles and Punitive Response to Child Behavioral and Social Competence</w:t>
      </w:r>
      <w:r w:rsidR="00265E46">
        <w:rPr>
          <w:i/>
          <w:sz w:val="22"/>
          <w:szCs w:val="22"/>
        </w:rPr>
        <w:t xml:space="preserve">. </w:t>
      </w:r>
      <w:r w:rsidR="00265E46">
        <w:rPr>
          <w:sz w:val="22"/>
          <w:szCs w:val="22"/>
        </w:rPr>
        <w:t xml:space="preserve">Paper presented in symposium at </w:t>
      </w:r>
      <w:r w:rsidR="00265E46" w:rsidRPr="009750AD">
        <w:rPr>
          <w:sz w:val="22"/>
          <w:szCs w:val="22"/>
        </w:rPr>
        <w:t xml:space="preserve">the Biennial Meeting of Society for Research in </w:t>
      </w:r>
      <w:r w:rsidR="00265E46">
        <w:rPr>
          <w:sz w:val="22"/>
          <w:szCs w:val="22"/>
        </w:rPr>
        <w:t>Child Development</w:t>
      </w:r>
      <w:r w:rsidR="00265E46" w:rsidRPr="009750AD">
        <w:rPr>
          <w:sz w:val="22"/>
          <w:szCs w:val="22"/>
        </w:rPr>
        <w:t xml:space="preserve">, </w:t>
      </w:r>
      <w:r w:rsidR="00265E46">
        <w:rPr>
          <w:sz w:val="22"/>
          <w:szCs w:val="22"/>
        </w:rPr>
        <w:t>Philadelphia, PA.</w:t>
      </w:r>
    </w:p>
    <w:p w14:paraId="3A284439" w14:textId="401C3FC2" w:rsidR="004A210C" w:rsidRPr="00526BA4" w:rsidRDefault="004903E6" w:rsidP="00CC0F43">
      <w:pPr>
        <w:widowControl w:val="0"/>
        <w:autoSpaceDE w:val="0"/>
        <w:autoSpaceDN w:val="0"/>
        <w:adjustRightInd w:val="0"/>
        <w:ind w:left="540" w:hanging="540"/>
        <w:rPr>
          <w:sz w:val="22"/>
          <w:szCs w:val="22"/>
        </w:rPr>
      </w:pPr>
      <w:r>
        <w:rPr>
          <w:bCs/>
          <w:iCs/>
          <w:sz w:val="22"/>
        </w:rPr>
        <w:lastRenderedPageBreak/>
        <w:t>*</w:t>
      </w:r>
      <w:r w:rsidR="004A210C" w:rsidRPr="004A210C">
        <w:rPr>
          <w:sz w:val="22"/>
          <w:szCs w:val="22"/>
        </w:rPr>
        <w:t>Kimbl</w:t>
      </w:r>
      <w:r w:rsidR="00844E2D">
        <w:rPr>
          <w:sz w:val="22"/>
          <w:szCs w:val="22"/>
        </w:rPr>
        <w:t>e, A. B.</w:t>
      </w:r>
      <w:r w:rsidR="004A210C" w:rsidRPr="004A210C">
        <w:rPr>
          <w:sz w:val="22"/>
          <w:szCs w:val="22"/>
        </w:rPr>
        <w:t xml:space="preserve">, Hubbs-Tait, </w:t>
      </w:r>
      <w:r w:rsidR="00844E2D">
        <w:rPr>
          <w:sz w:val="22"/>
          <w:szCs w:val="22"/>
        </w:rPr>
        <w:t xml:space="preserve">L., </w:t>
      </w:r>
      <w:r w:rsidR="004A210C" w:rsidRPr="004A210C">
        <w:rPr>
          <w:sz w:val="22"/>
          <w:szCs w:val="22"/>
        </w:rPr>
        <w:t xml:space="preserve">Topham, </w:t>
      </w:r>
      <w:r w:rsidR="00844E2D">
        <w:rPr>
          <w:sz w:val="22"/>
          <w:szCs w:val="22"/>
        </w:rPr>
        <w:t>G.</w:t>
      </w:r>
      <w:r w:rsidR="00265E46">
        <w:rPr>
          <w:sz w:val="22"/>
          <w:szCs w:val="22"/>
        </w:rPr>
        <w:t xml:space="preserve"> L.</w:t>
      </w:r>
      <w:r w:rsidR="00844E2D">
        <w:rPr>
          <w:sz w:val="22"/>
          <w:szCs w:val="22"/>
        </w:rPr>
        <w:t xml:space="preserve">, </w:t>
      </w:r>
      <w:r w:rsidR="004A210C" w:rsidRPr="004A210C">
        <w:rPr>
          <w:sz w:val="22"/>
          <w:szCs w:val="22"/>
        </w:rPr>
        <w:t xml:space="preserve">Larzelere, </w:t>
      </w:r>
      <w:r w:rsidR="00844E2D">
        <w:rPr>
          <w:sz w:val="22"/>
          <w:szCs w:val="22"/>
        </w:rPr>
        <w:t xml:space="preserve">R. E., </w:t>
      </w:r>
      <w:r w:rsidR="004A210C" w:rsidRPr="004A210C">
        <w:rPr>
          <w:sz w:val="22"/>
          <w:szCs w:val="22"/>
        </w:rPr>
        <w:t xml:space="preserve">Page, </w:t>
      </w:r>
      <w:r w:rsidR="00844E2D">
        <w:rPr>
          <w:sz w:val="22"/>
          <w:szCs w:val="22"/>
        </w:rPr>
        <w:t xml:space="preserve">M. S., &amp; </w:t>
      </w:r>
      <w:r w:rsidR="004A210C" w:rsidRPr="0013582B">
        <w:rPr>
          <w:b/>
          <w:sz w:val="22"/>
          <w:szCs w:val="22"/>
        </w:rPr>
        <w:t>Harrist</w:t>
      </w:r>
      <w:r w:rsidR="00844E2D">
        <w:rPr>
          <w:sz w:val="22"/>
          <w:szCs w:val="22"/>
        </w:rPr>
        <w:t xml:space="preserve">, A. W. (2015, March). </w:t>
      </w:r>
      <w:r w:rsidR="00844E2D" w:rsidRPr="00844E2D">
        <w:rPr>
          <w:i/>
          <w:sz w:val="22"/>
          <w:szCs w:val="22"/>
        </w:rPr>
        <w:t xml:space="preserve">Family Affective Involvement Mediates the Relation between Uninvolved </w:t>
      </w:r>
      <w:r w:rsidR="00844E2D" w:rsidRPr="00844E2D">
        <w:rPr>
          <w:i/>
          <w:sz w:val="22"/>
          <w:szCs w:val="22"/>
        </w:rPr>
        <w:br/>
        <w:t>Parenting Style and Child Depression Ratings.</w:t>
      </w:r>
      <w:r w:rsidR="00844E2D">
        <w:rPr>
          <w:sz w:val="22"/>
          <w:szCs w:val="22"/>
        </w:rPr>
        <w:t xml:space="preserve"> </w:t>
      </w:r>
      <w:r w:rsidR="00844E2D" w:rsidRPr="00844E2D">
        <w:rPr>
          <w:b/>
          <w:bCs/>
          <w:sz w:val="22"/>
          <w:szCs w:val="22"/>
          <w:vertAlign w:val="superscript"/>
        </w:rPr>
        <w:t xml:space="preserve"> </w:t>
      </w:r>
      <w:r w:rsidR="004A210C">
        <w:rPr>
          <w:sz w:val="22"/>
          <w:szCs w:val="22"/>
        </w:rPr>
        <w:t xml:space="preserve">Poster </w:t>
      </w:r>
      <w:r w:rsidR="004A210C" w:rsidRPr="009750AD">
        <w:rPr>
          <w:sz w:val="22"/>
          <w:szCs w:val="22"/>
        </w:rPr>
        <w:t xml:space="preserve">presented at the Biennial Meeting of Society for Research in </w:t>
      </w:r>
      <w:r w:rsidR="004A210C">
        <w:rPr>
          <w:sz w:val="22"/>
          <w:szCs w:val="22"/>
        </w:rPr>
        <w:t>Child Development</w:t>
      </w:r>
      <w:r w:rsidR="004A210C" w:rsidRPr="009750AD">
        <w:rPr>
          <w:sz w:val="22"/>
          <w:szCs w:val="22"/>
        </w:rPr>
        <w:t xml:space="preserve">, </w:t>
      </w:r>
      <w:r w:rsidR="004A210C">
        <w:rPr>
          <w:sz w:val="22"/>
          <w:szCs w:val="22"/>
        </w:rPr>
        <w:t>Philadelphia, PA.</w:t>
      </w:r>
      <w:r w:rsidR="00844E2D">
        <w:rPr>
          <w:sz w:val="22"/>
          <w:szCs w:val="22"/>
        </w:rPr>
        <w:t xml:space="preserve"> </w:t>
      </w:r>
    </w:p>
    <w:p w14:paraId="7244C1B4" w14:textId="46B73E4A" w:rsidR="00BC78BF" w:rsidRDefault="004903E6" w:rsidP="00CC0F43">
      <w:pPr>
        <w:widowControl w:val="0"/>
        <w:autoSpaceDE w:val="0"/>
        <w:autoSpaceDN w:val="0"/>
        <w:adjustRightInd w:val="0"/>
        <w:ind w:left="540" w:hanging="540"/>
        <w:rPr>
          <w:sz w:val="22"/>
          <w:szCs w:val="22"/>
        </w:rPr>
      </w:pPr>
      <w:r w:rsidRPr="00213B59">
        <w:rPr>
          <w:sz w:val="22"/>
          <w:szCs w:val="22"/>
          <w:vertAlign w:val="superscript"/>
        </w:rPr>
        <w:t>†</w:t>
      </w:r>
      <w:r w:rsidR="00BC78BF" w:rsidRPr="00BC78BF">
        <w:rPr>
          <w:sz w:val="22"/>
          <w:szCs w:val="22"/>
        </w:rPr>
        <w:t xml:space="preserve">Rutledge, </w:t>
      </w:r>
      <w:r w:rsidR="00BC78BF">
        <w:rPr>
          <w:sz w:val="22"/>
          <w:szCs w:val="22"/>
        </w:rPr>
        <w:t xml:space="preserve">J. R., </w:t>
      </w:r>
      <w:r w:rsidRPr="00213B59">
        <w:rPr>
          <w:sz w:val="22"/>
          <w:szCs w:val="22"/>
          <w:vertAlign w:val="superscript"/>
        </w:rPr>
        <w:t>†</w:t>
      </w:r>
      <w:r w:rsidR="00BC78BF">
        <w:rPr>
          <w:sz w:val="22"/>
          <w:szCs w:val="22"/>
        </w:rPr>
        <w:t>Swindl</w:t>
      </w:r>
      <w:r>
        <w:rPr>
          <w:sz w:val="22"/>
          <w:szCs w:val="22"/>
        </w:rPr>
        <w:t>e</w:t>
      </w:r>
      <w:r w:rsidR="00BC78BF">
        <w:rPr>
          <w:sz w:val="22"/>
          <w:szCs w:val="22"/>
        </w:rPr>
        <w:t xml:space="preserve">, T. M., </w:t>
      </w:r>
      <w:r w:rsidR="00BC78BF" w:rsidRPr="00BC78BF">
        <w:rPr>
          <w:b/>
          <w:sz w:val="22"/>
          <w:szCs w:val="22"/>
        </w:rPr>
        <w:t>Harrist</w:t>
      </w:r>
      <w:r w:rsidR="00BC78BF">
        <w:rPr>
          <w:sz w:val="22"/>
          <w:szCs w:val="22"/>
        </w:rPr>
        <w:t xml:space="preserve">, A. W., Hubbs-Tait, L. H., Topham, G. L. (2015, March). </w:t>
      </w:r>
      <w:r w:rsidR="00BC78BF" w:rsidRPr="00BC78BF">
        <w:rPr>
          <w:i/>
          <w:sz w:val="22"/>
          <w:szCs w:val="22"/>
        </w:rPr>
        <w:t>Exploring Parenting Styles as Protective Factors for the Bullying and Social Exclusion of Children in Differing Weight Groups</w:t>
      </w:r>
      <w:r w:rsidR="00BC78BF">
        <w:rPr>
          <w:sz w:val="22"/>
          <w:szCs w:val="22"/>
        </w:rPr>
        <w:t xml:space="preserve">.  Poster </w:t>
      </w:r>
      <w:r w:rsidR="00BC78BF" w:rsidRPr="009750AD">
        <w:rPr>
          <w:sz w:val="22"/>
          <w:szCs w:val="22"/>
        </w:rPr>
        <w:t xml:space="preserve">presented at the Biennial Meeting of Society for Research in </w:t>
      </w:r>
      <w:r w:rsidR="00BC78BF">
        <w:rPr>
          <w:sz w:val="22"/>
          <w:szCs w:val="22"/>
        </w:rPr>
        <w:t>Child Development</w:t>
      </w:r>
      <w:r w:rsidR="00BC78BF" w:rsidRPr="009750AD">
        <w:rPr>
          <w:sz w:val="22"/>
          <w:szCs w:val="22"/>
        </w:rPr>
        <w:t xml:space="preserve">, </w:t>
      </w:r>
      <w:r w:rsidR="00BC78BF">
        <w:rPr>
          <w:sz w:val="22"/>
          <w:szCs w:val="22"/>
        </w:rPr>
        <w:t>Philadelphia, PA.</w:t>
      </w:r>
    </w:p>
    <w:p w14:paraId="77C7019B" w14:textId="42CAFBD0" w:rsidR="00E4616F" w:rsidRPr="00675F4A" w:rsidRDefault="00E4616F" w:rsidP="00CC0F43">
      <w:pPr>
        <w:widowControl w:val="0"/>
        <w:autoSpaceDE w:val="0"/>
        <w:autoSpaceDN w:val="0"/>
        <w:adjustRightInd w:val="0"/>
        <w:ind w:left="540" w:hanging="540"/>
        <w:rPr>
          <w:sz w:val="22"/>
          <w:szCs w:val="22"/>
        </w:rPr>
      </w:pPr>
      <w:r w:rsidRPr="00675F4A">
        <w:rPr>
          <w:b/>
          <w:bCs/>
          <w:iCs/>
          <w:sz w:val="22"/>
          <w:szCs w:val="22"/>
        </w:rPr>
        <w:t>Harrist</w:t>
      </w:r>
      <w:r w:rsidRPr="00675F4A">
        <w:rPr>
          <w:bCs/>
          <w:iCs/>
          <w:sz w:val="22"/>
          <w:szCs w:val="22"/>
        </w:rPr>
        <w:t xml:space="preserve">, A. W., </w:t>
      </w:r>
      <w:r w:rsidR="004903E6" w:rsidRPr="00213B59">
        <w:rPr>
          <w:sz w:val="22"/>
          <w:szCs w:val="22"/>
          <w:vertAlign w:val="superscript"/>
        </w:rPr>
        <w:t>†</w:t>
      </w:r>
      <w:r w:rsidRPr="00675F4A">
        <w:rPr>
          <w:bCs/>
          <w:iCs/>
          <w:sz w:val="22"/>
          <w:szCs w:val="22"/>
        </w:rPr>
        <w:t>Swindle</w:t>
      </w:r>
      <w:r w:rsidRPr="00675F4A">
        <w:rPr>
          <w:sz w:val="22"/>
          <w:szCs w:val="22"/>
        </w:rPr>
        <w:t xml:space="preserve">, T. M., </w:t>
      </w:r>
      <w:r w:rsidR="004903E6" w:rsidRPr="00213B59">
        <w:rPr>
          <w:sz w:val="22"/>
          <w:szCs w:val="22"/>
          <w:vertAlign w:val="superscript"/>
        </w:rPr>
        <w:t>†</w:t>
      </w:r>
      <w:r w:rsidRPr="00675F4A">
        <w:rPr>
          <w:sz w:val="22"/>
          <w:szCs w:val="22"/>
        </w:rPr>
        <w:t>Rutledge, J. M., Topham, G. L, Hubbs-Tait, L., Shriver, L. H.,</w:t>
      </w:r>
      <w:r w:rsidR="00FA3389">
        <w:rPr>
          <w:sz w:val="22"/>
          <w:szCs w:val="22"/>
        </w:rPr>
        <w:t xml:space="preserve"> </w:t>
      </w:r>
      <w:r w:rsidRPr="00675F4A">
        <w:rPr>
          <w:sz w:val="22"/>
          <w:szCs w:val="22"/>
        </w:rPr>
        <w:t xml:space="preserve">&amp; Page, M. C. (2014, June). </w:t>
      </w:r>
      <w:r w:rsidRPr="00675F4A">
        <w:rPr>
          <w:bCs/>
          <w:i/>
          <w:iCs/>
          <w:sz w:val="22"/>
          <w:szCs w:val="22"/>
        </w:rPr>
        <w:t xml:space="preserve">Classroom Intervention to Decrease Peer Rejection Improves Obese Children’s BMI Over Time. </w:t>
      </w:r>
      <w:r w:rsidRPr="00675F4A">
        <w:rPr>
          <w:sz w:val="22"/>
          <w:szCs w:val="22"/>
        </w:rPr>
        <w:t xml:space="preserve">Poster presented at the Annual </w:t>
      </w:r>
      <w:r w:rsidR="00A50DAB" w:rsidRPr="00675F4A">
        <w:rPr>
          <w:sz w:val="22"/>
          <w:szCs w:val="22"/>
        </w:rPr>
        <w:t>Conference</w:t>
      </w:r>
      <w:r w:rsidRPr="00675F4A">
        <w:rPr>
          <w:sz w:val="22"/>
          <w:szCs w:val="22"/>
        </w:rPr>
        <w:t xml:space="preserve"> of Society for Nutrition Education and Behavior, Milwaukee, W</w:t>
      </w:r>
      <w:r w:rsidR="00940B2C" w:rsidRPr="00675F4A">
        <w:rPr>
          <w:sz w:val="22"/>
          <w:szCs w:val="22"/>
        </w:rPr>
        <w:t>I.</w:t>
      </w:r>
    </w:p>
    <w:p w14:paraId="5F19FA7F" w14:textId="1360F249" w:rsidR="009750AD" w:rsidRPr="009750AD" w:rsidRDefault="004903E6" w:rsidP="00CC0F43">
      <w:pPr>
        <w:widowControl w:val="0"/>
        <w:autoSpaceDE w:val="0"/>
        <w:autoSpaceDN w:val="0"/>
        <w:adjustRightInd w:val="0"/>
        <w:ind w:left="540" w:hanging="540"/>
        <w:rPr>
          <w:sz w:val="22"/>
          <w:szCs w:val="22"/>
        </w:rPr>
      </w:pPr>
      <w:r w:rsidRPr="00213B59">
        <w:rPr>
          <w:sz w:val="22"/>
          <w:szCs w:val="22"/>
          <w:vertAlign w:val="superscript"/>
        </w:rPr>
        <w:t>†</w:t>
      </w:r>
      <w:r w:rsidR="009750AD" w:rsidRPr="00675F4A">
        <w:rPr>
          <w:sz w:val="22"/>
          <w:szCs w:val="22"/>
        </w:rPr>
        <w:t xml:space="preserve">Cui, L., Morris, A. S., </w:t>
      </w:r>
      <w:r w:rsidR="009750AD" w:rsidRPr="00675F4A">
        <w:rPr>
          <w:b/>
          <w:sz w:val="22"/>
          <w:szCs w:val="22"/>
        </w:rPr>
        <w:t>Harrist</w:t>
      </w:r>
      <w:r w:rsidR="009750AD" w:rsidRPr="00675F4A">
        <w:rPr>
          <w:sz w:val="22"/>
          <w:szCs w:val="22"/>
        </w:rPr>
        <w:t xml:space="preserve">, A. W., Criss, M. M., &amp; Larzelere, R. E. (2014, March). </w:t>
      </w:r>
      <w:r w:rsidR="009750AD" w:rsidRPr="00675F4A">
        <w:rPr>
          <w:i/>
          <w:sz w:val="22"/>
          <w:szCs w:val="22"/>
        </w:rPr>
        <w:t>Links Between Respiratory Sinus Arrhythmia</w:t>
      </w:r>
      <w:r w:rsidR="00000ACA">
        <w:rPr>
          <w:i/>
          <w:sz w:val="22"/>
          <w:szCs w:val="22"/>
        </w:rPr>
        <w:t xml:space="preserve"> a</w:t>
      </w:r>
      <w:r w:rsidR="009750AD" w:rsidRPr="009750AD">
        <w:rPr>
          <w:i/>
          <w:sz w:val="22"/>
          <w:szCs w:val="22"/>
        </w:rPr>
        <w:t xml:space="preserve">nd Adolescent Emotion Regulation </w:t>
      </w:r>
      <w:proofErr w:type="gramStart"/>
      <w:r w:rsidR="009750AD" w:rsidRPr="009750AD">
        <w:rPr>
          <w:i/>
          <w:sz w:val="22"/>
          <w:szCs w:val="22"/>
        </w:rPr>
        <w:t>And</w:t>
      </w:r>
      <w:proofErr w:type="gramEnd"/>
      <w:r w:rsidR="009750AD" w:rsidRPr="009750AD">
        <w:rPr>
          <w:i/>
          <w:sz w:val="22"/>
          <w:szCs w:val="22"/>
        </w:rPr>
        <w:t xml:space="preserve"> Adjustment: A Dynamic Systems Approach</w:t>
      </w:r>
      <w:r w:rsidR="00150270">
        <w:rPr>
          <w:sz w:val="22"/>
          <w:szCs w:val="22"/>
        </w:rPr>
        <w:t xml:space="preserve">. Individual paper </w:t>
      </w:r>
      <w:r w:rsidR="009750AD" w:rsidRPr="009750AD">
        <w:rPr>
          <w:sz w:val="22"/>
          <w:szCs w:val="22"/>
        </w:rPr>
        <w:t>presented at the Biennial Meeting of Society for Research in Adolescence, Austin, TX.</w:t>
      </w:r>
    </w:p>
    <w:p w14:paraId="02ABCE0E" w14:textId="4C72D34C" w:rsidR="009750AD" w:rsidRPr="009750AD" w:rsidRDefault="004903E6" w:rsidP="00CC0F43">
      <w:pPr>
        <w:widowControl w:val="0"/>
        <w:autoSpaceDE w:val="0"/>
        <w:autoSpaceDN w:val="0"/>
        <w:adjustRightInd w:val="0"/>
        <w:ind w:left="540" w:hanging="540"/>
        <w:rPr>
          <w:sz w:val="22"/>
          <w:szCs w:val="22"/>
        </w:rPr>
      </w:pPr>
      <w:r w:rsidRPr="00213B59">
        <w:rPr>
          <w:sz w:val="22"/>
          <w:szCs w:val="22"/>
          <w:vertAlign w:val="superscript"/>
        </w:rPr>
        <w:t>†</w:t>
      </w:r>
      <w:r w:rsidR="009750AD" w:rsidRPr="009750AD">
        <w:rPr>
          <w:sz w:val="22"/>
          <w:szCs w:val="22"/>
        </w:rPr>
        <w:t xml:space="preserve">Cui, L., Morris, A. S., </w:t>
      </w:r>
      <w:r w:rsidR="009750AD" w:rsidRPr="009750AD">
        <w:rPr>
          <w:b/>
          <w:sz w:val="22"/>
          <w:szCs w:val="22"/>
        </w:rPr>
        <w:t>Harrist</w:t>
      </w:r>
      <w:r w:rsidR="009750AD" w:rsidRPr="009750AD">
        <w:rPr>
          <w:sz w:val="22"/>
          <w:szCs w:val="22"/>
        </w:rPr>
        <w:t xml:space="preserve">, A. W., Criss, M. M., &amp; Larzelere, R. E. (2014, March). </w:t>
      </w:r>
      <w:r w:rsidR="009750AD" w:rsidRPr="00287412">
        <w:rPr>
          <w:i/>
          <w:sz w:val="22"/>
          <w:szCs w:val="22"/>
        </w:rPr>
        <w:t>The link between parent affect and adolescent respiratory sinus arrhythmia in a challenging context</w:t>
      </w:r>
      <w:r w:rsidR="009750AD" w:rsidRPr="009750AD">
        <w:rPr>
          <w:sz w:val="22"/>
          <w:szCs w:val="22"/>
        </w:rPr>
        <w:t>. Poster presented at the Biennial Meeting of Society for Research in Adolescence, Austin, TX.</w:t>
      </w:r>
    </w:p>
    <w:p w14:paraId="3E27B055" w14:textId="6C20E759" w:rsidR="001B2949" w:rsidRPr="00084FE8" w:rsidRDefault="001B2949" w:rsidP="00CC0F43">
      <w:pPr>
        <w:widowControl w:val="0"/>
        <w:autoSpaceDE w:val="0"/>
        <w:autoSpaceDN w:val="0"/>
        <w:adjustRightInd w:val="0"/>
        <w:ind w:left="540" w:hanging="540"/>
        <w:rPr>
          <w:bCs/>
          <w:sz w:val="22"/>
          <w:szCs w:val="22"/>
        </w:rPr>
      </w:pPr>
      <w:r w:rsidRPr="001B2949">
        <w:rPr>
          <w:bCs/>
          <w:sz w:val="22"/>
          <w:szCs w:val="22"/>
        </w:rPr>
        <w:t xml:space="preserve">Rutledge, J. M., </w:t>
      </w:r>
      <w:r w:rsidR="004903E6" w:rsidRPr="00213B59">
        <w:rPr>
          <w:sz w:val="22"/>
          <w:szCs w:val="22"/>
          <w:vertAlign w:val="superscript"/>
        </w:rPr>
        <w:t>†</w:t>
      </w:r>
      <w:r w:rsidRPr="001B2949">
        <w:rPr>
          <w:bCs/>
          <w:sz w:val="22"/>
          <w:szCs w:val="22"/>
        </w:rPr>
        <w:t xml:space="preserve">Swindle, T. M., Hubbs-Tait, L., </w:t>
      </w:r>
      <w:r w:rsidRPr="005711F1">
        <w:rPr>
          <w:b/>
          <w:bCs/>
          <w:sz w:val="22"/>
          <w:szCs w:val="22"/>
        </w:rPr>
        <w:t>Harrist</w:t>
      </w:r>
      <w:r w:rsidRPr="001B2949">
        <w:rPr>
          <w:bCs/>
          <w:sz w:val="22"/>
          <w:szCs w:val="22"/>
        </w:rPr>
        <w:t>, A. W., &amp; Topham, G L. (2014, March</w:t>
      </w:r>
      <w:proofErr w:type="gramStart"/>
      <w:r w:rsidRPr="001B2949">
        <w:rPr>
          <w:bCs/>
          <w:sz w:val="22"/>
          <w:szCs w:val="22"/>
        </w:rPr>
        <w:t>) .</w:t>
      </w:r>
      <w:proofErr w:type="gramEnd"/>
      <w:r w:rsidRPr="001B2949">
        <w:rPr>
          <w:bCs/>
          <w:sz w:val="22"/>
          <w:szCs w:val="22"/>
        </w:rPr>
        <w:t xml:space="preserve"> </w:t>
      </w:r>
      <w:r w:rsidR="00000ACA">
        <w:rPr>
          <w:bCs/>
          <w:i/>
          <w:sz w:val="22"/>
          <w:szCs w:val="22"/>
        </w:rPr>
        <w:t>Exploring Parenting Styles a</w:t>
      </w:r>
      <w:r w:rsidRPr="001B2949">
        <w:rPr>
          <w:bCs/>
          <w:i/>
          <w:sz w:val="22"/>
          <w:szCs w:val="22"/>
        </w:rPr>
        <w:t>s Protective Fac</w:t>
      </w:r>
      <w:r w:rsidR="00A2145D">
        <w:rPr>
          <w:bCs/>
          <w:i/>
          <w:sz w:val="22"/>
          <w:szCs w:val="22"/>
        </w:rPr>
        <w:t>tors for the Social Competence a</w:t>
      </w:r>
      <w:r w:rsidRPr="001B2949">
        <w:rPr>
          <w:bCs/>
          <w:i/>
          <w:sz w:val="22"/>
          <w:szCs w:val="22"/>
        </w:rPr>
        <w:t>nd Acceptance of Children in Differing Weight Status Subgroups.</w:t>
      </w:r>
      <w:r w:rsidRPr="001B2949">
        <w:rPr>
          <w:bCs/>
          <w:sz w:val="22"/>
          <w:szCs w:val="22"/>
        </w:rPr>
        <w:t xml:space="preserve">  Poster presented at the Society for Research in </w:t>
      </w:r>
      <w:r w:rsidRPr="00084FE8">
        <w:rPr>
          <w:bCs/>
          <w:sz w:val="22"/>
          <w:szCs w:val="22"/>
        </w:rPr>
        <w:t>Human Development (SRHD) Biennial Meeting, Austin, TX.</w:t>
      </w:r>
    </w:p>
    <w:p w14:paraId="178CB1D4" w14:textId="44BE5188" w:rsidR="00DD1A11" w:rsidRPr="00084FE8" w:rsidRDefault="00DD1A11" w:rsidP="00CC0F43">
      <w:pPr>
        <w:widowControl w:val="0"/>
        <w:autoSpaceDE w:val="0"/>
        <w:autoSpaceDN w:val="0"/>
        <w:adjustRightInd w:val="0"/>
        <w:ind w:left="540" w:hanging="540"/>
        <w:rPr>
          <w:bCs/>
          <w:sz w:val="22"/>
          <w:szCs w:val="22"/>
        </w:rPr>
      </w:pPr>
      <w:r w:rsidRPr="00084FE8">
        <w:rPr>
          <w:rFonts w:ascii="Times" w:hAnsi="Times"/>
          <w:bCs/>
          <w:sz w:val="22"/>
          <w:szCs w:val="22"/>
        </w:rPr>
        <w:t>Topham</w:t>
      </w:r>
      <w:r w:rsidRPr="00084FE8">
        <w:rPr>
          <w:rFonts w:ascii="Times" w:hAnsi="Times"/>
          <w:sz w:val="22"/>
          <w:szCs w:val="22"/>
        </w:rPr>
        <w:t>, G. L., Harri</w:t>
      </w:r>
      <w:r w:rsidR="002012DD" w:rsidRPr="00084FE8">
        <w:rPr>
          <w:rFonts w:ascii="Times" w:hAnsi="Times"/>
          <w:sz w:val="22"/>
          <w:szCs w:val="22"/>
        </w:rPr>
        <w:t>st, A. W, Kennedy, T. S., Hubbs-</w:t>
      </w:r>
      <w:r w:rsidRPr="00084FE8">
        <w:rPr>
          <w:rFonts w:ascii="Times" w:hAnsi="Times"/>
          <w:sz w:val="22"/>
          <w:szCs w:val="22"/>
        </w:rPr>
        <w:t xml:space="preserve">Tait, L., Larzelere, R., Washburn, I., Shriver, L, </w:t>
      </w:r>
      <w:r w:rsidRPr="00084FE8">
        <w:rPr>
          <w:sz w:val="22"/>
          <w:szCs w:val="22"/>
        </w:rPr>
        <w:t>Page, M. (2014, November).</w:t>
      </w:r>
      <w:r w:rsidRPr="00084FE8">
        <w:rPr>
          <w:b/>
          <w:bCs/>
          <w:sz w:val="22"/>
          <w:szCs w:val="22"/>
        </w:rPr>
        <w:t xml:space="preserve"> </w:t>
      </w:r>
      <w:r w:rsidRPr="00084FE8">
        <w:rPr>
          <w:i/>
          <w:iCs/>
          <w:sz w:val="22"/>
          <w:szCs w:val="22"/>
        </w:rPr>
        <w:t>Effectiveness of an interdisciplinary child obesity treatment program integrating nutritional sciences and family systems approaches</w:t>
      </w:r>
      <w:r w:rsidRPr="00084FE8">
        <w:rPr>
          <w:sz w:val="22"/>
          <w:szCs w:val="22"/>
        </w:rPr>
        <w:t>. Paper presented in symposium at the annual conference of the National Council on Family Relations (NCFR), Baltimore, MD.</w:t>
      </w:r>
    </w:p>
    <w:p w14:paraId="5898558C" w14:textId="3AEAAC50" w:rsidR="00A6039C" w:rsidRPr="00675F4A" w:rsidRDefault="00A43761" w:rsidP="00CC0F43">
      <w:pPr>
        <w:widowControl w:val="0"/>
        <w:autoSpaceDE w:val="0"/>
        <w:autoSpaceDN w:val="0"/>
        <w:adjustRightInd w:val="0"/>
        <w:ind w:left="540" w:hanging="540"/>
        <w:rPr>
          <w:sz w:val="22"/>
          <w:szCs w:val="22"/>
        </w:rPr>
      </w:pPr>
      <w:r w:rsidRPr="00A43761">
        <w:rPr>
          <w:sz w:val="22"/>
          <w:szCs w:val="22"/>
        </w:rPr>
        <w:t>Shriver</w:t>
      </w:r>
      <w:r>
        <w:rPr>
          <w:sz w:val="22"/>
          <w:szCs w:val="22"/>
        </w:rPr>
        <w:t>,</w:t>
      </w:r>
      <w:r w:rsidRPr="00A43761">
        <w:rPr>
          <w:sz w:val="22"/>
          <w:szCs w:val="22"/>
        </w:rPr>
        <w:t xml:space="preserve"> L</w:t>
      </w:r>
      <w:r>
        <w:rPr>
          <w:sz w:val="22"/>
          <w:szCs w:val="22"/>
        </w:rPr>
        <w:t xml:space="preserve">. </w:t>
      </w:r>
      <w:r w:rsidRPr="00A43761">
        <w:rPr>
          <w:sz w:val="22"/>
          <w:szCs w:val="22"/>
        </w:rPr>
        <w:t>H</w:t>
      </w:r>
      <w:r w:rsidR="00D01F2D">
        <w:rPr>
          <w:sz w:val="22"/>
          <w:szCs w:val="22"/>
        </w:rPr>
        <w:t>.</w:t>
      </w:r>
      <w:r w:rsidRPr="00A43761">
        <w:rPr>
          <w:sz w:val="22"/>
          <w:szCs w:val="22"/>
        </w:rPr>
        <w:t xml:space="preserve">, </w:t>
      </w:r>
      <w:r w:rsidRPr="00A43761">
        <w:rPr>
          <w:b/>
          <w:sz w:val="22"/>
          <w:szCs w:val="22"/>
        </w:rPr>
        <w:t>Harrist</w:t>
      </w:r>
      <w:r>
        <w:rPr>
          <w:sz w:val="22"/>
          <w:szCs w:val="22"/>
        </w:rPr>
        <w:t>,</w:t>
      </w:r>
      <w:r w:rsidRPr="00A43761">
        <w:rPr>
          <w:sz w:val="22"/>
          <w:szCs w:val="22"/>
        </w:rPr>
        <w:t xml:space="preserve"> A</w:t>
      </w:r>
      <w:r>
        <w:rPr>
          <w:sz w:val="22"/>
          <w:szCs w:val="22"/>
        </w:rPr>
        <w:t xml:space="preserve">. </w:t>
      </w:r>
      <w:r w:rsidRPr="00A43761">
        <w:rPr>
          <w:sz w:val="22"/>
          <w:szCs w:val="22"/>
        </w:rPr>
        <w:t>W</w:t>
      </w:r>
      <w:r>
        <w:rPr>
          <w:sz w:val="22"/>
          <w:szCs w:val="22"/>
        </w:rPr>
        <w:t>.</w:t>
      </w:r>
      <w:r w:rsidRPr="00A43761">
        <w:rPr>
          <w:sz w:val="22"/>
          <w:szCs w:val="22"/>
        </w:rPr>
        <w:t>, Topham</w:t>
      </w:r>
      <w:r>
        <w:rPr>
          <w:sz w:val="22"/>
          <w:szCs w:val="22"/>
        </w:rPr>
        <w:t>,</w:t>
      </w:r>
      <w:r w:rsidRPr="00A43761">
        <w:rPr>
          <w:sz w:val="22"/>
          <w:szCs w:val="22"/>
        </w:rPr>
        <w:t xml:space="preserve"> G</w:t>
      </w:r>
      <w:r>
        <w:rPr>
          <w:sz w:val="22"/>
          <w:szCs w:val="22"/>
        </w:rPr>
        <w:t>.</w:t>
      </w:r>
      <w:r w:rsidRPr="00A43761">
        <w:rPr>
          <w:sz w:val="22"/>
          <w:szCs w:val="22"/>
        </w:rPr>
        <w:t xml:space="preserve">, Hubbs-Tait, </w:t>
      </w:r>
      <w:r>
        <w:rPr>
          <w:sz w:val="22"/>
          <w:szCs w:val="22"/>
        </w:rPr>
        <w:t xml:space="preserve">L., &amp; </w:t>
      </w:r>
      <w:r w:rsidRPr="00A43761">
        <w:rPr>
          <w:sz w:val="22"/>
          <w:szCs w:val="22"/>
        </w:rPr>
        <w:t>Page</w:t>
      </w:r>
      <w:r>
        <w:rPr>
          <w:sz w:val="22"/>
          <w:szCs w:val="22"/>
        </w:rPr>
        <w:t>,</w:t>
      </w:r>
      <w:r w:rsidRPr="00A43761">
        <w:rPr>
          <w:sz w:val="22"/>
          <w:szCs w:val="22"/>
        </w:rPr>
        <w:t xml:space="preserve"> M. </w:t>
      </w:r>
      <w:r>
        <w:rPr>
          <w:sz w:val="22"/>
          <w:szCs w:val="22"/>
        </w:rPr>
        <w:t xml:space="preserve">(2013, October) </w:t>
      </w:r>
      <w:r w:rsidRPr="00A43761">
        <w:rPr>
          <w:i/>
          <w:sz w:val="22"/>
          <w:szCs w:val="22"/>
        </w:rPr>
        <w:t xml:space="preserve">Mommy, Does This Make Me Look Fat? </w:t>
      </w:r>
      <w:r>
        <w:rPr>
          <w:sz w:val="22"/>
          <w:szCs w:val="22"/>
        </w:rPr>
        <w:t xml:space="preserve">Poster </w:t>
      </w:r>
      <w:r w:rsidR="00430A85">
        <w:rPr>
          <w:sz w:val="22"/>
          <w:szCs w:val="22"/>
        </w:rPr>
        <w:t>present</w:t>
      </w:r>
      <w:r w:rsidR="006D6D29">
        <w:rPr>
          <w:sz w:val="22"/>
          <w:szCs w:val="22"/>
        </w:rPr>
        <w:t>ed</w:t>
      </w:r>
      <w:r w:rsidRPr="00A43761">
        <w:rPr>
          <w:sz w:val="22"/>
          <w:szCs w:val="22"/>
        </w:rPr>
        <w:t xml:space="preserve"> at the Food and Nutrition Expo (FNCE) of the Aca</w:t>
      </w:r>
      <w:r>
        <w:rPr>
          <w:sz w:val="22"/>
          <w:szCs w:val="22"/>
        </w:rPr>
        <w:t xml:space="preserve">demy of </w:t>
      </w:r>
      <w:r w:rsidRPr="00675F4A">
        <w:rPr>
          <w:sz w:val="22"/>
          <w:szCs w:val="22"/>
        </w:rPr>
        <w:t>Nutrition and Dietetics, Houston, TX.</w:t>
      </w:r>
      <w:r w:rsidR="00A6039C" w:rsidRPr="00675F4A">
        <w:rPr>
          <w:sz w:val="22"/>
          <w:szCs w:val="22"/>
        </w:rPr>
        <w:t xml:space="preserve">  </w:t>
      </w:r>
      <w:r w:rsidR="00D544EF" w:rsidRPr="00675F4A">
        <w:rPr>
          <w:sz w:val="22"/>
          <w:szCs w:val="22"/>
        </w:rPr>
        <w:t xml:space="preserve">Abstract </w:t>
      </w:r>
      <w:proofErr w:type="gramStart"/>
      <w:r w:rsidR="00D544EF" w:rsidRPr="00675F4A">
        <w:rPr>
          <w:sz w:val="22"/>
          <w:szCs w:val="22"/>
        </w:rPr>
        <w:t>doi:</w:t>
      </w:r>
      <w:r w:rsidR="00D544EF" w:rsidRPr="00675F4A">
        <w:rPr>
          <w:iCs/>
          <w:sz w:val="22"/>
        </w:rPr>
        <w:t>10.1016/j.jand</w:t>
      </w:r>
      <w:proofErr w:type="gramEnd"/>
      <w:r w:rsidR="00D544EF" w:rsidRPr="00675F4A">
        <w:rPr>
          <w:iCs/>
          <w:sz w:val="22"/>
        </w:rPr>
        <w:t>.2013.06.323</w:t>
      </w:r>
    </w:p>
    <w:p w14:paraId="06FFBF3D" w14:textId="0349488F" w:rsidR="00A60513" w:rsidRPr="00675F4A" w:rsidRDefault="004903E6" w:rsidP="00CC0F43">
      <w:pPr>
        <w:widowControl w:val="0"/>
        <w:autoSpaceDE w:val="0"/>
        <w:autoSpaceDN w:val="0"/>
        <w:adjustRightInd w:val="0"/>
        <w:ind w:left="540" w:hanging="540"/>
        <w:rPr>
          <w:i/>
          <w:sz w:val="22"/>
          <w:szCs w:val="22"/>
        </w:rPr>
      </w:pPr>
      <w:r w:rsidRPr="00675F4A">
        <w:rPr>
          <w:sz w:val="22"/>
          <w:szCs w:val="22"/>
        </w:rPr>
        <w:t>*</w:t>
      </w:r>
      <w:r w:rsidR="00A60513" w:rsidRPr="00675F4A">
        <w:rPr>
          <w:sz w:val="22"/>
          <w:szCs w:val="22"/>
        </w:rPr>
        <w:t xml:space="preserve">Cui, L., </w:t>
      </w:r>
      <w:r w:rsidR="00A60513" w:rsidRPr="00675F4A">
        <w:rPr>
          <w:b/>
          <w:sz w:val="22"/>
          <w:szCs w:val="22"/>
        </w:rPr>
        <w:t>Harrist</w:t>
      </w:r>
      <w:r w:rsidR="00A60513" w:rsidRPr="00675F4A">
        <w:rPr>
          <w:sz w:val="22"/>
          <w:szCs w:val="22"/>
        </w:rPr>
        <w:t>, A., Hubbs-Tait</w:t>
      </w:r>
      <w:r>
        <w:rPr>
          <w:sz w:val="22"/>
          <w:szCs w:val="22"/>
        </w:rPr>
        <w:t>, L. Topham, G. L., Page, M. C</w:t>
      </w:r>
      <w:r w:rsidR="009B65F6">
        <w:rPr>
          <w:sz w:val="22"/>
          <w:szCs w:val="22"/>
        </w:rPr>
        <w:t>.</w:t>
      </w:r>
      <w:r w:rsidR="00A60513" w:rsidRPr="00675F4A">
        <w:rPr>
          <w:sz w:val="22"/>
          <w:szCs w:val="22"/>
        </w:rPr>
        <w:t xml:space="preserve"> &amp; Shriver, L. H. (2013, April). </w:t>
      </w:r>
      <w:r w:rsidR="00A60513" w:rsidRPr="00675F4A">
        <w:rPr>
          <w:i/>
          <w:sz w:val="22"/>
          <w:szCs w:val="22"/>
        </w:rPr>
        <w:t xml:space="preserve">Classroom Climate and Child Peer Acceptance and Adjustment Problems: The Mediating Role of Anger Regulation. </w:t>
      </w:r>
      <w:r w:rsidR="00A60513" w:rsidRPr="00675F4A">
        <w:rPr>
          <w:sz w:val="22"/>
          <w:szCs w:val="22"/>
        </w:rPr>
        <w:t>Poster presented at the biennial meeting of Society for Research in Child. Development, Seattle, WA.</w:t>
      </w:r>
    </w:p>
    <w:p w14:paraId="02FEA6EE" w14:textId="3DEFB4D3" w:rsidR="007E297B" w:rsidRPr="00675F4A" w:rsidRDefault="004903E6" w:rsidP="00CC0F43">
      <w:pPr>
        <w:widowControl w:val="0"/>
        <w:autoSpaceDE w:val="0"/>
        <w:autoSpaceDN w:val="0"/>
        <w:adjustRightInd w:val="0"/>
        <w:ind w:left="540" w:hanging="540"/>
        <w:rPr>
          <w:sz w:val="22"/>
          <w:szCs w:val="22"/>
        </w:rPr>
      </w:pPr>
      <w:r w:rsidRPr="00213B59">
        <w:rPr>
          <w:sz w:val="22"/>
          <w:szCs w:val="22"/>
          <w:vertAlign w:val="superscript"/>
        </w:rPr>
        <w:t>†</w:t>
      </w:r>
      <w:r w:rsidR="007E297B" w:rsidRPr="00675F4A">
        <w:rPr>
          <w:sz w:val="22"/>
          <w:szCs w:val="22"/>
        </w:rPr>
        <w:t>Rutledge, J. M.,</w:t>
      </w:r>
      <w:r w:rsidR="007E297B" w:rsidRPr="00675F4A">
        <w:rPr>
          <w:b/>
          <w:bCs/>
          <w:sz w:val="22"/>
          <w:szCs w:val="22"/>
        </w:rPr>
        <w:t xml:space="preserve"> </w:t>
      </w:r>
      <w:r w:rsidRPr="00213B59">
        <w:rPr>
          <w:sz w:val="22"/>
          <w:szCs w:val="22"/>
          <w:vertAlign w:val="superscript"/>
        </w:rPr>
        <w:t>†</w:t>
      </w:r>
      <w:r w:rsidR="007E297B" w:rsidRPr="00675F4A">
        <w:rPr>
          <w:sz w:val="22"/>
          <w:szCs w:val="22"/>
        </w:rPr>
        <w:t xml:space="preserve">Swindle, T. M., </w:t>
      </w:r>
      <w:r w:rsidR="007E297B" w:rsidRPr="00675F4A">
        <w:rPr>
          <w:b/>
          <w:sz w:val="22"/>
          <w:szCs w:val="22"/>
        </w:rPr>
        <w:t>Harrist</w:t>
      </w:r>
      <w:r w:rsidR="007E297B" w:rsidRPr="00675F4A">
        <w:rPr>
          <w:sz w:val="22"/>
          <w:szCs w:val="22"/>
        </w:rPr>
        <w:t>, A. W., Hubbs-Tait, L. Topham, G. L., Page, M. C., &amp;</w:t>
      </w:r>
      <w:r w:rsidR="00627D5C" w:rsidRPr="00675F4A">
        <w:rPr>
          <w:sz w:val="22"/>
          <w:szCs w:val="22"/>
        </w:rPr>
        <w:t xml:space="preserve"> </w:t>
      </w:r>
      <w:r w:rsidR="007E297B" w:rsidRPr="00675F4A">
        <w:rPr>
          <w:sz w:val="22"/>
          <w:szCs w:val="22"/>
        </w:rPr>
        <w:t>Shriver, L. H. (</w:t>
      </w:r>
      <w:r w:rsidR="00254396" w:rsidRPr="00675F4A">
        <w:rPr>
          <w:sz w:val="22"/>
          <w:szCs w:val="22"/>
        </w:rPr>
        <w:t>2013, April)</w:t>
      </w:r>
      <w:r w:rsidR="007E297B" w:rsidRPr="00675F4A">
        <w:rPr>
          <w:sz w:val="22"/>
          <w:szCs w:val="22"/>
        </w:rPr>
        <w:t xml:space="preserve"> </w:t>
      </w:r>
      <w:r w:rsidR="007E297B" w:rsidRPr="00675F4A">
        <w:rPr>
          <w:i/>
          <w:sz w:val="22"/>
          <w:szCs w:val="22"/>
        </w:rPr>
        <w:t xml:space="preserve">The </w:t>
      </w:r>
      <w:r>
        <w:rPr>
          <w:i/>
          <w:sz w:val="22"/>
          <w:szCs w:val="22"/>
        </w:rPr>
        <w:t>Interaction o</w:t>
      </w:r>
      <w:r w:rsidR="00A60513" w:rsidRPr="00675F4A">
        <w:rPr>
          <w:i/>
          <w:sz w:val="22"/>
          <w:szCs w:val="22"/>
        </w:rPr>
        <w:t xml:space="preserve">f Weight </w:t>
      </w:r>
      <w:proofErr w:type="gramStart"/>
      <w:r w:rsidR="00A60513" w:rsidRPr="00675F4A">
        <w:rPr>
          <w:i/>
          <w:sz w:val="22"/>
          <w:szCs w:val="22"/>
        </w:rPr>
        <w:t>And</w:t>
      </w:r>
      <w:proofErr w:type="gramEnd"/>
      <w:r w:rsidR="00A60513" w:rsidRPr="00675F4A">
        <w:rPr>
          <w:i/>
          <w:sz w:val="22"/>
          <w:szCs w:val="22"/>
        </w:rPr>
        <w:t xml:space="preserve"> Income On Children’s Peer Social Status.</w:t>
      </w:r>
      <w:r w:rsidR="00627D5C" w:rsidRPr="00675F4A">
        <w:rPr>
          <w:i/>
          <w:sz w:val="22"/>
          <w:szCs w:val="22"/>
        </w:rPr>
        <w:t xml:space="preserve"> </w:t>
      </w:r>
      <w:r w:rsidR="00FC63C1" w:rsidRPr="00675F4A">
        <w:rPr>
          <w:sz w:val="22"/>
          <w:szCs w:val="22"/>
        </w:rPr>
        <w:t>Poster</w:t>
      </w:r>
      <w:r w:rsidR="007E297B" w:rsidRPr="00675F4A">
        <w:rPr>
          <w:sz w:val="22"/>
          <w:szCs w:val="22"/>
        </w:rPr>
        <w:t xml:space="preserve"> </w:t>
      </w:r>
      <w:r w:rsidR="00FC63C1" w:rsidRPr="00675F4A">
        <w:rPr>
          <w:sz w:val="22"/>
          <w:szCs w:val="22"/>
        </w:rPr>
        <w:t>presented</w:t>
      </w:r>
      <w:r w:rsidR="00467B33" w:rsidRPr="00675F4A">
        <w:rPr>
          <w:sz w:val="22"/>
          <w:szCs w:val="22"/>
        </w:rPr>
        <w:t xml:space="preserve"> at the biennial meeting of </w:t>
      </w:r>
      <w:r w:rsidR="007E297B" w:rsidRPr="00675F4A">
        <w:rPr>
          <w:sz w:val="22"/>
          <w:szCs w:val="22"/>
        </w:rPr>
        <w:t>Society for Research in Child</w:t>
      </w:r>
      <w:r w:rsidR="0074782D" w:rsidRPr="00675F4A">
        <w:rPr>
          <w:sz w:val="22"/>
          <w:szCs w:val="22"/>
        </w:rPr>
        <w:t>.</w:t>
      </w:r>
      <w:r w:rsidR="007E297B" w:rsidRPr="00675F4A">
        <w:rPr>
          <w:sz w:val="22"/>
          <w:szCs w:val="22"/>
        </w:rPr>
        <w:t xml:space="preserve"> Development, Seattle, WA.</w:t>
      </w:r>
    </w:p>
    <w:p w14:paraId="1651BFA9" w14:textId="40CBAC98" w:rsidR="00A565A4" w:rsidRPr="00675F4A" w:rsidRDefault="001345E4" w:rsidP="00CC0F43">
      <w:pPr>
        <w:widowControl w:val="0"/>
        <w:autoSpaceDE w:val="0"/>
        <w:autoSpaceDN w:val="0"/>
        <w:adjustRightInd w:val="0"/>
        <w:ind w:left="540" w:hanging="540"/>
        <w:rPr>
          <w:sz w:val="22"/>
          <w:szCs w:val="22"/>
        </w:rPr>
      </w:pPr>
      <w:r w:rsidRPr="00675F4A">
        <w:rPr>
          <w:sz w:val="22"/>
          <w:szCs w:val="22"/>
        </w:rPr>
        <w:t>Pettit, G.</w:t>
      </w:r>
      <w:r w:rsidR="004903E6">
        <w:rPr>
          <w:sz w:val="22"/>
          <w:szCs w:val="22"/>
        </w:rPr>
        <w:t xml:space="preserve"> </w:t>
      </w:r>
      <w:r w:rsidRPr="00675F4A">
        <w:rPr>
          <w:sz w:val="22"/>
          <w:szCs w:val="22"/>
        </w:rPr>
        <w:t>S., McDaniel, S.</w:t>
      </w:r>
      <w:r w:rsidR="004903E6">
        <w:rPr>
          <w:sz w:val="22"/>
          <w:szCs w:val="22"/>
        </w:rPr>
        <w:t xml:space="preserve"> </w:t>
      </w:r>
      <w:r w:rsidRPr="00675F4A">
        <w:rPr>
          <w:sz w:val="22"/>
          <w:szCs w:val="22"/>
        </w:rPr>
        <w:t>E., Bates, J.</w:t>
      </w:r>
      <w:r w:rsidR="004903E6">
        <w:rPr>
          <w:sz w:val="22"/>
          <w:szCs w:val="22"/>
        </w:rPr>
        <w:t xml:space="preserve"> </w:t>
      </w:r>
      <w:r w:rsidRPr="00675F4A">
        <w:rPr>
          <w:sz w:val="22"/>
          <w:szCs w:val="22"/>
        </w:rPr>
        <w:t>E., Lansford, J.</w:t>
      </w:r>
      <w:r w:rsidR="004903E6">
        <w:rPr>
          <w:sz w:val="22"/>
          <w:szCs w:val="22"/>
        </w:rPr>
        <w:t xml:space="preserve"> </w:t>
      </w:r>
      <w:r w:rsidRPr="00675F4A">
        <w:rPr>
          <w:sz w:val="22"/>
          <w:szCs w:val="22"/>
        </w:rPr>
        <w:t>E., Dodge, K.</w:t>
      </w:r>
      <w:r w:rsidR="004903E6">
        <w:rPr>
          <w:sz w:val="22"/>
          <w:szCs w:val="22"/>
        </w:rPr>
        <w:t xml:space="preserve"> </w:t>
      </w:r>
      <w:r w:rsidRPr="00675F4A">
        <w:rPr>
          <w:sz w:val="22"/>
          <w:szCs w:val="22"/>
        </w:rPr>
        <w:t xml:space="preserve">A., &amp; </w:t>
      </w:r>
      <w:r w:rsidRPr="00675F4A">
        <w:rPr>
          <w:b/>
          <w:sz w:val="22"/>
          <w:szCs w:val="22"/>
        </w:rPr>
        <w:t>Harrist</w:t>
      </w:r>
      <w:r w:rsidRPr="00675F4A">
        <w:rPr>
          <w:sz w:val="22"/>
          <w:szCs w:val="22"/>
        </w:rPr>
        <w:t>, A.</w:t>
      </w:r>
      <w:r w:rsidR="004903E6">
        <w:rPr>
          <w:sz w:val="22"/>
          <w:szCs w:val="22"/>
        </w:rPr>
        <w:t xml:space="preserve"> </w:t>
      </w:r>
      <w:r w:rsidRPr="00675F4A">
        <w:rPr>
          <w:sz w:val="22"/>
          <w:szCs w:val="22"/>
        </w:rPr>
        <w:t>W. (</w:t>
      </w:r>
      <w:r w:rsidR="00254396" w:rsidRPr="00675F4A">
        <w:rPr>
          <w:sz w:val="22"/>
          <w:szCs w:val="22"/>
        </w:rPr>
        <w:t>2013, April</w:t>
      </w:r>
      <w:r w:rsidR="00467B33" w:rsidRPr="00675F4A">
        <w:rPr>
          <w:sz w:val="22"/>
          <w:szCs w:val="22"/>
        </w:rPr>
        <w:t xml:space="preserve">). </w:t>
      </w:r>
      <w:r w:rsidR="00467B33" w:rsidRPr="00675F4A">
        <w:rPr>
          <w:i/>
          <w:sz w:val="22"/>
          <w:szCs w:val="22"/>
        </w:rPr>
        <w:t>Peer</w:t>
      </w:r>
      <w:r w:rsidR="00467B33" w:rsidRPr="00675F4A">
        <w:rPr>
          <w:sz w:val="22"/>
          <w:szCs w:val="22"/>
        </w:rPr>
        <w:t xml:space="preserve"> </w:t>
      </w:r>
      <w:r w:rsidR="00467B33" w:rsidRPr="00675F4A">
        <w:rPr>
          <w:i/>
          <w:iCs/>
          <w:sz w:val="22"/>
          <w:szCs w:val="22"/>
        </w:rPr>
        <w:t xml:space="preserve">Acceptance in Childhood Uniquely Predicts Young Adult </w:t>
      </w:r>
      <w:r w:rsidRPr="00675F4A">
        <w:rPr>
          <w:i/>
          <w:iCs/>
          <w:sz w:val="22"/>
          <w:szCs w:val="22"/>
        </w:rPr>
        <w:t>BMI</w:t>
      </w:r>
      <w:r w:rsidRPr="00675F4A">
        <w:rPr>
          <w:sz w:val="22"/>
          <w:szCs w:val="22"/>
        </w:rPr>
        <w:t xml:space="preserve">. </w:t>
      </w:r>
      <w:r w:rsidR="009E5F51" w:rsidRPr="00675F4A">
        <w:rPr>
          <w:sz w:val="22"/>
          <w:szCs w:val="22"/>
        </w:rPr>
        <w:t>Poster presented</w:t>
      </w:r>
      <w:r w:rsidR="00A565A4" w:rsidRPr="00675F4A">
        <w:rPr>
          <w:sz w:val="22"/>
          <w:szCs w:val="22"/>
        </w:rPr>
        <w:t xml:space="preserve"> at the biennial meeting of Society for Research on Child Development, Seattle, WA.</w:t>
      </w:r>
    </w:p>
    <w:p w14:paraId="5BA6FA66" w14:textId="4E3D5A71" w:rsidR="00D60FA0" w:rsidRPr="00675F4A" w:rsidRDefault="00D60FA0" w:rsidP="00CC0F43">
      <w:pPr>
        <w:widowControl w:val="0"/>
        <w:autoSpaceDE w:val="0"/>
        <w:autoSpaceDN w:val="0"/>
        <w:adjustRightInd w:val="0"/>
        <w:ind w:left="540" w:hanging="540"/>
        <w:rPr>
          <w:sz w:val="22"/>
          <w:szCs w:val="22"/>
        </w:rPr>
      </w:pPr>
      <w:r w:rsidRPr="00675F4A">
        <w:rPr>
          <w:sz w:val="22"/>
          <w:szCs w:val="22"/>
        </w:rPr>
        <w:t xml:space="preserve">Topham, G. L., </w:t>
      </w:r>
      <w:r w:rsidRPr="00675F4A">
        <w:rPr>
          <w:b/>
          <w:sz w:val="22"/>
          <w:szCs w:val="22"/>
        </w:rPr>
        <w:t>Harrist</w:t>
      </w:r>
      <w:r w:rsidRPr="00675F4A">
        <w:rPr>
          <w:sz w:val="22"/>
          <w:szCs w:val="22"/>
        </w:rPr>
        <w:t xml:space="preserve">, A. W., Hubbs-Tait, L., Page, M., Shriver, L. (2012, October). </w:t>
      </w:r>
      <w:r w:rsidRPr="00675F4A">
        <w:rPr>
          <w:i/>
          <w:sz w:val="22"/>
          <w:szCs w:val="22"/>
        </w:rPr>
        <w:t xml:space="preserve">Influence of </w:t>
      </w:r>
      <w:r w:rsidR="00467B33" w:rsidRPr="00675F4A">
        <w:rPr>
          <w:i/>
          <w:sz w:val="22"/>
          <w:szCs w:val="22"/>
        </w:rPr>
        <w:t>Parenting Style and Child Emotion Regulation on The Development of Emotional and External Eating.</w:t>
      </w:r>
      <w:r w:rsidR="00467B33" w:rsidRPr="00675F4A">
        <w:rPr>
          <w:sz w:val="22"/>
          <w:szCs w:val="22"/>
        </w:rPr>
        <w:t xml:space="preserve"> </w:t>
      </w:r>
      <w:r w:rsidRPr="00675F4A">
        <w:rPr>
          <w:sz w:val="22"/>
          <w:szCs w:val="22"/>
        </w:rPr>
        <w:t xml:space="preserve">Paper presented </w:t>
      </w:r>
      <w:r w:rsidR="000E3B0F" w:rsidRPr="00675F4A">
        <w:rPr>
          <w:sz w:val="22"/>
          <w:szCs w:val="22"/>
        </w:rPr>
        <w:t xml:space="preserve">in symposium </w:t>
      </w:r>
      <w:r w:rsidRPr="00675F4A">
        <w:rPr>
          <w:sz w:val="22"/>
          <w:szCs w:val="22"/>
        </w:rPr>
        <w:t>at the annual meeting of the National Council on Family Relations, Phoenix, AZ.</w:t>
      </w:r>
    </w:p>
    <w:p w14:paraId="4F0C5485" w14:textId="6488CB5C" w:rsidR="00713080" w:rsidRPr="00675F4A" w:rsidRDefault="00713080" w:rsidP="00CC0F43">
      <w:pPr>
        <w:widowControl w:val="0"/>
        <w:autoSpaceDE w:val="0"/>
        <w:autoSpaceDN w:val="0"/>
        <w:adjustRightInd w:val="0"/>
        <w:ind w:left="540" w:hanging="540"/>
        <w:rPr>
          <w:i/>
          <w:sz w:val="22"/>
          <w:szCs w:val="22"/>
        </w:rPr>
      </w:pPr>
      <w:r w:rsidRPr="00675F4A">
        <w:rPr>
          <w:b/>
          <w:sz w:val="22"/>
          <w:szCs w:val="22"/>
        </w:rPr>
        <w:t>Harrist</w:t>
      </w:r>
      <w:r w:rsidRPr="00675F4A">
        <w:rPr>
          <w:sz w:val="22"/>
          <w:szCs w:val="22"/>
        </w:rPr>
        <w:t>,</w:t>
      </w:r>
      <w:r w:rsidR="004903E6">
        <w:rPr>
          <w:sz w:val="22"/>
          <w:szCs w:val="22"/>
        </w:rPr>
        <w:t xml:space="preserve"> A. W.,</w:t>
      </w:r>
      <w:r w:rsidRPr="00675F4A">
        <w:rPr>
          <w:sz w:val="22"/>
          <w:szCs w:val="22"/>
        </w:rPr>
        <w:t xml:space="preserve"> Topham, G. L., Shriver, L. H., Hubbs-Tait, L., Page, M. C. (2012, August). </w:t>
      </w:r>
      <w:r w:rsidRPr="00675F4A">
        <w:rPr>
          <w:i/>
          <w:sz w:val="22"/>
          <w:szCs w:val="22"/>
        </w:rPr>
        <w:t xml:space="preserve"> Families and Schools for Health: A multidisciplinary approach to understanding childhood obesity. </w:t>
      </w:r>
      <w:r w:rsidRPr="00675F4A">
        <w:rPr>
          <w:sz w:val="22"/>
          <w:szCs w:val="22"/>
        </w:rPr>
        <w:t>Poster presented for the President</w:t>
      </w:r>
      <w:r w:rsidR="00DF6613" w:rsidRPr="00675F4A">
        <w:rPr>
          <w:sz w:val="22"/>
          <w:szCs w:val="22"/>
        </w:rPr>
        <w:t>ial</w:t>
      </w:r>
      <w:r w:rsidRPr="00675F4A">
        <w:rPr>
          <w:sz w:val="22"/>
          <w:szCs w:val="22"/>
        </w:rPr>
        <w:t xml:space="preserve"> </w:t>
      </w:r>
      <w:r w:rsidR="00DF6613" w:rsidRPr="00675F4A">
        <w:rPr>
          <w:sz w:val="22"/>
          <w:szCs w:val="22"/>
        </w:rPr>
        <w:t>Theme</w:t>
      </w:r>
      <w:r w:rsidRPr="00675F4A">
        <w:rPr>
          <w:sz w:val="22"/>
          <w:szCs w:val="22"/>
        </w:rPr>
        <w:t xml:space="preserve"> session at the annual meeting of the American Psychological Association, Orlando, FL.</w:t>
      </w:r>
    </w:p>
    <w:p w14:paraId="47D72AD4" w14:textId="75433F45" w:rsidR="00CA1037" w:rsidRPr="00675F4A" w:rsidRDefault="00CA1037" w:rsidP="00CC0F43">
      <w:pPr>
        <w:tabs>
          <w:tab w:val="left" w:pos="6750"/>
        </w:tabs>
        <w:ind w:left="540" w:hanging="540"/>
        <w:rPr>
          <w:sz w:val="22"/>
          <w:szCs w:val="22"/>
        </w:rPr>
      </w:pPr>
      <w:r w:rsidRPr="00675F4A">
        <w:rPr>
          <w:b/>
          <w:sz w:val="22"/>
          <w:szCs w:val="22"/>
        </w:rPr>
        <w:t>Harrist</w:t>
      </w:r>
      <w:r w:rsidRPr="00675F4A">
        <w:rPr>
          <w:sz w:val="22"/>
          <w:szCs w:val="22"/>
        </w:rPr>
        <w:t xml:space="preserve">, A. W., </w:t>
      </w:r>
      <w:r w:rsidR="004903E6" w:rsidRPr="00675F4A">
        <w:rPr>
          <w:bCs/>
          <w:iCs/>
          <w:sz w:val="22"/>
        </w:rPr>
        <w:t>*</w:t>
      </w:r>
      <w:r w:rsidRPr="00675F4A">
        <w:rPr>
          <w:sz w:val="22"/>
          <w:szCs w:val="22"/>
        </w:rPr>
        <w:t xml:space="preserve">Cui, L., </w:t>
      </w:r>
      <w:r w:rsidR="004903E6" w:rsidRPr="00213B59">
        <w:rPr>
          <w:sz w:val="22"/>
          <w:szCs w:val="22"/>
          <w:vertAlign w:val="superscript"/>
        </w:rPr>
        <w:t>†</w:t>
      </w:r>
      <w:r w:rsidRPr="00675F4A">
        <w:rPr>
          <w:sz w:val="22"/>
          <w:szCs w:val="22"/>
        </w:rPr>
        <w:t xml:space="preserve">Swindle, T. M., Page, M. C., Hubbs-Tait, L., &amp; Topham, G. L. (2012, April). </w:t>
      </w:r>
      <w:r w:rsidRPr="00675F4A">
        <w:rPr>
          <w:i/>
          <w:sz w:val="22"/>
          <w:szCs w:val="22"/>
        </w:rPr>
        <w:t xml:space="preserve"> Are obese and overweight children disliked in 1</w:t>
      </w:r>
      <w:r w:rsidRPr="00675F4A">
        <w:rPr>
          <w:i/>
          <w:sz w:val="22"/>
          <w:szCs w:val="22"/>
          <w:vertAlign w:val="superscript"/>
        </w:rPr>
        <w:t>st</w:t>
      </w:r>
      <w:r w:rsidRPr="00675F4A">
        <w:rPr>
          <w:i/>
          <w:sz w:val="22"/>
          <w:szCs w:val="22"/>
        </w:rPr>
        <w:t xml:space="preserve"> grade? Teacher and classmate ratings</w:t>
      </w:r>
      <w:r w:rsidR="00125010" w:rsidRPr="00675F4A">
        <w:rPr>
          <w:sz w:val="22"/>
          <w:szCs w:val="22"/>
        </w:rPr>
        <w:t xml:space="preserve">. Paper </w:t>
      </w:r>
      <w:r w:rsidR="00FD1238" w:rsidRPr="00675F4A">
        <w:rPr>
          <w:sz w:val="22"/>
          <w:szCs w:val="22"/>
        </w:rPr>
        <w:lastRenderedPageBreak/>
        <w:t>presented</w:t>
      </w:r>
      <w:r w:rsidRPr="00675F4A">
        <w:rPr>
          <w:sz w:val="22"/>
          <w:szCs w:val="22"/>
        </w:rPr>
        <w:t xml:space="preserve"> in symposium at the annual meeting of the Federated American Societies for Experimental Biology, </w:t>
      </w:r>
      <w:r w:rsidR="00194601" w:rsidRPr="00675F4A">
        <w:rPr>
          <w:sz w:val="22"/>
          <w:szCs w:val="22"/>
        </w:rPr>
        <w:t>San Diego</w:t>
      </w:r>
      <w:r w:rsidRPr="00675F4A">
        <w:rPr>
          <w:sz w:val="22"/>
          <w:szCs w:val="22"/>
        </w:rPr>
        <w:t>, CA.</w:t>
      </w:r>
    </w:p>
    <w:p w14:paraId="282410D2" w14:textId="7FBC59B8" w:rsidR="00C870C2" w:rsidRDefault="00C870C2" w:rsidP="00CC0F43">
      <w:pPr>
        <w:tabs>
          <w:tab w:val="left" w:pos="6750"/>
        </w:tabs>
        <w:ind w:left="540" w:hanging="540"/>
        <w:rPr>
          <w:sz w:val="22"/>
          <w:szCs w:val="22"/>
        </w:rPr>
      </w:pPr>
      <w:r w:rsidRPr="00675F4A">
        <w:rPr>
          <w:bCs/>
          <w:sz w:val="22"/>
          <w:szCs w:val="22"/>
        </w:rPr>
        <w:t>Cox. R. B.,</w:t>
      </w:r>
      <w:r w:rsidRPr="00675F4A">
        <w:rPr>
          <w:sz w:val="22"/>
          <w:szCs w:val="22"/>
        </w:rPr>
        <w:t xml:space="preserve"> Criss, M. M., </w:t>
      </w:r>
      <w:r w:rsidRPr="00675F4A">
        <w:rPr>
          <w:b/>
          <w:sz w:val="22"/>
          <w:szCs w:val="22"/>
        </w:rPr>
        <w:t>Harrist</w:t>
      </w:r>
      <w:r w:rsidR="00B35861" w:rsidRPr="00675F4A">
        <w:rPr>
          <w:sz w:val="22"/>
          <w:szCs w:val="22"/>
        </w:rPr>
        <w:t xml:space="preserve">, A. W., &amp; </w:t>
      </w:r>
      <w:r w:rsidR="004903E6" w:rsidRPr="00675F4A">
        <w:rPr>
          <w:sz w:val="22"/>
          <w:szCs w:val="22"/>
        </w:rPr>
        <w:t>*</w:t>
      </w:r>
      <w:r w:rsidRPr="00675F4A">
        <w:rPr>
          <w:sz w:val="22"/>
          <w:szCs w:val="22"/>
        </w:rPr>
        <w:t xml:space="preserve">Zapata-Roblyer, M. (2012). </w:t>
      </w:r>
      <w:r w:rsidRPr="00675F4A">
        <w:rPr>
          <w:i/>
          <w:sz w:val="22"/>
          <w:szCs w:val="22"/>
        </w:rPr>
        <w:t>Exploring How Peer Relationships and Parenting</w:t>
      </w:r>
      <w:r w:rsidRPr="00C870C2">
        <w:rPr>
          <w:i/>
          <w:sz w:val="22"/>
          <w:szCs w:val="22"/>
        </w:rPr>
        <w:t xml:space="preserve"> Are Linked to Onset and Extent of Drug Use and Antisocial Behavior Among Venezuelan Adolescents: A Mediation Analysis.</w:t>
      </w:r>
      <w:r w:rsidRPr="00C870C2">
        <w:rPr>
          <w:sz w:val="22"/>
          <w:szCs w:val="22"/>
        </w:rPr>
        <w:t xml:space="preserve"> NIDA sponsored Early Career Investigators Poster Session held in conjunction with the Society for Prevention Research 20</w:t>
      </w:r>
      <w:r w:rsidRPr="00C870C2">
        <w:rPr>
          <w:sz w:val="22"/>
          <w:szCs w:val="22"/>
          <w:vertAlign w:val="superscript"/>
        </w:rPr>
        <w:t>th</w:t>
      </w:r>
      <w:r w:rsidRPr="00C870C2">
        <w:rPr>
          <w:sz w:val="22"/>
          <w:szCs w:val="22"/>
        </w:rPr>
        <w:t xml:space="preserve"> Annual Conference, Washington, D.C. Invited presentation.</w:t>
      </w:r>
    </w:p>
    <w:p w14:paraId="348383CE" w14:textId="3DCD6AC3" w:rsidR="00EA2C3A" w:rsidRDefault="004903E6" w:rsidP="00CC0F43">
      <w:pPr>
        <w:tabs>
          <w:tab w:val="left" w:pos="6750"/>
        </w:tabs>
        <w:ind w:left="540" w:hanging="540"/>
        <w:rPr>
          <w:sz w:val="22"/>
          <w:szCs w:val="22"/>
        </w:rPr>
      </w:pPr>
      <w:r w:rsidRPr="00213B59">
        <w:rPr>
          <w:sz w:val="22"/>
          <w:szCs w:val="22"/>
          <w:vertAlign w:val="superscript"/>
        </w:rPr>
        <w:t>†</w:t>
      </w:r>
      <w:r w:rsidR="00EA2C3A" w:rsidRPr="00EC0CCF">
        <w:rPr>
          <w:sz w:val="22"/>
          <w:szCs w:val="22"/>
        </w:rPr>
        <w:t xml:space="preserve">Emrich, </w:t>
      </w:r>
      <w:r w:rsidR="00EC0CCF" w:rsidRPr="00EC0CCF">
        <w:rPr>
          <w:sz w:val="22"/>
          <w:szCs w:val="22"/>
        </w:rPr>
        <w:t xml:space="preserve">P. M., </w:t>
      </w:r>
      <w:r w:rsidR="00104733" w:rsidRPr="00EC0CCF">
        <w:rPr>
          <w:b/>
          <w:sz w:val="22"/>
          <w:szCs w:val="22"/>
        </w:rPr>
        <w:t>Harrist</w:t>
      </w:r>
      <w:r w:rsidR="00104733" w:rsidRPr="00EC0CCF">
        <w:rPr>
          <w:sz w:val="22"/>
          <w:szCs w:val="22"/>
        </w:rPr>
        <w:t xml:space="preserve">, A. W., </w:t>
      </w:r>
      <w:r w:rsidR="00EC0CCF" w:rsidRPr="00EC0CCF">
        <w:rPr>
          <w:sz w:val="22"/>
          <w:szCs w:val="22"/>
        </w:rPr>
        <w:t xml:space="preserve">Bates, J. E., Pettit, G. S., Dodge, K. A., &amp; Lansford, J. E. </w:t>
      </w:r>
      <w:r w:rsidR="00104733" w:rsidRPr="00EC0CCF">
        <w:rPr>
          <w:sz w:val="22"/>
          <w:szCs w:val="22"/>
        </w:rPr>
        <w:t>(2012, March).</w:t>
      </w:r>
      <w:r w:rsidR="00104733">
        <w:rPr>
          <w:sz w:val="22"/>
          <w:szCs w:val="22"/>
        </w:rPr>
        <w:t xml:space="preserve"> </w:t>
      </w:r>
      <w:r w:rsidR="00EC0CCF" w:rsidRPr="00EC0CCF">
        <w:rPr>
          <w:i/>
          <w:sz w:val="22"/>
          <w:szCs w:val="22"/>
        </w:rPr>
        <w:t xml:space="preserve">Negative Maternal Regard and Mothers’ Use of Extreme, Harsh, and Mild Physical Punishment Over </w:t>
      </w:r>
      <w:r w:rsidR="00EC0CCF" w:rsidRPr="00EC0CCF">
        <w:rPr>
          <w:sz w:val="22"/>
          <w:szCs w:val="22"/>
        </w:rPr>
        <w:t>Time</w:t>
      </w:r>
      <w:r w:rsidR="00EC0CCF">
        <w:rPr>
          <w:sz w:val="22"/>
          <w:szCs w:val="22"/>
        </w:rPr>
        <w:t xml:space="preserve">. </w:t>
      </w:r>
      <w:r w:rsidR="00104733" w:rsidRPr="00EC0CCF">
        <w:rPr>
          <w:sz w:val="22"/>
          <w:szCs w:val="22"/>
        </w:rPr>
        <w:t>Paper</w:t>
      </w:r>
      <w:r w:rsidR="00125010">
        <w:rPr>
          <w:sz w:val="22"/>
          <w:szCs w:val="22"/>
        </w:rPr>
        <w:t xml:space="preserve"> </w:t>
      </w:r>
      <w:r w:rsidR="00104733" w:rsidRPr="00EA2C3A">
        <w:rPr>
          <w:sz w:val="22"/>
          <w:szCs w:val="22"/>
        </w:rPr>
        <w:t>presented in symposium</w:t>
      </w:r>
      <w:r w:rsidR="00401F50">
        <w:rPr>
          <w:sz w:val="22"/>
          <w:szCs w:val="22"/>
        </w:rPr>
        <w:t xml:space="preserve"> entitled</w:t>
      </w:r>
      <w:r w:rsidR="00EC0CCF">
        <w:rPr>
          <w:sz w:val="22"/>
          <w:szCs w:val="22"/>
        </w:rPr>
        <w:t xml:space="preserve"> </w:t>
      </w:r>
      <w:r w:rsidR="00104733" w:rsidRPr="00EA2C3A">
        <w:rPr>
          <w:sz w:val="22"/>
          <w:szCs w:val="22"/>
        </w:rPr>
        <w:t>at the biennial meeting of Society for Research on Human Development, New Orleans, LA.</w:t>
      </w:r>
    </w:p>
    <w:p w14:paraId="34644B41" w14:textId="717BEAD8" w:rsidR="00894769" w:rsidRPr="00675F4A" w:rsidRDefault="004903E6" w:rsidP="00CC0F43">
      <w:pPr>
        <w:tabs>
          <w:tab w:val="left" w:pos="6750"/>
        </w:tabs>
        <w:ind w:left="540" w:hanging="540"/>
        <w:rPr>
          <w:sz w:val="22"/>
          <w:szCs w:val="22"/>
        </w:rPr>
      </w:pPr>
      <w:r w:rsidRPr="00675F4A">
        <w:rPr>
          <w:sz w:val="22"/>
          <w:szCs w:val="22"/>
        </w:rPr>
        <w:t>*</w:t>
      </w:r>
      <w:r w:rsidR="00894769" w:rsidRPr="00675F4A">
        <w:rPr>
          <w:sz w:val="22"/>
          <w:szCs w:val="22"/>
        </w:rPr>
        <w:t xml:space="preserve">Cui, L., Topham, G. L., Hubbs-Tait, L., Page, M. C., Shriver, L. H., &amp; </w:t>
      </w:r>
      <w:r w:rsidR="00894769" w:rsidRPr="00675F4A">
        <w:rPr>
          <w:b/>
          <w:sz w:val="22"/>
          <w:szCs w:val="22"/>
        </w:rPr>
        <w:t>Harrist</w:t>
      </w:r>
      <w:r w:rsidR="00894769" w:rsidRPr="00675F4A">
        <w:rPr>
          <w:sz w:val="22"/>
          <w:szCs w:val="22"/>
        </w:rPr>
        <w:t xml:space="preserve">, A. W. (2012, </w:t>
      </w:r>
      <w:r w:rsidR="005A2173" w:rsidRPr="00675F4A">
        <w:rPr>
          <w:sz w:val="22"/>
          <w:szCs w:val="22"/>
        </w:rPr>
        <w:t>March</w:t>
      </w:r>
      <w:r w:rsidR="00894769" w:rsidRPr="00675F4A">
        <w:rPr>
          <w:sz w:val="22"/>
          <w:szCs w:val="22"/>
        </w:rPr>
        <w:t xml:space="preserve">). </w:t>
      </w:r>
      <w:r w:rsidR="00894769" w:rsidRPr="00675F4A">
        <w:rPr>
          <w:i/>
          <w:sz w:val="22"/>
          <w:szCs w:val="22"/>
        </w:rPr>
        <w:t>Anger Regulation Increases Peer Acceptance among Young Children: An Additive Model.</w:t>
      </w:r>
      <w:r w:rsidR="00125010" w:rsidRPr="00675F4A">
        <w:rPr>
          <w:sz w:val="22"/>
          <w:szCs w:val="22"/>
        </w:rPr>
        <w:t xml:space="preserve"> Paper </w:t>
      </w:r>
      <w:r w:rsidR="00894769" w:rsidRPr="00675F4A">
        <w:rPr>
          <w:sz w:val="22"/>
          <w:szCs w:val="22"/>
        </w:rPr>
        <w:t>presented in symposium at the biennial meeting of Society for Research on Human Development, New Orleans, LA.</w:t>
      </w:r>
    </w:p>
    <w:p w14:paraId="06A7D927" w14:textId="5ED6E3F1" w:rsidR="007D663A" w:rsidRPr="00675F4A" w:rsidRDefault="004903E6" w:rsidP="00CC0F43">
      <w:pPr>
        <w:ind w:left="540" w:hanging="540"/>
        <w:rPr>
          <w:sz w:val="22"/>
          <w:szCs w:val="22"/>
        </w:rPr>
      </w:pPr>
      <w:r w:rsidRPr="00213B59">
        <w:rPr>
          <w:sz w:val="22"/>
          <w:szCs w:val="22"/>
          <w:vertAlign w:val="superscript"/>
        </w:rPr>
        <w:t>†</w:t>
      </w:r>
      <w:r w:rsidR="007D663A" w:rsidRPr="00675F4A">
        <w:rPr>
          <w:sz w:val="22"/>
          <w:szCs w:val="22"/>
        </w:rPr>
        <w:t xml:space="preserve">Swindle, T. M., </w:t>
      </w:r>
      <w:r w:rsidR="007D663A" w:rsidRPr="00675F4A">
        <w:rPr>
          <w:b/>
          <w:sz w:val="22"/>
          <w:szCs w:val="22"/>
        </w:rPr>
        <w:t>Harrist</w:t>
      </w:r>
      <w:r w:rsidR="007D663A" w:rsidRPr="00675F4A">
        <w:rPr>
          <w:sz w:val="22"/>
          <w:szCs w:val="22"/>
        </w:rPr>
        <w:t>, A. W., Hubbs-Tait, L., Shriver, L., Page, M., &amp; Topham, G</w:t>
      </w:r>
      <w:r w:rsidR="005A2173" w:rsidRPr="00675F4A">
        <w:rPr>
          <w:sz w:val="22"/>
          <w:szCs w:val="22"/>
        </w:rPr>
        <w:t xml:space="preserve">. (2012, March). </w:t>
      </w:r>
      <w:r w:rsidR="00EE5461" w:rsidRPr="00675F4A">
        <w:rPr>
          <w:i/>
          <w:color w:val="000000"/>
          <w:sz w:val="22"/>
          <w:szCs w:val="22"/>
        </w:rPr>
        <w:t>The S</w:t>
      </w:r>
      <w:r w:rsidR="007D663A" w:rsidRPr="00675F4A">
        <w:rPr>
          <w:i/>
          <w:color w:val="000000"/>
          <w:sz w:val="22"/>
          <w:szCs w:val="22"/>
        </w:rPr>
        <w:t>everely Obese Child: An Exploration of Social Status.</w:t>
      </w:r>
      <w:r w:rsidR="007D663A" w:rsidRPr="00675F4A">
        <w:rPr>
          <w:color w:val="000000"/>
          <w:sz w:val="22"/>
          <w:szCs w:val="22"/>
        </w:rPr>
        <w:t xml:space="preserve"> </w:t>
      </w:r>
      <w:r w:rsidR="00125010" w:rsidRPr="00675F4A">
        <w:rPr>
          <w:sz w:val="22"/>
          <w:szCs w:val="22"/>
        </w:rPr>
        <w:t xml:space="preserve">Poster </w:t>
      </w:r>
      <w:r w:rsidR="007D663A" w:rsidRPr="00675F4A">
        <w:rPr>
          <w:sz w:val="22"/>
          <w:szCs w:val="22"/>
        </w:rPr>
        <w:t>presented at the biennial meeting of Society for Research on Human Development, New Orleans, LA.</w:t>
      </w:r>
    </w:p>
    <w:p w14:paraId="70426D27" w14:textId="21A4251B" w:rsidR="0022674D" w:rsidRPr="00675F4A" w:rsidRDefault="004903E6" w:rsidP="00CC0F43">
      <w:pPr>
        <w:ind w:left="540" w:hanging="540"/>
        <w:rPr>
          <w:i/>
          <w:sz w:val="22"/>
          <w:szCs w:val="22"/>
        </w:rPr>
      </w:pPr>
      <w:r w:rsidRPr="00213B59">
        <w:rPr>
          <w:sz w:val="22"/>
          <w:szCs w:val="22"/>
          <w:vertAlign w:val="superscript"/>
        </w:rPr>
        <w:t>†</w:t>
      </w:r>
      <w:r w:rsidR="0022674D" w:rsidRPr="00675F4A">
        <w:rPr>
          <w:sz w:val="22"/>
          <w:szCs w:val="22"/>
        </w:rPr>
        <w:t xml:space="preserve">Rutledge, J. M., </w:t>
      </w:r>
      <w:r w:rsidRPr="00213B59">
        <w:rPr>
          <w:sz w:val="22"/>
          <w:szCs w:val="22"/>
          <w:vertAlign w:val="superscript"/>
        </w:rPr>
        <w:t>†</w:t>
      </w:r>
      <w:r w:rsidR="0022674D" w:rsidRPr="00675F4A">
        <w:rPr>
          <w:sz w:val="22"/>
          <w:szCs w:val="22"/>
        </w:rPr>
        <w:t xml:space="preserve">Swindle, T. M., </w:t>
      </w:r>
      <w:r w:rsidR="0022674D" w:rsidRPr="00675F4A">
        <w:rPr>
          <w:b/>
          <w:sz w:val="22"/>
          <w:szCs w:val="22"/>
        </w:rPr>
        <w:t>Harrist</w:t>
      </w:r>
      <w:r w:rsidR="0022674D" w:rsidRPr="00675F4A">
        <w:rPr>
          <w:sz w:val="22"/>
          <w:szCs w:val="22"/>
        </w:rPr>
        <w:t xml:space="preserve">, A. W., Hubbs-Tait, L., Page, M., Shriver, L., &amp; Topham, G. (2012, March). </w:t>
      </w:r>
      <w:r w:rsidR="0022674D" w:rsidRPr="00675F4A">
        <w:rPr>
          <w:i/>
          <w:sz w:val="22"/>
          <w:szCs w:val="22"/>
        </w:rPr>
        <w:t xml:space="preserve"> Gender and Ethnic Trends in the Dimensions of Self-Evaluation as Risk and Protective Factors among Overweight and Non-Overweight Children</w:t>
      </w:r>
      <w:r w:rsidR="00125010" w:rsidRPr="00675F4A">
        <w:rPr>
          <w:sz w:val="22"/>
          <w:szCs w:val="22"/>
        </w:rPr>
        <w:t xml:space="preserve">. Poster </w:t>
      </w:r>
      <w:r w:rsidR="0022674D" w:rsidRPr="00675F4A">
        <w:rPr>
          <w:sz w:val="22"/>
          <w:szCs w:val="22"/>
        </w:rPr>
        <w:t>presented at the biennial meeting of Society for Research on Human Development, New Orleans, LA.</w:t>
      </w:r>
      <w:r w:rsidR="0022674D" w:rsidRPr="00675F4A">
        <w:rPr>
          <w:i/>
          <w:sz w:val="22"/>
          <w:szCs w:val="22"/>
        </w:rPr>
        <w:t xml:space="preserve"> </w:t>
      </w:r>
    </w:p>
    <w:p w14:paraId="3F627604" w14:textId="3C3CF8E7" w:rsidR="00205367" w:rsidRPr="00675F4A" w:rsidRDefault="00205367" w:rsidP="00CC0F43">
      <w:pPr>
        <w:ind w:left="540" w:hanging="540"/>
        <w:rPr>
          <w:sz w:val="22"/>
          <w:szCs w:val="22"/>
        </w:rPr>
      </w:pPr>
      <w:r w:rsidRPr="00675F4A">
        <w:rPr>
          <w:b/>
          <w:sz w:val="22"/>
          <w:szCs w:val="22"/>
        </w:rPr>
        <w:t>Harrist</w:t>
      </w:r>
      <w:r w:rsidRPr="00675F4A">
        <w:rPr>
          <w:sz w:val="22"/>
          <w:szCs w:val="22"/>
        </w:rPr>
        <w:t xml:space="preserve">, A. W., </w:t>
      </w:r>
      <w:r w:rsidR="004903E6" w:rsidRPr="00213B59">
        <w:rPr>
          <w:sz w:val="22"/>
          <w:szCs w:val="22"/>
          <w:vertAlign w:val="superscript"/>
        </w:rPr>
        <w:t>†</w:t>
      </w:r>
      <w:r w:rsidRPr="00675F4A">
        <w:rPr>
          <w:sz w:val="22"/>
          <w:szCs w:val="22"/>
        </w:rPr>
        <w:t xml:space="preserve">Anderson, J. S., </w:t>
      </w:r>
      <w:r w:rsidR="004903E6" w:rsidRPr="00213B59">
        <w:rPr>
          <w:sz w:val="22"/>
          <w:szCs w:val="22"/>
          <w:vertAlign w:val="superscript"/>
        </w:rPr>
        <w:t>†</w:t>
      </w:r>
      <w:r w:rsidRPr="00675F4A">
        <w:rPr>
          <w:sz w:val="22"/>
          <w:szCs w:val="22"/>
        </w:rPr>
        <w:t>Swindle, T. M</w:t>
      </w:r>
      <w:r w:rsidR="008523B5" w:rsidRPr="00675F4A">
        <w:rPr>
          <w:sz w:val="22"/>
          <w:szCs w:val="22"/>
        </w:rPr>
        <w:t xml:space="preserve">., </w:t>
      </w:r>
      <w:r w:rsidRPr="00675F4A">
        <w:rPr>
          <w:sz w:val="22"/>
          <w:szCs w:val="22"/>
        </w:rPr>
        <w:t xml:space="preserve">Page, M. C., </w:t>
      </w:r>
      <w:r w:rsidR="004903E6" w:rsidRPr="00213B59">
        <w:rPr>
          <w:sz w:val="22"/>
          <w:szCs w:val="22"/>
          <w:vertAlign w:val="superscript"/>
        </w:rPr>
        <w:t>†</w:t>
      </w:r>
      <w:r w:rsidRPr="00675F4A">
        <w:rPr>
          <w:sz w:val="22"/>
          <w:szCs w:val="22"/>
        </w:rPr>
        <w:t xml:space="preserve">Rutledge, J. M., Hubbs-Tait, L., Topham, G. L., &amp; Shriver, L. (2011, April). </w:t>
      </w:r>
      <w:r w:rsidRPr="00675F4A">
        <w:rPr>
          <w:i/>
          <w:sz w:val="22"/>
          <w:szCs w:val="22"/>
        </w:rPr>
        <w:t>Classroom Social Position of Obese and At-Risk Rural 1st-Grade Children</w:t>
      </w:r>
      <w:r w:rsidRPr="00675F4A">
        <w:rPr>
          <w:sz w:val="22"/>
          <w:szCs w:val="22"/>
        </w:rPr>
        <w:t xml:space="preserve">. Poster </w:t>
      </w:r>
      <w:r w:rsidR="00AC0D02" w:rsidRPr="00675F4A">
        <w:rPr>
          <w:sz w:val="22"/>
          <w:szCs w:val="22"/>
        </w:rPr>
        <w:t>presented</w:t>
      </w:r>
      <w:r w:rsidRPr="00675F4A">
        <w:rPr>
          <w:sz w:val="22"/>
          <w:szCs w:val="22"/>
        </w:rPr>
        <w:t xml:space="preserve"> at the biennial meeting of Society for Research on Child Development, Montreal, Canada.</w:t>
      </w:r>
    </w:p>
    <w:p w14:paraId="3F56533E" w14:textId="77777777" w:rsidR="00AF5964" w:rsidRPr="00675F4A" w:rsidRDefault="00AF5964" w:rsidP="00CC0F43">
      <w:pPr>
        <w:ind w:left="540" w:hanging="540"/>
        <w:rPr>
          <w:sz w:val="22"/>
          <w:szCs w:val="22"/>
        </w:rPr>
      </w:pPr>
      <w:r w:rsidRPr="00675F4A">
        <w:rPr>
          <w:b/>
          <w:sz w:val="22"/>
          <w:szCs w:val="22"/>
        </w:rPr>
        <w:t>Harrist</w:t>
      </w:r>
      <w:r w:rsidRPr="00675F4A">
        <w:rPr>
          <w:sz w:val="22"/>
          <w:szCs w:val="22"/>
        </w:rPr>
        <w:t>, A. W., Topham, G. L., Hubbs-Tait</w:t>
      </w:r>
      <w:r w:rsidR="00194601" w:rsidRPr="00675F4A">
        <w:rPr>
          <w:sz w:val="22"/>
          <w:szCs w:val="22"/>
        </w:rPr>
        <w:t>, L.</w:t>
      </w:r>
      <w:r w:rsidRPr="00675F4A">
        <w:rPr>
          <w:sz w:val="22"/>
          <w:szCs w:val="22"/>
        </w:rPr>
        <w:t xml:space="preserve">, Shriver, L., &amp; Page, M. C. (2010, April). </w:t>
      </w:r>
      <w:r w:rsidRPr="00675F4A">
        <w:rPr>
          <w:i/>
          <w:sz w:val="22"/>
          <w:szCs w:val="22"/>
        </w:rPr>
        <w:t xml:space="preserve">Does </w:t>
      </w:r>
      <w:r w:rsidR="00B27421" w:rsidRPr="00675F4A">
        <w:rPr>
          <w:i/>
          <w:sz w:val="22"/>
          <w:szCs w:val="22"/>
        </w:rPr>
        <w:t>Y</w:t>
      </w:r>
      <w:r w:rsidRPr="00675F4A">
        <w:rPr>
          <w:i/>
          <w:sz w:val="22"/>
          <w:szCs w:val="22"/>
        </w:rPr>
        <w:t xml:space="preserve">oung </w:t>
      </w:r>
      <w:r w:rsidR="00B27421" w:rsidRPr="00675F4A">
        <w:rPr>
          <w:i/>
          <w:sz w:val="22"/>
          <w:szCs w:val="22"/>
        </w:rPr>
        <w:t>C</w:t>
      </w:r>
      <w:r w:rsidRPr="00675F4A">
        <w:rPr>
          <w:i/>
          <w:sz w:val="22"/>
          <w:szCs w:val="22"/>
        </w:rPr>
        <w:t xml:space="preserve">hildren's </w:t>
      </w:r>
      <w:r w:rsidR="00B27421" w:rsidRPr="00675F4A">
        <w:rPr>
          <w:i/>
          <w:sz w:val="22"/>
          <w:szCs w:val="22"/>
        </w:rPr>
        <w:t>E</w:t>
      </w:r>
      <w:r w:rsidRPr="00675F4A">
        <w:rPr>
          <w:i/>
          <w:sz w:val="22"/>
          <w:szCs w:val="22"/>
        </w:rPr>
        <w:t xml:space="preserve">motion </w:t>
      </w:r>
      <w:r w:rsidR="00B27421" w:rsidRPr="00675F4A">
        <w:rPr>
          <w:i/>
          <w:sz w:val="22"/>
          <w:szCs w:val="22"/>
        </w:rPr>
        <w:t>R</w:t>
      </w:r>
      <w:r w:rsidRPr="00675F4A">
        <w:rPr>
          <w:i/>
          <w:sz w:val="22"/>
          <w:szCs w:val="22"/>
        </w:rPr>
        <w:t xml:space="preserve">egulation </w:t>
      </w:r>
      <w:r w:rsidR="00B27421" w:rsidRPr="00675F4A">
        <w:rPr>
          <w:i/>
          <w:sz w:val="22"/>
          <w:szCs w:val="22"/>
        </w:rPr>
        <w:t>P</w:t>
      </w:r>
      <w:r w:rsidRPr="00675F4A">
        <w:rPr>
          <w:i/>
          <w:sz w:val="22"/>
          <w:szCs w:val="22"/>
        </w:rPr>
        <w:t xml:space="preserve">redict </w:t>
      </w:r>
      <w:r w:rsidR="00B27421" w:rsidRPr="00675F4A">
        <w:rPr>
          <w:i/>
          <w:sz w:val="22"/>
          <w:szCs w:val="22"/>
        </w:rPr>
        <w:t>E</w:t>
      </w:r>
      <w:r w:rsidRPr="00675F4A">
        <w:rPr>
          <w:i/>
          <w:sz w:val="22"/>
          <w:szCs w:val="22"/>
        </w:rPr>
        <w:t xml:space="preserve">motional and </w:t>
      </w:r>
      <w:r w:rsidR="00B27421" w:rsidRPr="00675F4A">
        <w:rPr>
          <w:i/>
          <w:sz w:val="22"/>
          <w:szCs w:val="22"/>
        </w:rPr>
        <w:t>E</w:t>
      </w:r>
      <w:r w:rsidRPr="00675F4A">
        <w:rPr>
          <w:i/>
          <w:sz w:val="22"/>
          <w:szCs w:val="22"/>
        </w:rPr>
        <w:t xml:space="preserve">xternal </w:t>
      </w:r>
      <w:r w:rsidR="00B27421" w:rsidRPr="00675F4A">
        <w:rPr>
          <w:i/>
          <w:sz w:val="22"/>
          <w:szCs w:val="22"/>
        </w:rPr>
        <w:t>E</w:t>
      </w:r>
      <w:r w:rsidRPr="00675F4A">
        <w:rPr>
          <w:i/>
          <w:sz w:val="22"/>
          <w:szCs w:val="22"/>
        </w:rPr>
        <w:t>ating?</w:t>
      </w:r>
      <w:r w:rsidRPr="00675F4A">
        <w:rPr>
          <w:sz w:val="22"/>
          <w:szCs w:val="22"/>
        </w:rPr>
        <w:t xml:space="preserve"> Poster </w:t>
      </w:r>
      <w:r w:rsidR="00E8108A" w:rsidRPr="00675F4A">
        <w:rPr>
          <w:sz w:val="22"/>
          <w:szCs w:val="22"/>
        </w:rPr>
        <w:t>presented</w:t>
      </w:r>
      <w:r w:rsidRPr="00675F4A">
        <w:rPr>
          <w:sz w:val="22"/>
          <w:szCs w:val="22"/>
        </w:rPr>
        <w:t xml:space="preserve"> at the annual meeting of the Federated American Societies for Experimental Biology, Anaheim, CA.</w:t>
      </w:r>
    </w:p>
    <w:p w14:paraId="6DC4388E" w14:textId="442E0A8B" w:rsidR="00AF5964" w:rsidRPr="00675F4A" w:rsidRDefault="004903E6" w:rsidP="00CC0F43">
      <w:pPr>
        <w:ind w:left="540" w:hanging="540"/>
        <w:rPr>
          <w:sz w:val="22"/>
          <w:szCs w:val="22"/>
        </w:rPr>
      </w:pPr>
      <w:r w:rsidRPr="00675F4A">
        <w:rPr>
          <w:sz w:val="22"/>
          <w:szCs w:val="22"/>
        </w:rPr>
        <w:t>*</w:t>
      </w:r>
      <w:r w:rsidR="00AF5964" w:rsidRPr="00675F4A">
        <w:rPr>
          <w:sz w:val="22"/>
          <w:szCs w:val="22"/>
        </w:rPr>
        <w:t xml:space="preserve">Swindle, T., </w:t>
      </w:r>
      <w:r w:rsidR="00AF5964" w:rsidRPr="00675F4A">
        <w:rPr>
          <w:b/>
          <w:sz w:val="22"/>
          <w:szCs w:val="22"/>
        </w:rPr>
        <w:t>Harrist</w:t>
      </w:r>
      <w:r w:rsidR="00AF5964" w:rsidRPr="00675F4A">
        <w:rPr>
          <w:sz w:val="22"/>
          <w:szCs w:val="22"/>
        </w:rPr>
        <w:t xml:space="preserve">, A. W., Hubbs-Tait, L., Shriver, L., &amp; Page, M. C. (2010, March). </w:t>
      </w:r>
      <w:r w:rsidR="00AF5964" w:rsidRPr="00675F4A">
        <w:rPr>
          <w:i/>
          <w:sz w:val="22"/>
          <w:szCs w:val="22"/>
        </w:rPr>
        <w:t>The Interaction of Sociometric Status, Weight, and Self-Esteem among First Grade Children.</w:t>
      </w:r>
      <w:r w:rsidR="00AF5964" w:rsidRPr="00675F4A">
        <w:rPr>
          <w:sz w:val="22"/>
          <w:szCs w:val="22"/>
        </w:rPr>
        <w:t xml:space="preserve"> Paper presented in symposium at the biennial meeting of the Society for Research on Human Development, San Antonio, TX.</w:t>
      </w:r>
      <w:r w:rsidR="00560F6F" w:rsidRPr="00675F4A">
        <w:rPr>
          <w:sz w:val="22"/>
          <w:szCs w:val="22"/>
        </w:rPr>
        <w:t xml:space="preserve"> [Note: Received Best Graduate Student Paper Award]</w:t>
      </w:r>
    </w:p>
    <w:p w14:paraId="1BBA80EC" w14:textId="0B33D00B" w:rsidR="000F5461" w:rsidRDefault="000F5461" w:rsidP="00CC0F43">
      <w:pPr>
        <w:ind w:left="540" w:hanging="540"/>
        <w:rPr>
          <w:sz w:val="22"/>
          <w:szCs w:val="22"/>
        </w:rPr>
      </w:pPr>
      <w:r w:rsidRPr="00675F4A">
        <w:rPr>
          <w:b/>
          <w:sz w:val="22"/>
        </w:rPr>
        <w:t>Harrist</w:t>
      </w:r>
      <w:r w:rsidRPr="00675F4A">
        <w:rPr>
          <w:sz w:val="22"/>
        </w:rPr>
        <w:t xml:space="preserve">, A. W., </w:t>
      </w:r>
      <w:r w:rsidR="004903E6" w:rsidRPr="00675F4A">
        <w:rPr>
          <w:sz w:val="22"/>
        </w:rPr>
        <w:t>*</w:t>
      </w:r>
      <w:r w:rsidRPr="00675F4A">
        <w:rPr>
          <w:sz w:val="22"/>
        </w:rPr>
        <w:t>Rutledge, J., Pettit, G. S., Bates, J. E., Dodge, K. A.</w:t>
      </w:r>
      <w:r w:rsidR="00170AE7" w:rsidRPr="00675F4A">
        <w:rPr>
          <w:sz w:val="22"/>
        </w:rPr>
        <w:t>, &amp; Lansford, J.</w:t>
      </w:r>
      <w:r w:rsidRPr="00675F4A">
        <w:rPr>
          <w:sz w:val="22"/>
        </w:rPr>
        <w:t xml:space="preserve"> </w:t>
      </w:r>
      <w:r w:rsidRPr="00675F4A">
        <w:rPr>
          <w:sz w:val="22"/>
          <w:szCs w:val="22"/>
        </w:rPr>
        <w:t>(2010, March).</w:t>
      </w:r>
      <w:r w:rsidRPr="00675F4A">
        <w:rPr>
          <w:sz w:val="22"/>
        </w:rPr>
        <w:t xml:space="preserve"> </w:t>
      </w:r>
      <w:r w:rsidRPr="00675F4A">
        <w:rPr>
          <w:i/>
          <w:sz w:val="22"/>
        </w:rPr>
        <w:t>Relationally Aggressive Social Problem Solving: Early Sociometric Status</w:t>
      </w:r>
      <w:r w:rsidRPr="000F5461">
        <w:rPr>
          <w:i/>
          <w:sz w:val="22"/>
        </w:rPr>
        <w:t xml:space="preserve"> Differences by Gender</w:t>
      </w:r>
      <w:r>
        <w:rPr>
          <w:sz w:val="22"/>
        </w:rPr>
        <w:t xml:space="preserve">. </w:t>
      </w:r>
      <w:r>
        <w:rPr>
          <w:sz w:val="22"/>
          <w:szCs w:val="22"/>
        </w:rPr>
        <w:t xml:space="preserve">Poster </w:t>
      </w:r>
      <w:r w:rsidR="00E8108A">
        <w:rPr>
          <w:sz w:val="22"/>
          <w:szCs w:val="22"/>
        </w:rPr>
        <w:t>presented</w:t>
      </w:r>
      <w:r>
        <w:rPr>
          <w:sz w:val="22"/>
          <w:szCs w:val="22"/>
        </w:rPr>
        <w:t xml:space="preserve"> </w:t>
      </w:r>
      <w:r w:rsidRPr="00C921A7">
        <w:rPr>
          <w:sz w:val="22"/>
          <w:szCs w:val="22"/>
        </w:rPr>
        <w:t xml:space="preserve">at the biennial meeting of the Society for Research on Human Development, </w:t>
      </w:r>
      <w:r>
        <w:rPr>
          <w:sz w:val="22"/>
          <w:szCs w:val="22"/>
        </w:rPr>
        <w:t>San Antonio, TX.</w:t>
      </w:r>
    </w:p>
    <w:p w14:paraId="5CF08F69" w14:textId="7143E411" w:rsidR="00F81EE9" w:rsidRPr="00F81EE9" w:rsidRDefault="004903E6" w:rsidP="00CC0F43">
      <w:pPr>
        <w:ind w:left="540" w:hanging="540"/>
        <w:rPr>
          <w:sz w:val="22"/>
          <w:szCs w:val="22"/>
        </w:rPr>
      </w:pPr>
      <w:r w:rsidRPr="00F81EE9">
        <w:rPr>
          <w:sz w:val="22"/>
          <w:szCs w:val="22"/>
        </w:rPr>
        <w:t>*</w:t>
      </w:r>
      <w:r w:rsidR="00F81EE9" w:rsidRPr="00F81EE9">
        <w:rPr>
          <w:sz w:val="22"/>
          <w:szCs w:val="22"/>
        </w:rPr>
        <w:t xml:space="preserve">Richardson, D.L., Harrist, A.W., &amp; Page, M.C. (2009, May). </w:t>
      </w:r>
      <w:r w:rsidR="00F81EE9" w:rsidRPr="00F81EE9">
        <w:rPr>
          <w:bCs/>
          <w:i/>
          <w:iCs/>
          <w:sz w:val="22"/>
          <w:szCs w:val="22"/>
        </w:rPr>
        <w:t>I Can Problem Solve</w:t>
      </w:r>
      <w:r w:rsidR="00F81EE9" w:rsidRPr="00F81EE9">
        <w:rPr>
          <w:bCs/>
          <w:sz w:val="22"/>
          <w:szCs w:val="22"/>
        </w:rPr>
        <w:t>: Impact on Children’s Social Cognitive Skills and Social Competence</w:t>
      </w:r>
      <w:r w:rsidR="00F81EE9" w:rsidRPr="00F81EE9">
        <w:rPr>
          <w:sz w:val="22"/>
          <w:szCs w:val="22"/>
        </w:rPr>
        <w:t>. Poster presented at the annual CYFAR Conference, Baltimore, MD.</w:t>
      </w:r>
    </w:p>
    <w:p w14:paraId="13BA9965" w14:textId="77777777" w:rsidR="000B7344" w:rsidRPr="000B7344" w:rsidRDefault="000B7344" w:rsidP="00CC0F43">
      <w:pPr>
        <w:ind w:left="540" w:hanging="540"/>
        <w:rPr>
          <w:i/>
          <w:sz w:val="22"/>
          <w:szCs w:val="22"/>
        </w:rPr>
      </w:pPr>
      <w:r>
        <w:rPr>
          <w:sz w:val="22"/>
          <w:szCs w:val="22"/>
        </w:rPr>
        <w:t xml:space="preserve">Criss, M., Cox, R., &amp; </w:t>
      </w:r>
      <w:r w:rsidRPr="000B7344">
        <w:rPr>
          <w:b/>
          <w:sz w:val="22"/>
          <w:szCs w:val="22"/>
        </w:rPr>
        <w:t>Harrist</w:t>
      </w:r>
      <w:r>
        <w:rPr>
          <w:sz w:val="22"/>
          <w:szCs w:val="22"/>
        </w:rPr>
        <w:t xml:space="preserve">, A. W. (2009, April). </w:t>
      </w:r>
      <w:r w:rsidRPr="000B7344">
        <w:rPr>
          <w:i/>
          <w:sz w:val="22"/>
          <w:szCs w:val="22"/>
        </w:rPr>
        <w:t>Exploring the Link between Peer Relationships and Parenting in Venezuelan Families: An Analysis of Mediation Effects</w:t>
      </w:r>
      <w:r>
        <w:rPr>
          <w:i/>
          <w:sz w:val="22"/>
          <w:szCs w:val="22"/>
        </w:rPr>
        <w:t>.</w:t>
      </w:r>
      <w:r w:rsidRPr="000B7344">
        <w:rPr>
          <w:sz w:val="22"/>
          <w:szCs w:val="22"/>
        </w:rPr>
        <w:t xml:space="preserve"> </w:t>
      </w:r>
      <w:r>
        <w:rPr>
          <w:sz w:val="22"/>
          <w:szCs w:val="22"/>
        </w:rPr>
        <w:t>Poster</w:t>
      </w:r>
      <w:r w:rsidRPr="0075358A">
        <w:rPr>
          <w:sz w:val="22"/>
          <w:szCs w:val="22"/>
        </w:rPr>
        <w:t xml:space="preserve"> presented at the biennial meeting of Society for Research on Child Development, Denver, CO.</w:t>
      </w:r>
    </w:p>
    <w:p w14:paraId="789B80E5" w14:textId="77777777" w:rsidR="00115A39" w:rsidRDefault="00115A39" w:rsidP="00CC0F43">
      <w:pPr>
        <w:ind w:left="540" w:hanging="540"/>
        <w:rPr>
          <w:sz w:val="22"/>
          <w:szCs w:val="22"/>
        </w:rPr>
      </w:pPr>
      <w:r w:rsidRPr="00A90584">
        <w:rPr>
          <w:b/>
          <w:sz w:val="22"/>
          <w:szCs w:val="22"/>
        </w:rPr>
        <w:t>Harrist</w:t>
      </w:r>
      <w:r>
        <w:rPr>
          <w:sz w:val="22"/>
          <w:szCs w:val="22"/>
        </w:rPr>
        <w:t>, A. W</w:t>
      </w:r>
      <w:r>
        <w:rPr>
          <w:sz w:val="18"/>
          <w:szCs w:val="18"/>
        </w:rPr>
        <w:t xml:space="preserve">., </w:t>
      </w:r>
      <w:r w:rsidRPr="00062CCF">
        <w:rPr>
          <w:sz w:val="22"/>
          <w:szCs w:val="22"/>
        </w:rPr>
        <w:t>Hubbs-Tait</w:t>
      </w:r>
      <w:r>
        <w:rPr>
          <w:sz w:val="22"/>
          <w:szCs w:val="22"/>
        </w:rPr>
        <w:t xml:space="preserve">, L., </w:t>
      </w:r>
      <w:r w:rsidRPr="00062CCF">
        <w:rPr>
          <w:sz w:val="22"/>
          <w:szCs w:val="22"/>
        </w:rPr>
        <w:t>Topham</w:t>
      </w:r>
      <w:r>
        <w:rPr>
          <w:sz w:val="22"/>
          <w:szCs w:val="22"/>
        </w:rPr>
        <w:t xml:space="preserve">, G. L., Kennedy, T. S., &amp; Page, M. C. (2009, April). </w:t>
      </w:r>
      <w:r w:rsidRPr="009A5F8B">
        <w:rPr>
          <w:i/>
          <w:sz w:val="22"/>
          <w:szCs w:val="22"/>
        </w:rPr>
        <w:t>Families and Schools for Health: Preliminary Findings from a Rural Obesity Intervention</w:t>
      </w:r>
      <w:r>
        <w:rPr>
          <w:i/>
          <w:sz w:val="22"/>
          <w:szCs w:val="22"/>
        </w:rPr>
        <w:t xml:space="preserve">. </w:t>
      </w:r>
      <w:r w:rsidR="00B17C97">
        <w:rPr>
          <w:sz w:val="22"/>
          <w:szCs w:val="22"/>
        </w:rPr>
        <w:t>Paper</w:t>
      </w:r>
      <w:r>
        <w:rPr>
          <w:sz w:val="22"/>
          <w:szCs w:val="22"/>
        </w:rPr>
        <w:t xml:space="preserve"> presented </w:t>
      </w:r>
      <w:r w:rsidRPr="00B04542">
        <w:rPr>
          <w:sz w:val="22"/>
          <w:szCs w:val="22"/>
        </w:rPr>
        <w:t xml:space="preserve">at the annual meeting of the Federated American Societies for Experimental Biology, </w:t>
      </w:r>
      <w:r>
        <w:rPr>
          <w:sz w:val="22"/>
          <w:szCs w:val="22"/>
        </w:rPr>
        <w:t>New Orleans, LA.</w:t>
      </w:r>
    </w:p>
    <w:p w14:paraId="00ACBCCB" w14:textId="59DA1D89" w:rsidR="002C5EC8" w:rsidRPr="002C5EC8" w:rsidRDefault="002C5EC8" w:rsidP="00CC0F43">
      <w:pPr>
        <w:spacing w:before="100" w:beforeAutospacing="1" w:after="100" w:afterAutospacing="1"/>
        <w:ind w:left="540" w:hanging="540"/>
        <w:contextualSpacing/>
        <w:rPr>
          <w:sz w:val="22"/>
          <w:szCs w:val="22"/>
        </w:rPr>
      </w:pPr>
      <w:r w:rsidRPr="002C5EC8">
        <w:rPr>
          <w:b/>
          <w:sz w:val="22"/>
          <w:szCs w:val="22"/>
        </w:rPr>
        <w:t>Harrist</w:t>
      </w:r>
      <w:r w:rsidRPr="002C5EC8">
        <w:rPr>
          <w:sz w:val="22"/>
          <w:szCs w:val="22"/>
        </w:rPr>
        <w:t>, A. W., Topham, G. L.</w:t>
      </w:r>
      <w:r w:rsidRPr="002C5EC8">
        <w:rPr>
          <w:i/>
          <w:iCs/>
          <w:sz w:val="22"/>
          <w:szCs w:val="22"/>
        </w:rPr>
        <w:t xml:space="preserve">, </w:t>
      </w:r>
      <w:r w:rsidRPr="002C5EC8">
        <w:rPr>
          <w:sz w:val="22"/>
          <w:szCs w:val="22"/>
        </w:rPr>
        <w:t xml:space="preserve">Kennedy, T. S., </w:t>
      </w:r>
      <w:r w:rsidR="004903E6">
        <w:rPr>
          <w:iCs/>
          <w:sz w:val="22"/>
          <w:szCs w:val="22"/>
        </w:rPr>
        <w:t>*</w:t>
      </w:r>
      <w:r w:rsidRPr="002C5EC8">
        <w:rPr>
          <w:iCs/>
          <w:sz w:val="22"/>
          <w:szCs w:val="22"/>
        </w:rPr>
        <w:t>McConnell, M</w:t>
      </w:r>
      <w:r w:rsidRPr="002C5EC8">
        <w:rPr>
          <w:i/>
          <w:iCs/>
          <w:sz w:val="22"/>
          <w:szCs w:val="22"/>
        </w:rPr>
        <w:t>.</w:t>
      </w:r>
      <w:r w:rsidRPr="002C5EC8">
        <w:rPr>
          <w:iCs/>
          <w:sz w:val="22"/>
          <w:szCs w:val="22"/>
        </w:rPr>
        <w:t>,</w:t>
      </w:r>
      <w:r w:rsidRPr="002C5EC8">
        <w:rPr>
          <w:i/>
          <w:iCs/>
          <w:sz w:val="22"/>
          <w:szCs w:val="22"/>
        </w:rPr>
        <w:t xml:space="preserve"> </w:t>
      </w:r>
      <w:r w:rsidR="004903E6">
        <w:rPr>
          <w:iCs/>
          <w:sz w:val="22"/>
          <w:szCs w:val="22"/>
        </w:rPr>
        <w:t>*</w:t>
      </w:r>
      <w:r w:rsidRPr="002C5EC8">
        <w:rPr>
          <w:iCs/>
          <w:sz w:val="22"/>
          <w:szCs w:val="22"/>
        </w:rPr>
        <w:t xml:space="preserve">Ledoux, T., </w:t>
      </w:r>
      <w:r w:rsidRPr="002C5EC8">
        <w:rPr>
          <w:sz w:val="22"/>
          <w:szCs w:val="22"/>
        </w:rPr>
        <w:t>Page, M. C., &amp; Hubbs-Tait, L.</w:t>
      </w:r>
      <w:r w:rsidRPr="002C5EC8">
        <w:rPr>
          <w:i/>
          <w:iCs/>
          <w:sz w:val="22"/>
          <w:szCs w:val="22"/>
        </w:rPr>
        <w:t xml:space="preserve"> </w:t>
      </w:r>
      <w:r w:rsidRPr="002C5EC8">
        <w:rPr>
          <w:sz w:val="22"/>
          <w:szCs w:val="22"/>
        </w:rPr>
        <w:t xml:space="preserve">(2009, April). </w:t>
      </w:r>
      <w:r w:rsidRPr="002C5EC8">
        <w:rPr>
          <w:i/>
          <w:sz w:val="22"/>
          <w:szCs w:val="22"/>
        </w:rPr>
        <w:t xml:space="preserve">Preliminary Findings from the Families and Schools for Health (FiSH) Intervention. </w:t>
      </w:r>
      <w:r w:rsidRPr="002C5EC8">
        <w:rPr>
          <w:sz w:val="22"/>
          <w:szCs w:val="22"/>
        </w:rPr>
        <w:t>Paper presented in symposium at the biennial meeting of Society for Research on Child Development, Denver, CO.</w:t>
      </w:r>
    </w:p>
    <w:p w14:paraId="7DD364ED" w14:textId="33710851" w:rsidR="00AB7C5A" w:rsidRDefault="00AB7C5A" w:rsidP="00CC0F43">
      <w:pPr>
        <w:autoSpaceDE w:val="0"/>
        <w:autoSpaceDN w:val="0"/>
        <w:adjustRightInd w:val="0"/>
        <w:ind w:left="540" w:hanging="540"/>
        <w:jc w:val="both"/>
        <w:rPr>
          <w:sz w:val="22"/>
          <w:szCs w:val="22"/>
        </w:rPr>
      </w:pPr>
      <w:r w:rsidRPr="00062CCF">
        <w:rPr>
          <w:sz w:val="22"/>
          <w:szCs w:val="22"/>
        </w:rPr>
        <w:lastRenderedPageBreak/>
        <w:t>Hubbs-Tait</w:t>
      </w:r>
      <w:r>
        <w:rPr>
          <w:sz w:val="22"/>
          <w:szCs w:val="22"/>
        </w:rPr>
        <w:t xml:space="preserve">, L., </w:t>
      </w:r>
      <w:r w:rsidR="004903E6">
        <w:rPr>
          <w:sz w:val="22"/>
          <w:szCs w:val="22"/>
        </w:rPr>
        <w:t>*</w:t>
      </w:r>
      <w:r>
        <w:rPr>
          <w:sz w:val="22"/>
          <w:szCs w:val="22"/>
        </w:rPr>
        <w:t>Babb, D., Page, M. C.</w:t>
      </w:r>
      <w:r w:rsidRPr="00062CCF">
        <w:rPr>
          <w:sz w:val="22"/>
          <w:szCs w:val="22"/>
        </w:rPr>
        <w:t>,</w:t>
      </w:r>
      <w:r>
        <w:rPr>
          <w:sz w:val="22"/>
          <w:szCs w:val="22"/>
        </w:rPr>
        <w:t xml:space="preserve"> </w:t>
      </w:r>
      <w:r w:rsidRPr="00062CCF">
        <w:rPr>
          <w:sz w:val="22"/>
          <w:szCs w:val="22"/>
        </w:rPr>
        <w:t>Topham</w:t>
      </w:r>
      <w:r>
        <w:rPr>
          <w:sz w:val="22"/>
          <w:szCs w:val="22"/>
        </w:rPr>
        <w:t>, G. L., Kennedy, T. S., Rutledge</w:t>
      </w:r>
      <w:r w:rsidR="006B61CD">
        <w:rPr>
          <w:sz w:val="22"/>
          <w:szCs w:val="22"/>
        </w:rPr>
        <w:t>*</w:t>
      </w:r>
      <w:r>
        <w:rPr>
          <w:sz w:val="22"/>
          <w:szCs w:val="22"/>
        </w:rPr>
        <w:t>, J., Barrett</w:t>
      </w:r>
      <w:r w:rsidR="006B61CD">
        <w:rPr>
          <w:sz w:val="22"/>
          <w:szCs w:val="22"/>
        </w:rPr>
        <w:t>*</w:t>
      </w:r>
      <w:r>
        <w:rPr>
          <w:sz w:val="22"/>
          <w:szCs w:val="22"/>
        </w:rPr>
        <w:t xml:space="preserve">, A. J., Shriver, L. H., </w:t>
      </w:r>
      <w:r w:rsidR="00A87513">
        <w:rPr>
          <w:sz w:val="22"/>
          <w:szCs w:val="22"/>
        </w:rPr>
        <w:t xml:space="preserve">&amp; </w:t>
      </w:r>
      <w:r w:rsidRPr="00A90584">
        <w:rPr>
          <w:b/>
          <w:sz w:val="22"/>
          <w:szCs w:val="22"/>
        </w:rPr>
        <w:t>Harrist</w:t>
      </w:r>
      <w:r>
        <w:rPr>
          <w:sz w:val="22"/>
          <w:szCs w:val="22"/>
        </w:rPr>
        <w:t>, A. W.</w:t>
      </w:r>
      <w:r w:rsidRPr="00AB7C5A">
        <w:rPr>
          <w:sz w:val="22"/>
          <w:szCs w:val="22"/>
        </w:rPr>
        <w:t xml:space="preserve"> </w:t>
      </w:r>
      <w:r>
        <w:rPr>
          <w:sz w:val="22"/>
          <w:szCs w:val="22"/>
        </w:rPr>
        <w:t xml:space="preserve">(2009, April). </w:t>
      </w:r>
      <w:r w:rsidRPr="00AB7C5A">
        <w:rPr>
          <w:i/>
          <w:sz w:val="22"/>
          <w:szCs w:val="22"/>
        </w:rPr>
        <w:t>Maternal characteristics differentiating first grade children</w:t>
      </w:r>
      <w:r>
        <w:rPr>
          <w:i/>
          <w:sz w:val="22"/>
          <w:szCs w:val="22"/>
        </w:rPr>
        <w:t xml:space="preserve"> </w:t>
      </w:r>
      <w:r w:rsidRPr="00AB7C5A">
        <w:rPr>
          <w:i/>
          <w:sz w:val="22"/>
          <w:szCs w:val="22"/>
        </w:rPr>
        <w:t>above 75th versus below 50th percentile on BMI</w:t>
      </w:r>
      <w:r>
        <w:rPr>
          <w:i/>
          <w:sz w:val="22"/>
          <w:szCs w:val="22"/>
        </w:rPr>
        <w:t xml:space="preserve">. </w:t>
      </w:r>
      <w:r>
        <w:rPr>
          <w:sz w:val="22"/>
          <w:szCs w:val="22"/>
        </w:rPr>
        <w:t xml:space="preserve">Poster presented </w:t>
      </w:r>
      <w:r w:rsidRPr="00B04542">
        <w:rPr>
          <w:sz w:val="22"/>
          <w:szCs w:val="22"/>
        </w:rPr>
        <w:t xml:space="preserve">at the annual meeting of the </w:t>
      </w:r>
      <w:r>
        <w:rPr>
          <w:sz w:val="22"/>
          <w:szCs w:val="22"/>
        </w:rPr>
        <w:t>F</w:t>
      </w:r>
      <w:r w:rsidRPr="00B04542">
        <w:rPr>
          <w:sz w:val="22"/>
          <w:szCs w:val="22"/>
        </w:rPr>
        <w:t xml:space="preserve">ederated American Societies for Experimental Biology, </w:t>
      </w:r>
      <w:r>
        <w:rPr>
          <w:sz w:val="22"/>
          <w:szCs w:val="22"/>
        </w:rPr>
        <w:t>New Orleans, LA.</w:t>
      </w:r>
    </w:p>
    <w:p w14:paraId="31D3C63F" w14:textId="19620B80" w:rsidR="00115A39" w:rsidRPr="0075358A" w:rsidRDefault="00115A39" w:rsidP="00CC0F43">
      <w:pPr>
        <w:spacing w:before="100" w:beforeAutospacing="1" w:after="100" w:afterAutospacing="1"/>
        <w:ind w:left="540" w:hanging="540"/>
        <w:contextualSpacing/>
        <w:rPr>
          <w:sz w:val="22"/>
          <w:szCs w:val="22"/>
        </w:rPr>
      </w:pPr>
      <w:r w:rsidRPr="00062CCF">
        <w:rPr>
          <w:sz w:val="22"/>
          <w:szCs w:val="22"/>
        </w:rPr>
        <w:t>Hubbs-Tait</w:t>
      </w:r>
      <w:r>
        <w:rPr>
          <w:sz w:val="22"/>
          <w:szCs w:val="22"/>
        </w:rPr>
        <w:t>, L.</w:t>
      </w:r>
      <w:r w:rsidRPr="0075358A">
        <w:rPr>
          <w:i/>
          <w:iCs/>
          <w:sz w:val="22"/>
          <w:szCs w:val="22"/>
        </w:rPr>
        <w:t xml:space="preserve">, </w:t>
      </w:r>
      <w:r w:rsidRPr="00062CCF">
        <w:rPr>
          <w:sz w:val="22"/>
          <w:szCs w:val="22"/>
        </w:rPr>
        <w:t>Topham</w:t>
      </w:r>
      <w:r>
        <w:rPr>
          <w:sz w:val="22"/>
          <w:szCs w:val="22"/>
        </w:rPr>
        <w:t>, G. L.</w:t>
      </w:r>
      <w:r w:rsidRPr="0075358A">
        <w:rPr>
          <w:i/>
          <w:iCs/>
          <w:sz w:val="22"/>
          <w:szCs w:val="22"/>
        </w:rPr>
        <w:t xml:space="preserve">, </w:t>
      </w:r>
      <w:r w:rsidRPr="00A90584">
        <w:rPr>
          <w:b/>
          <w:sz w:val="22"/>
          <w:szCs w:val="22"/>
        </w:rPr>
        <w:t>Harrist</w:t>
      </w:r>
      <w:r>
        <w:rPr>
          <w:sz w:val="22"/>
          <w:szCs w:val="22"/>
        </w:rPr>
        <w:t>, A. W</w:t>
      </w:r>
      <w:r w:rsidRPr="0075358A">
        <w:rPr>
          <w:i/>
          <w:iCs/>
          <w:sz w:val="22"/>
          <w:szCs w:val="22"/>
        </w:rPr>
        <w:t xml:space="preserve">., </w:t>
      </w:r>
      <w:r>
        <w:rPr>
          <w:sz w:val="22"/>
          <w:szCs w:val="22"/>
        </w:rPr>
        <w:t xml:space="preserve">Kennedy, T. S., </w:t>
      </w:r>
      <w:r w:rsidR="004903E6" w:rsidRPr="004903E6">
        <w:rPr>
          <w:sz w:val="22"/>
          <w:szCs w:val="22"/>
        </w:rPr>
        <w:t>*</w:t>
      </w:r>
      <w:r w:rsidR="002C5EC8" w:rsidRPr="004903E6">
        <w:rPr>
          <w:sz w:val="22"/>
          <w:szCs w:val="22"/>
        </w:rPr>
        <w:t>Ledoux, T</w:t>
      </w:r>
      <w:r w:rsidR="002C5EC8">
        <w:t xml:space="preserve">., </w:t>
      </w:r>
      <w:r w:rsidR="004903E6">
        <w:rPr>
          <w:sz w:val="22"/>
          <w:szCs w:val="22"/>
        </w:rPr>
        <w:t>*</w:t>
      </w:r>
      <w:r>
        <w:rPr>
          <w:sz w:val="22"/>
          <w:szCs w:val="22"/>
        </w:rPr>
        <w:t xml:space="preserve">Longoria, A., &amp; Page, M. C. </w:t>
      </w:r>
      <w:r w:rsidRPr="0075358A">
        <w:rPr>
          <w:sz w:val="22"/>
          <w:szCs w:val="22"/>
        </w:rPr>
        <w:t>(2009, April</w:t>
      </w:r>
      <w:r w:rsidRPr="0075358A">
        <w:rPr>
          <w:i/>
          <w:sz w:val="22"/>
          <w:szCs w:val="22"/>
        </w:rPr>
        <w:t>). Child Overweight and Parental Concern in First Grade:  Links to Parental Feeding Behaviors, and Parenting Style.</w:t>
      </w:r>
      <w:r w:rsidRPr="0075358A">
        <w:rPr>
          <w:sz w:val="22"/>
          <w:szCs w:val="22"/>
        </w:rPr>
        <w:t xml:space="preserve"> Paper presented in symposium at the biennial meeting of Society for Research on Child Development, Denver, CO.</w:t>
      </w:r>
    </w:p>
    <w:p w14:paraId="24691E5A" w14:textId="77777777" w:rsidR="00115A39" w:rsidRPr="0075358A" w:rsidRDefault="00115A39" w:rsidP="00CC0F43">
      <w:pPr>
        <w:tabs>
          <w:tab w:val="left" w:pos="360"/>
        </w:tabs>
        <w:ind w:left="540" w:hanging="540"/>
        <w:rPr>
          <w:sz w:val="22"/>
          <w:szCs w:val="22"/>
        </w:rPr>
      </w:pPr>
      <w:r>
        <w:rPr>
          <w:sz w:val="22"/>
          <w:szCs w:val="22"/>
        </w:rPr>
        <w:t xml:space="preserve">Page, M. C., </w:t>
      </w:r>
      <w:r w:rsidRPr="00A90584">
        <w:rPr>
          <w:b/>
          <w:sz w:val="22"/>
          <w:szCs w:val="22"/>
        </w:rPr>
        <w:t>Harrist</w:t>
      </w:r>
      <w:r>
        <w:rPr>
          <w:sz w:val="22"/>
          <w:szCs w:val="22"/>
        </w:rPr>
        <w:t>, A. W</w:t>
      </w:r>
      <w:r w:rsidRPr="0075358A">
        <w:rPr>
          <w:i/>
          <w:iCs/>
          <w:sz w:val="22"/>
          <w:szCs w:val="22"/>
        </w:rPr>
        <w:t xml:space="preserve">, </w:t>
      </w:r>
      <w:r w:rsidRPr="00062CCF">
        <w:rPr>
          <w:sz w:val="22"/>
          <w:szCs w:val="22"/>
        </w:rPr>
        <w:t>Shriver</w:t>
      </w:r>
      <w:r>
        <w:rPr>
          <w:sz w:val="22"/>
          <w:szCs w:val="22"/>
        </w:rPr>
        <w:t>, L. H.</w:t>
      </w:r>
      <w:r w:rsidRPr="00062CCF">
        <w:rPr>
          <w:sz w:val="22"/>
          <w:szCs w:val="22"/>
        </w:rPr>
        <w:t>, Hubbs-Tait</w:t>
      </w:r>
      <w:r>
        <w:rPr>
          <w:sz w:val="22"/>
          <w:szCs w:val="22"/>
        </w:rPr>
        <w:t xml:space="preserve">, L., &amp; </w:t>
      </w:r>
      <w:r w:rsidRPr="00062CCF">
        <w:rPr>
          <w:sz w:val="22"/>
          <w:szCs w:val="22"/>
        </w:rPr>
        <w:t>Topham</w:t>
      </w:r>
      <w:r>
        <w:rPr>
          <w:sz w:val="22"/>
          <w:szCs w:val="22"/>
        </w:rPr>
        <w:t xml:space="preserve">, G. L. </w:t>
      </w:r>
      <w:r w:rsidRPr="0075358A">
        <w:rPr>
          <w:sz w:val="22"/>
          <w:szCs w:val="22"/>
        </w:rPr>
        <w:t xml:space="preserve">(2009, April). </w:t>
      </w:r>
      <w:r w:rsidRPr="0075358A">
        <w:rPr>
          <w:i/>
          <w:sz w:val="22"/>
          <w:szCs w:val="22"/>
        </w:rPr>
        <w:t>An Interdisciplinary Model of Childhood Obesity: Bridging Developmental, Family, and Nutritional Science Approaches.</w:t>
      </w:r>
      <w:r w:rsidRPr="0075358A">
        <w:rPr>
          <w:sz w:val="22"/>
          <w:szCs w:val="22"/>
        </w:rPr>
        <w:t xml:space="preserve"> Paper presented in symposium at the biennial meeting of Society for Research on Child Development, Denver, CO.</w:t>
      </w:r>
    </w:p>
    <w:p w14:paraId="6FBE36C3" w14:textId="0D178944" w:rsidR="00115A39" w:rsidRDefault="004903E6" w:rsidP="00CC0F43">
      <w:pPr>
        <w:tabs>
          <w:tab w:val="left" w:pos="360"/>
        </w:tabs>
        <w:ind w:left="540" w:hanging="540"/>
        <w:rPr>
          <w:sz w:val="22"/>
          <w:szCs w:val="22"/>
        </w:rPr>
      </w:pPr>
      <w:r>
        <w:rPr>
          <w:sz w:val="22"/>
          <w:szCs w:val="22"/>
        </w:rPr>
        <w:t>*</w:t>
      </w:r>
      <w:r w:rsidR="00115A39">
        <w:rPr>
          <w:sz w:val="22"/>
          <w:szCs w:val="22"/>
        </w:rPr>
        <w:t xml:space="preserve">Rutledge, J. M., Larzelere, R. E., Page, M. C., </w:t>
      </w:r>
      <w:r w:rsidR="00115A39" w:rsidRPr="00A90584">
        <w:rPr>
          <w:b/>
          <w:sz w:val="22"/>
          <w:szCs w:val="22"/>
        </w:rPr>
        <w:t>Harrist</w:t>
      </w:r>
      <w:r w:rsidR="00115A39">
        <w:rPr>
          <w:sz w:val="22"/>
          <w:szCs w:val="22"/>
        </w:rPr>
        <w:t>, A. W</w:t>
      </w:r>
      <w:r w:rsidR="00115A39">
        <w:rPr>
          <w:sz w:val="18"/>
          <w:szCs w:val="18"/>
        </w:rPr>
        <w:t xml:space="preserve">., </w:t>
      </w:r>
      <w:r w:rsidR="00115A39" w:rsidRPr="00062CCF">
        <w:rPr>
          <w:sz w:val="22"/>
          <w:szCs w:val="22"/>
        </w:rPr>
        <w:t>Hubbs-Tait</w:t>
      </w:r>
      <w:r w:rsidR="00115A39">
        <w:rPr>
          <w:sz w:val="22"/>
          <w:szCs w:val="22"/>
        </w:rPr>
        <w:t xml:space="preserve">, L., &amp; </w:t>
      </w:r>
      <w:r w:rsidR="00115A39" w:rsidRPr="00062CCF">
        <w:rPr>
          <w:sz w:val="22"/>
          <w:szCs w:val="22"/>
        </w:rPr>
        <w:t>Topham</w:t>
      </w:r>
      <w:r w:rsidR="00115A39">
        <w:rPr>
          <w:sz w:val="22"/>
          <w:szCs w:val="22"/>
        </w:rPr>
        <w:t xml:space="preserve">, G. L. (2009, April). </w:t>
      </w:r>
      <w:r w:rsidR="00115A39" w:rsidRPr="00A90584">
        <w:rPr>
          <w:i/>
        </w:rPr>
        <w:t>Gender and Ethnic Differences of Parenting Style and Child Weight Over Time: A Latent Growth Curve Analysis</w:t>
      </w:r>
      <w:r w:rsidR="00115A39">
        <w:t>.</w:t>
      </w:r>
      <w:r w:rsidR="00115A39">
        <w:rPr>
          <w:color w:val="000000"/>
        </w:rPr>
        <w:t xml:space="preserve"> </w:t>
      </w:r>
      <w:r w:rsidR="00115A39">
        <w:rPr>
          <w:sz w:val="22"/>
          <w:szCs w:val="22"/>
        </w:rPr>
        <w:t xml:space="preserve">Poster presented </w:t>
      </w:r>
      <w:r w:rsidR="00115A39" w:rsidRPr="00B04542">
        <w:rPr>
          <w:sz w:val="22"/>
          <w:szCs w:val="22"/>
        </w:rPr>
        <w:t xml:space="preserve">at the </w:t>
      </w:r>
      <w:r w:rsidR="00115A39">
        <w:rPr>
          <w:sz w:val="22"/>
          <w:szCs w:val="22"/>
        </w:rPr>
        <w:t>biennial</w:t>
      </w:r>
      <w:r w:rsidR="00115A39" w:rsidRPr="00B04542">
        <w:rPr>
          <w:sz w:val="22"/>
          <w:szCs w:val="22"/>
        </w:rPr>
        <w:t xml:space="preserve"> meeting of </w:t>
      </w:r>
      <w:r w:rsidR="00115A39" w:rsidRPr="00C921A7">
        <w:rPr>
          <w:sz w:val="22"/>
          <w:szCs w:val="22"/>
        </w:rPr>
        <w:t>Society for Research on Child Development</w:t>
      </w:r>
      <w:r w:rsidR="00115A39">
        <w:rPr>
          <w:sz w:val="22"/>
          <w:szCs w:val="22"/>
        </w:rPr>
        <w:t>, Denver, CO.</w:t>
      </w:r>
    </w:p>
    <w:p w14:paraId="6F47CF66" w14:textId="4C227CA2" w:rsidR="00115A39" w:rsidRPr="0075358A" w:rsidRDefault="00115A39" w:rsidP="00CC0F43">
      <w:pPr>
        <w:spacing w:before="100" w:beforeAutospacing="1" w:after="100" w:afterAutospacing="1"/>
        <w:ind w:left="540" w:hanging="540"/>
        <w:contextualSpacing/>
        <w:rPr>
          <w:sz w:val="22"/>
          <w:szCs w:val="22"/>
        </w:rPr>
      </w:pPr>
      <w:r w:rsidRPr="00062CCF">
        <w:rPr>
          <w:sz w:val="22"/>
          <w:szCs w:val="22"/>
        </w:rPr>
        <w:t>Shriver</w:t>
      </w:r>
      <w:r>
        <w:rPr>
          <w:sz w:val="22"/>
          <w:szCs w:val="22"/>
        </w:rPr>
        <w:t>, L. H.</w:t>
      </w:r>
      <w:r w:rsidRPr="00062CCF">
        <w:rPr>
          <w:sz w:val="22"/>
          <w:szCs w:val="22"/>
        </w:rPr>
        <w:t xml:space="preserve">, </w:t>
      </w:r>
      <w:r w:rsidR="004903E6">
        <w:rPr>
          <w:iCs/>
          <w:sz w:val="22"/>
          <w:szCs w:val="22"/>
        </w:rPr>
        <w:t>*</w:t>
      </w:r>
      <w:r>
        <w:rPr>
          <w:iCs/>
          <w:sz w:val="22"/>
          <w:szCs w:val="22"/>
        </w:rPr>
        <w:t xml:space="preserve">Barrett, A. J., </w:t>
      </w:r>
      <w:r>
        <w:rPr>
          <w:sz w:val="22"/>
          <w:szCs w:val="22"/>
        </w:rPr>
        <w:t xml:space="preserve">Page, M. C., </w:t>
      </w:r>
      <w:r w:rsidRPr="00062CCF">
        <w:rPr>
          <w:sz w:val="22"/>
          <w:szCs w:val="22"/>
        </w:rPr>
        <w:t>Hubbs-Tait</w:t>
      </w:r>
      <w:r>
        <w:rPr>
          <w:sz w:val="22"/>
          <w:szCs w:val="22"/>
        </w:rPr>
        <w:t xml:space="preserve">, L., </w:t>
      </w:r>
      <w:r w:rsidRPr="00062CCF">
        <w:rPr>
          <w:sz w:val="22"/>
          <w:szCs w:val="22"/>
        </w:rPr>
        <w:t>Topham</w:t>
      </w:r>
      <w:r>
        <w:rPr>
          <w:sz w:val="22"/>
          <w:szCs w:val="22"/>
        </w:rPr>
        <w:t xml:space="preserve">, G. L. &amp; </w:t>
      </w:r>
      <w:r w:rsidRPr="00A90584">
        <w:rPr>
          <w:b/>
          <w:sz w:val="22"/>
          <w:szCs w:val="22"/>
        </w:rPr>
        <w:t>Harrist</w:t>
      </w:r>
      <w:r>
        <w:rPr>
          <w:sz w:val="22"/>
          <w:szCs w:val="22"/>
        </w:rPr>
        <w:t>, A. W</w:t>
      </w:r>
      <w:r w:rsidRPr="0075358A">
        <w:rPr>
          <w:i/>
          <w:iCs/>
          <w:sz w:val="22"/>
          <w:szCs w:val="22"/>
        </w:rPr>
        <w:t xml:space="preserve">. </w:t>
      </w:r>
      <w:r w:rsidRPr="0075358A">
        <w:rPr>
          <w:sz w:val="22"/>
          <w:szCs w:val="22"/>
        </w:rPr>
        <w:t xml:space="preserve"> (2009, April). </w:t>
      </w:r>
      <w:r w:rsidRPr="0075358A">
        <w:rPr>
          <w:i/>
          <w:sz w:val="22"/>
          <w:szCs w:val="22"/>
        </w:rPr>
        <w:t>Physical</w:t>
      </w:r>
      <w:r w:rsidRPr="0075358A">
        <w:rPr>
          <w:sz w:val="22"/>
          <w:szCs w:val="22"/>
        </w:rPr>
        <w:t xml:space="preserve"> </w:t>
      </w:r>
      <w:r w:rsidRPr="0075358A">
        <w:rPr>
          <w:i/>
          <w:sz w:val="22"/>
          <w:szCs w:val="22"/>
        </w:rPr>
        <w:t>Activity and Fitness Level of Low-income Rural 3</w:t>
      </w:r>
      <w:r w:rsidRPr="0075358A">
        <w:rPr>
          <w:i/>
          <w:sz w:val="22"/>
          <w:szCs w:val="22"/>
          <w:vertAlign w:val="superscript"/>
        </w:rPr>
        <w:t>rd</w:t>
      </w:r>
      <w:r w:rsidRPr="0075358A">
        <w:rPr>
          <w:i/>
          <w:sz w:val="22"/>
          <w:szCs w:val="22"/>
        </w:rPr>
        <w:t xml:space="preserve"> Grade Children.</w:t>
      </w:r>
      <w:r w:rsidRPr="0075358A">
        <w:rPr>
          <w:sz w:val="22"/>
          <w:szCs w:val="22"/>
        </w:rPr>
        <w:t xml:space="preserve"> Paper presented in symposium at the biennial meeting of Society for Research on Child Development, Denver, CO.</w:t>
      </w:r>
    </w:p>
    <w:p w14:paraId="30EC5FEF" w14:textId="52E3DF1D" w:rsidR="00062CCF" w:rsidRDefault="00062CCF" w:rsidP="00CC0F43">
      <w:pPr>
        <w:ind w:left="540" w:hanging="540"/>
        <w:rPr>
          <w:sz w:val="22"/>
          <w:szCs w:val="22"/>
        </w:rPr>
      </w:pPr>
      <w:r w:rsidRPr="00062CCF">
        <w:rPr>
          <w:sz w:val="22"/>
          <w:szCs w:val="22"/>
        </w:rPr>
        <w:t>Shriver</w:t>
      </w:r>
      <w:r>
        <w:rPr>
          <w:sz w:val="22"/>
          <w:szCs w:val="22"/>
        </w:rPr>
        <w:t>, L. H.</w:t>
      </w:r>
      <w:r w:rsidRPr="00062CCF">
        <w:rPr>
          <w:sz w:val="22"/>
          <w:szCs w:val="22"/>
        </w:rPr>
        <w:t xml:space="preserve">, </w:t>
      </w:r>
      <w:r w:rsidRPr="00A90584">
        <w:rPr>
          <w:b/>
          <w:sz w:val="22"/>
          <w:szCs w:val="22"/>
        </w:rPr>
        <w:t>Harrist</w:t>
      </w:r>
      <w:r>
        <w:rPr>
          <w:sz w:val="22"/>
          <w:szCs w:val="22"/>
        </w:rPr>
        <w:t>, W. A., Page, M. C.</w:t>
      </w:r>
      <w:r w:rsidRPr="00062CCF">
        <w:rPr>
          <w:sz w:val="22"/>
          <w:szCs w:val="22"/>
        </w:rPr>
        <w:t>, Topham</w:t>
      </w:r>
      <w:r>
        <w:rPr>
          <w:sz w:val="22"/>
          <w:szCs w:val="22"/>
        </w:rPr>
        <w:t xml:space="preserve">, G. L., </w:t>
      </w:r>
      <w:r w:rsidR="004903E6">
        <w:rPr>
          <w:sz w:val="22"/>
          <w:szCs w:val="22"/>
        </w:rPr>
        <w:t>*</w:t>
      </w:r>
      <w:r w:rsidRPr="00062CCF">
        <w:rPr>
          <w:sz w:val="22"/>
          <w:szCs w:val="22"/>
        </w:rPr>
        <w:t>Barrett</w:t>
      </w:r>
      <w:r>
        <w:rPr>
          <w:sz w:val="22"/>
          <w:szCs w:val="22"/>
        </w:rPr>
        <w:t xml:space="preserve">, A. J., &amp; </w:t>
      </w:r>
      <w:r w:rsidR="00AB7C5A">
        <w:rPr>
          <w:sz w:val="22"/>
          <w:szCs w:val="22"/>
        </w:rPr>
        <w:t>Hubbs-Tait, L</w:t>
      </w:r>
      <w:r>
        <w:rPr>
          <w:sz w:val="22"/>
          <w:szCs w:val="22"/>
        </w:rPr>
        <w:t xml:space="preserve">. (2009, April). </w:t>
      </w:r>
      <w:r w:rsidRPr="00062CCF">
        <w:rPr>
          <w:i/>
          <w:sz w:val="22"/>
          <w:szCs w:val="22"/>
        </w:rPr>
        <w:t>Differences in Physical Activity and Fitness by Weight Status in a Sample of Rural School-aged Children</w:t>
      </w:r>
      <w:r>
        <w:rPr>
          <w:i/>
          <w:sz w:val="22"/>
          <w:szCs w:val="22"/>
        </w:rPr>
        <w:t xml:space="preserve">. </w:t>
      </w:r>
      <w:r>
        <w:rPr>
          <w:sz w:val="22"/>
          <w:szCs w:val="22"/>
        </w:rPr>
        <w:t xml:space="preserve">Poster presented </w:t>
      </w:r>
      <w:r w:rsidR="004F733E" w:rsidRPr="00B04542">
        <w:rPr>
          <w:sz w:val="22"/>
          <w:szCs w:val="22"/>
        </w:rPr>
        <w:t xml:space="preserve">at the annual meeting of the Federated American Societies for Experimental Biology, </w:t>
      </w:r>
      <w:r w:rsidR="004F733E">
        <w:rPr>
          <w:sz w:val="22"/>
          <w:szCs w:val="22"/>
        </w:rPr>
        <w:t>New Orleans, LA.</w:t>
      </w:r>
    </w:p>
    <w:p w14:paraId="7729329B" w14:textId="57437E98" w:rsidR="0070591F" w:rsidRDefault="005B65ED" w:rsidP="00CC0F43">
      <w:pPr>
        <w:tabs>
          <w:tab w:val="left" w:pos="360"/>
        </w:tabs>
        <w:ind w:left="540" w:hanging="540"/>
        <w:rPr>
          <w:sz w:val="22"/>
          <w:szCs w:val="22"/>
        </w:rPr>
      </w:pPr>
      <w:r w:rsidRPr="00062CCF">
        <w:rPr>
          <w:sz w:val="22"/>
          <w:szCs w:val="22"/>
        </w:rPr>
        <w:t>Topham</w:t>
      </w:r>
      <w:r>
        <w:rPr>
          <w:sz w:val="22"/>
          <w:szCs w:val="22"/>
        </w:rPr>
        <w:t>, G. L.</w:t>
      </w:r>
      <w:r w:rsidRPr="0075358A">
        <w:rPr>
          <w:i/>
          <w:iCs/>
          <w:sz w:val="22"/>
          <w:szCs w:val="22"/>
        </w:rPr>
        <w:t xml:space="preserve">, </w:t>
      </w:r>
      <w:r w:rsidRPr="00A90584">
        <w:rPr>
          <w:b/>
          <w:sz w:val="22"/>
          <w:szCs w:val="22"/>
        </w:rPr>
        <w:t>Harrist</w:t>
      </w:r>
      <w:r>
        <w:rPr>
          <w:sz w:val="22"/>
          <w:szCs w:val="22"/>
        </w:rPr>
        <w:t>, A. W</w:t>
      </w:r>
      <w:r w:rsidRPr="0075358A">
        <w:rPr>
          <w:i/>
          <w:iCs/>
          <w:sz w:val="22"/>
          <w:szCs w:val="22"/>
        </w:rPr>
        <w:t xml:space="preserve">., </w:t>
      </w:r>
      <w:r>
        <w:rPr>
          <w:sz w:val="22"/>
          <w:szCs w:val="22"/>
        </w:rPr>
        <w:t xml:space="preserve">Page, M. C., Kennedy, T. S., </w:t>
      </w:r>
      <w:r w:rsidR="004903E6">
        <w:rPr>
          <w:sz w:val="22"/>
          <w:szCs w:val="22"/>
        </w:rPr>
        <w:t>*</w:t>
      </w:r>
      <w:r>
        <w:rPr>
          <w:sz w:val="22"/>
          <w:szCs w:val="22"/>
        </w:rPr>
        <w:t xml:space="preserve">Rutledge, J. M., &amp; </w:t>
      </w:r>
      <w:r w:rsidRPr="00062CCF">
        <w:rPr>
          <w:sz w:val="22"/>
          <w:szCs w:val="22"/>
        </w:rPr>
        <w:t>Hubbs-Tait</w:t>
      </w:r>
      <w:r>
        <w:rPr>
          <w:sz w:val="22"/>
          <w:szCs w:val="22"/>
        </w:rPr>
        <w:t>, L.</w:t>
      </w:r>
      <w:r w:rsidRPr="0075358A">
        <w:rPr>
          <w:i/>
          <w:iCs/>
          <w:sz w:val="22"/>
          <w:szCs w:val="22"/>
        </w:rPr>
        <w:t xml:space="preserve"> </w:t>
      </w:r>
      <w:r w:rsidR="0070591F" w:rsidRPr="0075358A">
        <w:rPr>
          <w:sz w:val="22"/>
          <w:szCs w:val="22"/>
        </w:rPr>
        <w:t xml:space="preserve">(2009, April). </w:t>
      </w:r>
      <w:r w:rsidR="00DE38FD" w:rsidRPr="0075358A">
        <w:rPr>
          <w:i/>
          <w:sz w:val="22"/>
          <w:szCs w:val="22"/>
        </w:rPr>
        <w:t>Maternal Depression and Socioeconomic Status Moderate the Parenting Style/Child Obesity Association</w:t>
      </w:r>
      <w:r w:rsidR="0070591F" w:rsidRPr="0075358A">
        <w:rPr>
          <w:i/>
          <w:sz w:val="22"/>
          <w:szCs w:val="22"/>
        </w:rPr>
        <w:t>.</w:t>
      </w:r>
      <w:r w:rsidR="0070591F" w:rsidRPr="0075358A">
        <w:rPr>
          <w:sz w:val="22"/>
          <w:szCs w:val="22"/>
        </w:rPr>
        <w:t xml:space="preserve"> Paper presented in symposium at the biennial meeting of Society for Research on Child Development, Denver, CO.</w:t>
      </w:r>
    </w:p>
    <w:p w14:paraId="02875BE6" w14:textId="23610525" w:rsidR="004A7BE5" w:rsidRPr="004E394F" w:rsidRDefault="004903E6" w:rsidP="004A7BE5">
      <w:pPr>
        <w:ind w:left="630" w:hanging="630"/>
        <w:rPr>
          <w:sz w:val="22"/>
          <w:szCs w:val="22"/>
        </w:rPr>
      </w:pPr>
      <w:r>
        <w:rPr>
          <w:sz w:val="22"/>
          <w:szCs w:val="22"/>
        </w:rPr>
        <w:t>*</w:t>
      </w:r>
      <w:r w:rsidR="004A7BE5" w:rsidRPr="004E394F">
        <w:rPr>
          <w:sz w:val="22"/>
          <w:szCs w:val="22"/>
        </w:rPr>
        <w:t>Richardson, D.</w:t>
      </w:r>
      <w:r w:rsidR="004F03F3">
        <w:rPr>
          <w:sz w:val="22"/>
          <w:szCs w:val="22"/>
        </w:rPr>
        <w:t xml:space="preserve"> </w:t>
      </w:r>
      <w:r w:rsidR="004A7BE5" w:rsidRPr="004E394F">
        <w:rPr>
          <w:sz w:val="22"/>
          <w:szCs w:val="22"/>
        </w:rPr>
        <w:t xml:space="preserve">L., Harrist, A.W., &amp; Page, M.C. (2009, March). </w:t>
      </w:r>
      <w:r w:rsidR="004A7BE5" w:rsidRPr="004E394F">
        <w:rPr>
          <w:i/>
          <w:sz w:val="22"/>
          <w:szCs w:val="22"/>
        </w:rPr>
        <w:t xml:space="preserve">Impact of </w:t>
      </w:r>
      <w:r w:rsidR="004A7BE5">
        <w:rPr>
          <w:i/>
          <w:sz w:val="22"/>
          <w:szCs w:val="22"/>
        </w:rPr>
        <w:t>I</w:t>
      </w:r>
      <w:r w:rsidR="004A7BE5" w:rsidRPr="004E394F">
        <w:rPr>
          <w:i/>
          <w:sz w:val="22"/>
          <w:szCs w:val="22"/>
        </w:rPr>
        <w:t xml:space="preserve">nterpersonal </w:t>
      </w:r>
      <w:r w:rsidR="004A7BE5">
        <w:rPr>
          <w:i/>
          <w:sz w:val="22"/>
          <w:szCs w:val="22"/>
        </w:rPr>
        <w:t>P</w:t>
      </w:r>
      <w:r w:rsidR="004A7BE5" w:rsidRPr="004E394F">
        <w:rPr>
          <w:i/>
          <w:sz w:val="22"/>
          <w:szCs w:val="22"/>
        </w:rPr>
        <w:t>roblem-</w:t>
      </w:r>
      <w:r w:rsidR="004A7BE5">
        <w:rPr>
          <w:i/>
          <w:sz w:val="22"/>
          <w:szCs w:val="22"/>
        </w:rPr>
        <w:t>S</w:t>
      </w:r>
      <w:r w:rsidR="004A7BE5" w:rsidRPr="004E394F">
        <w:rPr>
          <w:i/>
          <w:sz w:val="22"/>
          <w:szCs w:val="22"/>
        </w:rPr>
        <w:t xml:space="preserve">olving </w:t>
      </w:r>
      <w:r w:rsidR="004A7BE5">
        <w:rPr>
          <w:i/>
          <w:sz w:val="22"/>
          <w:szCs w:val="22"/>
        </w:rPr>
        <w:t>P</w:t>
      </w:r>
      <w:r w:rsidR="004A7BE5" w:rsidRPr="004E394F">
        <w:rPr>
          <w:i/>
          <w:sz w:val="22"/>
          <w:szCs w:val="22"/>
        </w:rPr>
        <w:t xml:space="preserve">rogram on </w:t>
      </w:r>
      <w:r w:rsidR="004A7BE5">
        <w:rPr>
          <w:i/>
          <w:sz w:val="22"/>
          <w:szCs w:val="22"/>
        </w:rPr>
        <w:t>C</w:t>
      </w:r>
      <w:r w:rsidR="004A7BE5" w:rsidRPr="004E394F">
        <w:rPr>
          <w:i/>
          <w:sz w:val="22"/>
          <w:szCs w:val="22"/>
        </w:rPr>
        <w:t xml:space="preserve">hildren’s </w:t>
      </w:r>
      <w:r w:rsidR="004A7BE5">
        <w:rPr>
          <w:i/>
          <w:sz w:val="22"/>
          <w:szCs w:val="22"/>
        </w:rPr>
        <w:t>S</w:t>
      </w:r>
      <w:r w:rsidR="004A7BE5" w:rsidRPr="004E394F">
        <w:rPr>
          <w:i/>
          <w:sz w:val="22"/>
          <w:szCs w:val="22"/>
        </w:rPr>
        <w:t xml:space="preserve">ocial </w:t>
      </w:r>
      <w:r w:rsidR="004A7BE5">
        <w:rPr>
          <w:i/>
          <w:sz w:val="22"/>
          <w:szCs w:val="22"/>
        </w:rPr>
        <w:t>C</w:t>
      </w:r>
      <w:r w:rsidR="004A7BE5" w:rsidRPr="004E394F">
        <w:rPr>
          <w:i/>
          <w:sz w:val="22"/>
          <w:szCs w:val="22"/>
        </w:rPr>
        <w:t>ompetence</w:t>
      </w:r>
      <w:r w:rsidR="004A7BE5" w:rsidRPr="004E394F">
        <w:rPr>
          <w:sz w:val="22"/>
          <w:szCs w:val="22"/>
        </w:rPr>
        <w:t xml:space="preserve">. </w:t>
      </w:r>
      <w:r w:rsidR="004A7BE5" w:rsidRPr="00C921A8">
        <w:rPr>
          <w:sz w:val="22"/>
          <w:szCs w:val="22"/>
        </w:rPr>
        <w:t xml:space="preserve">Poster presented at the </w:t>
      </w:r>
      <w:r w:rsidR="004A7BE5" w:rsidRPr="004E394F">
        <w:rPr>
          <w:sz w:val="22"/>
          <w:szCs w:val="22"/>
        </w:rPr>
        <w:t xml:space="preserve">Oklahoma Association for Family and Consumer Sciences Annual Conference, Stillwater, OK. </w:t>
      </w:r>
    </w:p>
    <w:p w14:paraId="1DDD3623" w14:textId="54A9ED6B" w:rsidR="00713EAA" w:rsidRDefault="004903E6" w:rsidP="003767A5">
      <w:pPr>
        <w:ind w:left="720" w:hanging="720"/>
        <w:rPr>
          <w:sz w:val="22"/>
          <w:szCs w:val="22"/>
        </w:rPr>
      </w:pPr>
      <w:r>
        <w:rPr>
          <w:bCs/>
          <w:iCs/>
          <w:sz w:val="22"/>
        </w:rPr>
        <w:t>*</w:t>
      </w:r>
      <w:r w:rsidR="00713EAA" w:rsidRPr="00B04542">
        <w:rPr>
          <w:bCs/>
          <w:iCs/>
          <w:sz w:val="22"/>
        </w:rPr>
        <w:t>Rutledge, J. M</w:t>
      </w:r>
      <w:r w:rsidR="00713EAA">
        <w:rPr>
          <w:bCs/>
          <w:iCs/>
          <w:sz w:val="22"/>
        </w:rPr>
        <w:t>,</w:t>
      </w:r>
      <w:r w:rsidR="00713EAA" w:rsidRPr="00B04542">
        <w:rPr>
          <w:sz w:val="22"/>
        </w:rPr>
        <w:t xml:space="preserve"> &amp; </w:t>
      </w:r>
      <w:r w:rsidR="00713EAA" w:rsidRPr="00145F2B">
        <w:rPr>
          <w:b/>
          <w:sz w:val="22"/>
        </w:rPr>
        <w:t>Harrist</w:t>
      </w:r>
      <w:r w:rsidR="00361E10">
        <w:rPr>
          <w:sz w:val="22"/>
        </w:rPr>
        <w:t xml:space="preserve">, A. W., &amp; Smith, M. </w:t>
      </w:r>
      <w:r w:rsidR="00713EAA">
        <w:rPr>
          <w:sz w:val="22"/>
        </w:rPr>
        <w:t>(2008</w:t>
      </w:r>
      <w:r w:rsidR="00713EAA" w:rsidRPr="00B04542">
        <w:rPr>
          <w:sz w:val="22"/>
        </w:rPr>
        <w:t xml:space="preserve">, </w:t>
      </w:r>
      <w:r w:rsidR="00713EAA">
        <w:rPr>
          <w:sz w:val="22"/>
        </w:rPr>
        <w:t>August</w:t>
      </w:r>
      <w:r w:rsidR="00713EAA" w:rsidRPr="00B04542">
        <w:rPr>
          <w:sz w:val="22"/>
        </w:rPr>
        <w:t xml:space="preserve">). </w:t>
      </w:r>
      <w:r w:rsidR="00713EAA" w:rsidRPr="005D6112">
        <w:rPr>
          <w:i/>
          <w:sz w:val="22"/>
        </w:rPr>
        <w:t>Using Hands, Using Words, and Using</w:t>
      </w:r>
      <w:r w:rsidR="00713EAA">
        <w:rPr>
          <w:i/>
          <w:sz w:val="22"/>
        </w:rPr>
        <w:t xml:space="preserve"> Relationships to Solve Problems</w:t>
      </w:r>
      <w:r w:rsidR="00713EAA">
        <w:rPr>
          <w:sz w:val="22"/>
        </w:rPr>
        <w:t xml:space="preserve">. </w:t>
      </w:r>
      <w:r w:rsidR="00713EAA" w:rsidRPr="00B04542">
        <w:rPr>
          <w:sz w:val="22"/>
          <w:szCs w:val="22"/>
        </w:rPr>
        <w:t xml:space="preserve">Poster </w:t>
      </w:r>
      <w:r w:rsidR="00361E10">
        <w:rPr>
          <w:sz w:val="22"/>
          <w:szCs w:val="22"/>
        </w:rPr>
        <w:t>presented</w:t>
      </w:r>
      <w:r w:rsidR="00713EAA" w:rsidRPr="00B04542">
        <w:rPr>
          <w:sz w:val="22"/>
          <w:szCs w:val="22"/>
        </w:rPr>
        <w:t xml:space="preserve"> at the annual meeting of the </w:t>
      </w:r>
      <w:r w:rsidR="00713EAA">
        <w:rPr>
          <w:sz w:val="22"/>
        </w:rPr>
        <w:t xml:space="preserve">American </w:t>
      </w:r>
      <w:r w:rsidR="00713EAA">
        <w:rPr>
          <w:sz w:val="22"/>
          <w:szCs w:val="22"/>
        </w:rPr>
        <w:t>Psychological Association</w:t>
      </w:r>
      <w:r w:rsidR="00713EAA" w:rsidRPr="00B04542">
        <w:rPr>
          <w:sz w:val="22"/>
          <w:szCs w:val="22"/>
        </w:rPr>
        <w:t xml:space="preserve">, </w:t>
      </w:r>
      <w:r w:rsidR="00713EAA">
        <w:rPr>
          <w:sz w:val="22"/>
          <w:szCs w:val="22"/>
        </w:rPr>
        <w:t>Boston</w:t>
      </w:r>
      <w:r w:rsidR="003767A5">
        <w:rPr>
          <w:sz w:val="22"/>
          <w:szCs w:val="22"/>
        </w:rPr>
        <w:t>, MA.</w:t>
      </w:r>
    </w:p>
    <w:p w14:paraId="4A729D4E" w14:textId="7E02B4D5" w:rsidR="00F24343" w:rsidRDefault="003767A5" w:rsidP="00F24343">
      <w:pPr>
        <w:spacing w:after="240"/>
        <w:ind w:left="720" w:hanging="720"/>
        <w:contextualSpacing/>
        <w:rPr>
          <w:sz w:val="22"/>
          <w:szCs w:val="22"/>
        </w:rPr>
      </w:pPr>
      <w:r w:rsidRPr="003767A5">
        <w:rPr>
          <w:bCs/>
          <w:sz w:val="22"/>
          <w:szCs w:val="22"/>
        </w:rPr>
        <w:t>Page</w:t>
      </w:r>
      <w:r w:rsidR="00DF5FC2">
        <w:rPr>
          <w:sz w:val="22"/>
          <w:szCs w:val="22"/>
        </w:rPr>
        <w:t>,</w:t>
      </w:r>
      <w:r w:rsidRPr="003767A5">
        <w:rPr>
          <w:sz w:val="22"/>
          <w:szCs w:val="22"/>
        </w:rPr>
        <w:t xml:space="preserve"> M. C., </w:t>
      </w:r>
      <w:proofErr w:type="spellStart"/>
      <w:r w:rsidRPr="003767A5">
        <w:rPr>
          <w:bCs/>
          <w:sz w:val="22"/>
          <w:szCs w:val="22"/>
        </w:rPr>
        <w:t>Skorikov</w:t>
      </w:r>
      <w:proofErr w:type="spellEnd"/>
      <w:r w:rsidRPr="003767A5">
        <w:rPr>
          <w:sz w:val="22"/>
          <w:szCs w:val="22"/>
        </w:rPr>
        <w:t>,</w:t>
      </w:r>
      <w:r>
        <w:rPr>
          <w:sz w:val="22"/>
          <w:szCs w:val="22"/>
        </w:rPr>
        <w:t xml:space="preserve"> V. B., </w:t>
      </w:r>
      <w:r w:rsidRPr="003767A5">
        <w:rPr>
          <w:b/>
          <w:sz w:val="22"/>
          <w:szCs w:val="22"/>
        </w:rPr>
        <w:t>Harrist</w:t>
      </w:r>
      <w:r>
        <w:rPr>
          <w:sz w:val="22"/>
          <w:szCs w:val="22"/>
        </w:rPr>
        <w:t xml:space="preserve">, A. W., </w:t>
      </w:r>
      <w:proofErr w:type="spellStart"/>
      <w:r>
        <w:rPr>
          <w:sz w:val="22"/>
          <w:szCs w:val="22"/>
        </w:rPr>
        <w:t>Uratani</w:t>
      </w:r>
      <w:proofErr w:type="spellEnd"/>
      <w:r>
        <w:rPr>
          <w:sz w:val="22"/>
          <w:szCs w:val="22"/>
        </w:rPr>
        <w:t xml:space="preserve">, R. T., &amp; </w:t>
      </w:r>
      <w:r w:rsidR="004903E6">
        <w:rPr>
          <w:sz w:val="22"/>
          <w:szCs w:val="22"/>
        </w:rPr>
        <w:t>*</w:t>
      </w:r>
      <w:r>
        <w:rPr>
          <w:sz w:val="22"/>
          <w:szCs w:val="22"/>
        </w:rPr>
        <w:t xml:space="preserve">Longoria, A. (2008, May).  </w:t>
      </w:r>
      <w:r w:rsidRPr="003767A5">
        <w:rPr>
          <w:bCs/>
          <w:i/>
          <w:sz w:val="22"/>
          <w:szCs w:val="22"/>
        </w:rPr>
        <w:t xml:space="preserve">Moving Psychology Forward: </w:t>
      </w:r>
      <w:proofErr w:type="gramStart"/>
      <w:r w:rsidRPr="003767A5">
        <w:rPr>
          <w:bCs/>
          <w:i/>
          <w:sz w:val="22"/>
          <w:szCs w:val="22"/>
        </w:rPr>
        <w:t>An</w:t>
      </w:r>
      <w:proofErr w:type="gramEnd"/>
      <w:r w:rsidRPr="003767A5">
        <w:rPr>
          <w:bCs/>
          <w:i/>
          <w:sz w:val="22"/>
          <w:szCs w:val="22"/>
        </w:rPr>
        <w:t xml:space="preserve"> Hierarchical Linear Modeling Demonstration</w:t>
      </w:r>
      <w:r>
        <w:rPr>
          <w:bCs/>
          <w:sz w:val="22"/>
          <w:szCs w:val="22"/>
        </w:rPr>
        <w:t xml:space="preserve">. </w:t>
      </w:r>
      <w:r w:rsidRPr="00B04542">
        <w:rPr>
          <w:sz w:val="22"/>
          <w:szCs w:val="22"/>
        </w:rPr>
        <w:t xml:space="preserve">Poster </w:t>
      </w:r>
      <w:r>
        <w:rPr>
          <w:sz w:val="22"/>
          <w:szCs w:val="22"/>
        </w:rPr>
        <w:t xml:space="preserve">presented </w:t>
      </w:r>
      <w:r w:rsidRPr="00B04542">
        <w:rPr>
          <w:sz w:val="22"/>
          <w:szCs w:val="22"/>
        </w:rPr>
        <w:t xml:space="preserve">at the annual meeting of the </w:t>
      </w:r>
      <w:r>
        <w:rPr>
          <w:sz w:val="22"/>
        </w:rPr>
        <w:t xml:space="preserve">American </w:t>
      </w:r>
      <w:r>
        <w:rPr>
          <w:sz w:val="22"/>
          <w:szCs w:val="22"/>
        </w:rPr>
        <w:t>Psychological Society</w:t>
      </w:r>
      <w:r w:rsidRPr="00B04542">
        <w:rPr>
          <w:sz w:val="22"/>
          <w:szCs w:val="22"/>
        </w:rPr>
        <w:t xml:space="preserve">, </w:t>
      </w:r>
      <w:r>
        <w:rPr>
          <w:sz w:val="22"/>
          <w:szCs w:val="22"/>
        </w:rPr>
        <w:t>Chicago, IL.</w:t>
      </w:r>
    </w:p>
    <w:p w14:paraId="2A0999D8" w14:textId="0DE51DC8" w:rsidR="00F24343" w:rsidRPr="00106013" w:rsidRDefault="004903E6" w:rsidP="00F24343">
      <w:pPr>
        <w:spacing w:after="240"/>
        <w:ind w:left="720" w:hanging="720"/>
        <w:contextualSpacing/>
        <w:rPr>
          <w:sz w:val="22"/>
        </w:rPr>
      </w:pPr>
      <w:r>
        <w:rPr>
          <w:sz w:val="22"/>
        </w:rPr>
        <w:t>*</w:t>
      </w:r>
      <w:r w:rsidR="00F24343" w:rsidRPr="00106013">
        <w:rPr>
          <w:sz w:val="22"/>
        </w:rPr>
        <w:t>Anderson, J., Page,</w:t>
      </w:r>
      <w:r w:rsidR="00F24343">
        <w:rPr>
          <w:sz w:val="22"/>
        </w:rPr>
        <w:t xml:space="preserve"> M. C.,</w:t>
      </w:r>
      <w:r w:rsidR="00F24343" w:rsidRPr="00106013">
        <w:rPr>
          <w:sz w:val="22"/>
        </w:rPr>
        <w:t xml:space="preserve"> Topham, </w:t>
      </w:r>
      <w:r w:rsidR="00F24343">
        <w:rPr>
          <w:sz w:val="22"/>
        </w:rPr>
        <w:t xml:space="preserve">G. L., </w:t>
      </w:r>
      <w:r w:rsidR="00F24343" w:rsidRPr="00106013">
        <w:rPr>
          <w:sz w:val="22"/>
        </w:rPr>
        <w:t xml:space="preserve">Hubbs-Tait, </w:t>
      </w:r>
      <w:r w:rsidR="00F24343">
        <w:rPr>
          <w:sz w:val="22"/>
        </w:rPr>
        <w:t xml:space="preserve">L., </w:t>
      </w:r>
      <w:r w:rsidR="00F24343" w:rsidRPr="00106013">
        <w:rPr>
          <w:sz w:val="22"/>
        </w:rPr>
        <w:t xml:space="preserve">Kennedy, </w:t>
      </w:r>
      <w:r w:rsidR="00F24343">
        <w:rPr>
          <w:sz w:val="22"/>
        </w:rPr>
        <w:t xml:space="preserve">T. S., &amp; </w:t>
      </w:r>
      <w:r w:rsidR="00F24343" w:rsidRPr="0069507F">
        <w:rPr>
          <w:b/>
          <w:sz w:val="22"/>
        </w:rPr>
        <w:t>Harrist</w:t>
      </w:r>
      <w:r w:rsidR="00F24343">
        <w:rPr>
          <w:sz w:val="22"/>
        </w:rPr>
        <w:t>, A. W.</w:t>
      </w:r>
      <w:r w:rsidR="000F2420">
        <w:rPr>
          <w:sz w:val="22"/>
        </w:rPr>
        <w:t xml:space="preserve"> </w:t>
      </w:r>
      <w:r w:rsidR="00F24343">
        <w:rPr>
          <w:sz w:val="22"/>
        </w:rPr>
        <w:t>(</w:t>
      </w:r>
      <w:r w:rsidR="00F24343">
        <w:rPr>
          <w:sz w:val="22"/>
          <w:szCs w:val="22"/>
        </w:rPr>
        <w:t>2008, May</w:t>
      </w:r>
      <w:r w:rsidR="00F24343">
        <w:rPr>
          <w:sz w:val="22"/>
        </w:rPr>
        <w:t xml:space="preserve">). </w:t>
      </w:r>
      <w:r w:rsidR="00F24343" w:rsidRPr="00106013">
        <w:rPr>
          <w:i/>
          <w:sz w:val="22"/>
        </w:rPr>
        <w:t>Relation between Body Mass Index and Aggression in First Grade Children</w:t>
      </w:r>
      <w:r w:rsidR="00F24343">
        <w:rPr>
          <w:i/>
          <w:sz w:val="22"/>
        </w:rPr>
        <w:t xml:space="preserve">. </w:t>
      </w:r>
      <w:r w:rsidR="00F24343">
        <w:rPr>
          <w:sz w:val="22"/>
        </w:rPr>
        <w:t xml:space="preserve">Poster presented at the annual meeting of the American </w:t>
      </w:r>
      <w:r w:rsidR="00F24343">
        <w:rPr>
          <w:sz w:val="22"/>
          <w:szCs w:val="22"/>
        </w:rPr>
        <w:t>Psychological Society</w:t>
      </w:r>
      <w:r w:rsidR="00F24343" w:rsidRPr="00B04542">
        <w:rPr>
          <w:sz w:val="22"/>
          <w:szCs w:val="22"/>
        </w:rPr>
        <w:t xml:space="preserve">, </w:t>
      </w:r>
      <w:r w:rsidR="00F24343">
        <w:rPr>
          <w:sz w:val="22"/>
          <w:szCs w:val="22"/>
        </w:rPr>
        <w:t>Chicago, IL.</w:t>
      </w:r>
    </w:p>
    <w:p w14:paraId="4D5FCB82" w14:textId="5ED761CE" w:rsidR="00A65A26" w:rsidRDefault="004903E6" w:rsidP="003767A5">
      <w:pPr>
        <w:spacing w:after="240"/>
        <w:ind w:left="720" w:hanging="720"/>
        <w:contextualSpacing/>
        <w:rPr>
          <w:sz w:val="22"/>
          <w:szCs w:val="22"/>
        </w:rPr>
      </w:pPr>
      <w:r>
        <w:rPr>
          <w:sz w:val="22"/>
        </w:rPr>
        <w:t>*</w:t>
      </w:r>
      <w:r w:rsidR="00D04A40" w:rsidRPr="00D04A40">
        <w:rPr>
          <w:sz w:val="22"/>
        </w:rPr>
        <w:t xml:space="preserve">Smith, M., </w:t>
      </w:r>
      <w:r w:rsidR="002F5D42">
        <w:rPr>
          <w:sz w:val="22"/>
        </w:rPr>
        <w:t xml:space="preserve">&amp; </w:t>
      </w:r>
      <w:r w:rsidR="002F5D42" w:rsidRPr="00713EAA">
        <w:rPr>
          <w:b/>
          <w:sz w:val="22"/>
        </w:rPr>
        <w:t>Harrist</w:t>
      </w:r>
      <w:r w:rsidR="002F5D42">
        <w:rPr>
          <w:sz w:val="22"/>
        </w:rPr>
        <w:t xml:space="preserve">, A. W. </w:t>
      </w:r>
      <w:r w:rsidR="00D04A40">
        <w:rPr>
          <w:sz w:val="22"/>
        </w:rPr>
        <w:t xml:space="preserve">(2008, April). </w:t>
      </w:r>
      <w:r w:rsidR="00D04A40" w:rsidRPr="00D04A40">
        <w:rPr>
          <w:i/>
          <w:sz w:val="22"/>
        </w:rPr>
        <w:t>Academic and Social Profile of Children Who Solve Social Problems with Relational Manipulation</w:t>
      </w:r>
      <w:r w:rsidR="00D04A40">
        <w:rPr>
          <w:i/>
          <w:sz w:val="22"/>
        </w:rPr>
        <w:t xml:space="preserve">. </w:t>
      </w:r>
      <w:r w:rsidR="00D04A40">
        <w:rPr>
          <w:sz w:val="22"/>
        </w:rPr>
        <w:t>P</w:t>
      </w:r>
      <w:r w:rsidR="00D04A40" w:rsidRPr="00B04542">
        <w:rPr>
          <w:sz w:val="22"/>
          <w:szCs w:val="22"/>
        </w:rPr>
        <w:t xml:space="preserve">oster </w:t>
      </w:r>
      <w:r w:rsidR="00713EAA">
        <w:rPr>
          <w:sz w:val="22"/>
          <w:szCs w:val="22"/>
        </w:rPr>
        <w:t>presented</w:t>
      </w:r>
      <w:r w:rsidR="00D04A40" w:rsidRPr="00B04542">
        <w:rPr>
          <w:sz w:val="22"/>
          <w:szCs w:val="22"/>
        </w:rPr>
        <w:t xml:space="preserve"> at the </w:t>
      </w:r>
      <w:r w:rsidR="009E58B2">
        <w:rPr>
          <w:sz w:val="22"/>
          <w:szCs w:val="22"/>
        </w:rPr>
        <w:t>20</w:t>
      </w:r>
      <w:r w:rsidR="009E58B2" w:rsidRPr="009E58B2">
        <w:rPr>
          <w:sz w:val="22"/>
          <w:szCs w:val="22"/>
          <w:vertAlign w:val="superscript"/>
        </w:rPr>
        <w:t>th</w:t>
      </w:r>
      <w:r w:rsidR="009E58B2">
        <w:rPr>
          <w:sz w:val="22"/>
          <w:szCs w:val="22"/>
        </w:rPr>
        <w:t xml:space="preserve"> </w:t>
      </w:r>
      <w:r w:rsidR="00D04A40">
        <w:rPr>
          <w:sz w:val="22"/>
          <w:szCs w:val="22"/>
        </w:rPr>
        <w:t>bien</w:t>
      </w:r>
      <w:r w:rsidR="00D04A40" w:rsidRPr="00B04542">
        <w:rPr>
          <w:sz w:val="22"/>
          <w:szCs w:val="22"/>
        </w:rPr>
        <w:t xml:space="preserve">nial </w:t>
      </w:r>
      <w:r w:rsidR="00D04A40">
        <w:rPr>
          <w:sz w:val="22"/>
          <w:szCs w:val="22"/>
        </w:rPr>
        <w:t>Conference on Human Development, Indianapolis, IN.</w:t>
      </w:r>
    </w:p>
    <w:p w14:paraId="6F0F2479" w14:textId="77777777" w:rsidR="00713EAA" w:rsidRDefault="00713EAA" w:rsidP="003767A5">
      <w:pPr>
        <w:ind w:left="720" w:hanging="720"/>
        <w:rPr>
          <w:sz w:val="22"/>
          <w:szCs w:val="22"/>
        </w:rPr>
      </w:pPr>
      <w:r w:rsidRPr="00713EAA">
        <w:rPr>
          <w:sz w:val="22"/>
          <w:szCs w:val="22"/>
        </w:rPr>
        <w:t xml:space="preserve">Hubbs-Tait </w:t>
      </w:r>
      <w:r>
        <w:rPr>
          <w:sz w:val="22"/>
          <w:szCs w:val="22"/>
        </w:rPr>
        <w:t>L.,</w:t>
      </w:r>
      <w:r w:rsidRPr="00713EAA">
        <w:rPr>
          <w:sz w:val="22"/>
          <w:szCs w:val="22"/>
        </w:rPr>
        <w:t xml:space="preserve"> Kennedy, </w:t>
      </w:r>
      <w:r>
        <w:rPr>
          <w:sz w:val="22"/>
          <w:szCs w:val="22"/>
        </w:rPr>
        <w:t xml:space="preserve">T. S., </w:t>
      </w:r>
      <w:r w:rsidRPr="00713EAA">
        <w:rPr>
          <w:sz w:val="22"/>
          <w:szCs w:val="22"/>
        </w:rPr>
        <w:t xml:space="preserve">Page, </w:t>
      </w:r>
      <w:r>
        <w:rPr>
          <w:sz w:val="22"/>
          <w:szCs w:val="22"/>
        </w:rPr>
        <w:t xml:space="preserve">M. C., </w:t>
      </w:r>
      <w:r w:rsidRPr="00713EAA">
        <w:rPr>
          <w:sz w:val="22"/>
          <w:szCs w:val="22"/>
        </w:rPr>
        <w:t xml:space="preserve">Topham, </w:t>
      </w:r>
      <w:r>
        <w:rPr>
          <w:sz w:val="22"/>
          <w:szCs w:val="22"/>
        </w:rPr>
        <w:t xml:space="preserve">G. L., </w:t>
      </w:r>
      <w:r w:rsidRPr="00713EAA">
        <w:rPr>
          <w:sz w:val="22"/>
          <w:szCs w:val="22"/>
        </w:rPr>
        <w:t xml:space="preserve">&amp; </w:t>
      </w:r>
      <w:r w:rsidRPr="00713EAA">
        <w:rPr>
          <w:b/>
          <w:sz w:val="22"/>
          <w:szCs w:val="22"/>
        </w:rPr>
        <w:t>Harrist</w:t>
      </w:r>
      <w:r>
        <w:rPr>
          <w:sz w:val="22"/>
          <w:szCs w:val="22"/>
        </w:rPr>
        <w:t xml:space="preserve">, A W. (2008, April). </w:t>
      </w:r>
      <w:r w:rsidRPr="00713EAA">
        <w:rPr>
          <w:i/>
          <w:sz w:val="22"/>
          <w:szCs w:val="22"/>
        </w:rPr>
        <w:t>Parental Feeding Practices Predict Authoritative, Authoritarian, and Permissive Parenting Style</w:t>
      </w:r>
      <w:r>
        <w:rPr>
          <w:sz w:val="22"/>
          <w:szCs w:val="22"/>
        </w:rPr>
        <w:t xml:space="preserve">. Poster </w:t>
      </w:r>
      <w:r w:rsidRPr="00B04542">
        <w:rPr>
          <w:sz w:val="22"/>
          <w:szCs w:val="22"/>
        </w:rPr>
        <w:t xml:space="preserve">presented at the annual meeting of the Federated American Societies for Experimental Biology, </w:t>
      </w:r>
      <w:r>
        <w:rPr>
          <w:sz w:val="22"/>
          <w:szCs w:val="22"/>
        </w:rPr>
        <w:t>San Diego, CA</w:t>
      </w:r>
      <w:r w:rsidRPr="00B04542">
        <w:rPr>
          <w:sz w:val="22"/>
          <w:szCs w:val="22"/>
        </w:rPr>
        <w:t>.</w:t>
      </w:r>
    </w:p>
    <w:p w14:paraId="32F72587" w14:textId="539A8433" w:rsidR="00B45B86" w:rsidRPr="00B45B86" w:rsidRDefault="004903E6" w:rsidP="003767A5">
      <w:pPr>
        <w:ind w:left="720" w:hanging="720"/>
        <w:rPr>
          <w:sz w:val="22"/>
        </w:rPr>
      </w:pPr>
      <w:r>
        <w:rPr>
          <w:sz w:val="22"/>
        </w:rPr>
        <w:t>*</w:t>
      </w:r>
      <w:r w:rsidR="00B45B86" w:rsidRPr="00B45B86">
        <w:rPr>
          <w:sz w:val="22"/>
        </w:rPr>
        <w:t>Choate, K. M., Kennedy, T. S., Topham, G. L., Hubbs-Tait, L. Page, M. C., &amp; Harrist, A. W. (2007</w:t>
      </w:r>
      <w:r w:rsidR="00B45B86">
        <w:rPr>
          <w:sz w:val="22"/>
        </w:rPr>
        <w:t>, April</w:t>
      </w:r>
      <w:r w:rsidR="00B45B86" w:rsidRPr="00B45B86">
        <w:rPr>
          <w:sz w:val="22"/>
        </w:rPr>
        <w:t xml:space="preserve">). </w:t>
      </w:r>
      <w:r w:rsidR="00B45B86" w:rsidRPr="00B45B86">
        <w:rPr>
          <w:i/>
          <w:sz w:val="22"/>
        </w:rPr>
        <w:t xml:space="preserve">Dietary pattern of first grade children using the Healthy Eating Index. </w:t>
      </w:r>
      <w:r w:rsidR="00B45B86">
        <w:rPr>
          <w:sz w:val="22"/>
          <w:szCs w:val="22"/>
        </w:rPr>
        <w:t xml:space="preserve">Poster </w:t>
      </w:r>
      <w:r w:rsidR="00B45B86" w:rsidRPr="00B04542">
        <w:rPr>
          <w:sz w:val="22"/>
          <w:szCs w:val="22"/>
        </w:rPr>
        <w:t xml:space="preserve">presented at </w:t>
      </w:r>
      <w:r w:rsidR="00B45B86" w:rsidRPr="00B04542">
        <w:rPr>
          <w:sz w:val="22"/>
          <w:szCs w:val="22"/>
        </w:rPr>
        <w:lastRenderedPageBreak/>
        <w:t>the annual meeting of the Federated American Societies for Experimental Biology, Washington, DC.</w:t>
      </w:r>
    </w:p>
    <w:p w14:paraId="4E67715A" w14:textId="166FE1DB" w:rsidR="00A65A26" w:rsidRDefault="004903E6" w:rsidP="003767A5">
      <w:pPr>
        <w:ind w:left="720" w:hanging="720"/>
        <w:rPr>
          <w:sz w:val="22"/>
          <w:szCs w:val="22"/>
        </w:rPr>
      </w:pPr>
      <w:r>
        <w:rPr>
          <w:bCs/>
          <w:iCs/>
          <w:sz w:val="22"/>
        </w:rPr>
        <w:t>*</w:t>
      </w:r>
      <w:r w:rsidR="00A65A26" w:rsidRPr="00B04542">
        <w:rPr>
          <w:bCs/>
          <w:iCs/>
          <w:sz w:val="22"/>
        </w:rPr>
        <w:t>Herrin, J.</w:t>
      </w:r>
      <w:r w:rsidR="00A65A26" w:rsidRPr="00B04542">
        <w:rPr>
          <w:sz w:val="22"/>
        </w:rPr>
        <w:t xml:space="preserve">, Kennedy, T. S., Topham, G. L., Page, M. C., Hubbs-Tait, L., &amp; </w:t>
      </w:r>
      <w:r w:rsidR="00A65A26" w:rsidRPr="00145F2B">
        <w:rPr>
          <w:b/>
          <w:sz w:val="22"/>
        </w:rPr>
        <w:t>Harrist</w:t>
      </w:r>
      <w:r w:rsidR="00A65A26" w:rsidRPr="00B04542">
        <w:rPr>
          <w:sz w:val="22"/>
        </w:rPr>
        <w:t xml:space="preserve">, A. W. (2007, </w:t>
      </w:r>
      <w:r w:rsidR="00A65A26">
        <w:rPr>
          <w:sz w:val="22"/>
        </w:rPr>
        <w:t>April</w:t>
      </w:r>
      <w:r w:rsidR="00A65A26" w:rsidRPr="00B04542">
        <w:rPr>
          <w:sz w:val="22"/>
        </w:rPr>
        <w:t xml:space="preserve">).  </w:t>
      </w:r>
      <w:r w:rsidR="00A65A26" w:rsidRPr="00B04542">
        <w:rPr>
          <w:i/>
          <w:sz w:val="22"/>
        </w:rPr>
        <w:t xml:space="preserve">School </w:t>
      </w:r>
      <w:r w:rsidR="00A65A26">
        <w:rPr>
          <w:i/>
          <w:sz w:val="22"/>
        </w:rPr>
        <w:t>E</w:t>
      </w:r>
      <w:r w:rsidR="00A65A26" w:rsidRPr="00B04542">
        <w:rPr>
          <w:i/>
          <w:sz w:val="22"/>
        </w:rPr>
        <w:t xml:space="preserve">nvironment and </w:t>
      </w:r>
      <w:r w:rsidR="00A65A26">
        <w:rPr>
          <w:i/>
          <w:sz w:val="22"/>
        </w:rPr>
        <w:t>C</w:t>
      </w:r>
      <w:r w:rsidR="00A65A26" w:rsidRPr="00B04542">
        <w:rPr>
          <w:i/>
          <w:sz w:val="22"/>
        </w:rPr>
        <w:t xml:space="preserve">hild </w:t>
      </w:r>
      <w:r w:rsidR="00A65A26">
        <w:rPr>
          <w:i/>
          <w:sz w:val="22"/>
        </w:rPr>
        <w:t>W</w:t>
      </w:r>
      <w:r w:rsidR="00A65A26" w:rsidRPr="00B04542">
        <w:rPr>
          <w:i/>
          <w:sz w:val="22"/>
        </w:rPr>
        <w:t>eight.</w:t>
      </w:r>
      <w:r w:rsidR="00A65A26" w:rsidRPr="00B04542">
        <w:rPr>
          <w:sz w:val="22"/>
        </w:rPr>
        <w:t xml:space="preserve"> </w:t>
      </w:r>
      <w:r w:rsidR="00B45B86">
        <w:rPr>
          <w:sz w:val="22"/>
          <w:szCs w:val="22"/>
        </w:rPr>
        <w:t xml:space="preserve">Poster </w:t>
      </w:r>
      <w:r w:rsidR="00A65A26" w:rsidRPr="00B04542">
        <w:rPr>
          <w:sz w:val="22"/>
          <w:szCs w:val="22"/>
        </w:rPr>
        <w:t>presented at the annual meeting of the Federated American Societies for Experimental Biology, Washington, DC.</w:t>
      </w:r>
    </w:p>
    <w:p w14:paraId="71746435" w14:textId="146F8C8E" w:rsidR="00A65A26" w:rsidRDefault="004903E6" w:rsidP="00A65A26">
      <w:pPr>
        <w:ind w:left="720" w:hanging="720"/>
        <w:rPr>
          <w:sz w:val="22"/>
          <w:szCs w:val="22"/>
        </w:rPr>
      </w:pPr>
      <w:r>
        <w:rPr>
          <w:bCs/>
          <w:iCs/>
          <w:sz w:val="22"/>
        </w:rPr>
        <w:t>*</w:t>
      </w:r>
      <w:r w:rsidR="00A65A26" w:rsidRPr="00B04542">
        <w:rPr>
          <w:bCs/>
          <w:iCs/>
          <w:sz w:val="22"/>
        </w:rPr>
        <w:t>Rutledge, J. M.,</w:t>
      </w:r>
      <w:r w:rsidR="00A65A26" w:rsidRPr="00B04542">
        <w:rPr>
          <w:sz w:val="22"/>
        </w:rPr>
        <w:t xml:space="preserve"> Topham, G. L., Kennedy, T. S., Page, M. C., Hubbs-Tait, L., &amp; </w:t>
      </w:r>
      <w:r w:rsidR="00A65A26" w:rsidRPr="00145F2B">
        <w:rPr>
          <w:b/>
          <w:sz w:val="22"/>
        </w:rPr>
        <w:t>Harrist</w:t>
      </w:r>
      <w:r w:rsidR="00A65A26" w:rsidRPr="00B04542">
        <w:rPr>
          <w:sz w:val="22"/>
        </w:rPr>
        <w:t xml:space="preserve">, A. W. (2007, May).  </w:t>
      </w:r>
      <w:r w:rsidR="00A65A26" w:rsidRPr="00B04542">
        <w:rPr>
          <w:i/>
          <w:sz w:val="22"/>
        </w:rPr>
        <w:t xml:space="preserve">Relation between </w:t>
      </w:r>
      <w:r w:rsidR="00A65A26">
        <w:rPr>
          <w:i/>
          <w:sz w:val="22"/>
        </w:rPr>
        <w:t>P</w:t>
      </w:r>
      <w:r w:rsidR="00A65A26" w:rsidRPr="00B04542">
        <w:rPr>
          <w:i/>
          <w:sz w:val="22"/>
        </w:rPr>
        <w:t xml:space="preserve">arenting </w:t>
      </w:r>
      <w:r w:rsidR="00A65A26">
        <w:rPr>
          <w:i/>
          <w:sz w:val="22"/>
        </w:rPr>
        <w:t>S</w:t>
      </w:r>
      <w:r w:rsidR="00A65A26" w:rsidRPr="00B04542">
        <w:rPr>
          <w:i/>
          <w:sz w:val="22"/>
        </w:rPr>
        <w:t xml:space="preserve">tyle and </w:t>
      </w:r>
      <w:r w:rsidR="00A65A26">
        <w:rPr>
          <w:i/>
          <w:sz w:val="22"/>
        </w:rPr>
        <w:t>C</w:t>
      </w:r>
      <w:r w:rsidR="00A65A26" w:rsidRPr="00B04542">
        <w:rPr>
          <w:i/>
          <w:sz w:val="22"/>
        </w:rPr>
        <w:t xml:space="preserve">hild </w:t>
      </w:r>
      <w:r w:rsidR="00A65A26">
        <w:rPr>
          <w:i/>
          <w:sz w:val="22"/>
        </w:rPr>
        <w:t>W</w:t>
      </w:r>
      <w:r w:rsidR="00A65A26" w:rsidRPr="00B04542">
        <w:rPr>
          <w:i/>
          <w:sz w:val="22"/>
        </w:rPr>
        <w:t>eight.</w:t>
      </w:r>
      <w:r w:rsidR="00A65A26" w:rsidRPr="00B04542">
        <w:rPr>
          <w:sz w:val="22"/>
        </w:rPr>
        <w:t xml:space="preserve"> </w:t>
      </w:r>
      <w:r w:rsidR="00A65A26">
        <w:rPr>
          <w:sz w:val="22"/>
          <w:szCs w:val="22"/>
        </w:rPr>
        <w:t>Paper</w:t>
      </w:r>
      <w:r w:rsidR="00B45B86">
        <w:rPr>
          <w:sz w:val="22"/>
          <w:szCs w:val="22"/>
        </w:rPr>
        <w:t xml:space="preserve"> </w:t>
      </w:r>
      <w:r w:rsidR="00A65A26" w:rsidRPr="00B04542">
        <w:rPr>
          <w:sz w:val="22"/>
          <w:szCs w:val="22"/>
        </w:rPr>
        <w:t>presented at the annual meeting of the Federated American Societies for Experimental Biology, Washington, DC.</w:t>
      </w:r>
    </w:p>
    <w:p w14:paraId="19352F48" w14:textId="72781F0C" w:rsidR="00A65A26" w:rsidRDefault="00A65A26" w:rsidP="00CC0F43">
      <w:pPr>
        <w:ind w:left="720" w:hanging="720"/>
        <w:rPr>
          <w:sz w:val="22"/>
          <w:szCs w:val="22"/>
        </w:rPr>
      </w:pPr>
      <w:r w:rsidRPr="00145F2B">
        <w:rPr>
          <w:b/>
          <w:sz w:val="22"/>
        </w:rPr>
        <w:t>Harrist</w:t>
      </w:r>
      <w:r w:rsidRPr="008A3E45">
        <w:rPr>
          <w:sz w:val="22"/>
        </w:rPr>
        <w:t xml:space="preserve">, A. W., </w:t>
      </w:r>
      <w:r>
        <w:rPr>
          <w:sz w:val="22"/>
        </w:rPr>
        <w:t>Page, M., Kennedy, T. S., Topham, G.</w:t>
      </w:r>
      <w:r w:rsidRPr="008A3E45">
        <w:rPr>
          <w:sz w:val="22"/>
        </w:rPr>
        <w:t>,</w:t>
      </w:r>
      <w:r w:rsidR="002A6569">
        <w:rPr>
          <w:sz w:val="22"/>
        </w:rPr>
        <w:t xml:space="preserve"> </w:t>
      </w:r>
      <w:r>
        <w:rPr>
          <w:sz w:val="22"/>
        </w:rPr>
        <w:t xml:space="preserve">L., Hubbs-Tait, L., </w:t>
      </w:r>
      <w:r w:rsidR="004903E6">
        <w:rPr>
          <w:sz w:val="22"/>
        </w:rPr>
        <w:t>*Ledoux</w:t>
      </w:r>
      <w:r>
        <w:rPr>
          <w:sz w:val="22"/>
        </w:rPr>
        <w:t xml:space="preserve">, T., &amp; </w:t>
      </w:r>
      <w:r w:rsidR="004903E6">
        <w:rPr>
          <w:sz w:val="22"/>
        </w:rPr>
        <w:t>*Longoria</w:t>
      </w:r>
      <w:r>
        <w:rPr>
          <w:sz w:val="22"/>
        </w:rPr>
        <w:t>, A. Q.</w:t>
      </w:r>
      <w:r w:rsidRPr="008A3E45">
        <w:rPr>
          <w:sz w:val="22"/>
        </w:rPr>
        <w:t xml:space="preserve"> (</w:t>
      </w:r>
      <w:r w:rsidR="004C3621">
        <w:rPr>
          <w:sz w:val="22"/>
        </w:rPr>
        <w:t>2007</w:t>
      </w:r>
      <w:r>
        <w:rPr>
          <w:sz w:val="22"/>
        </w:rPr>
        <w:t>, March</w:t>
      </w:r>
      <w:r w:rsidRPr="008A3E45">
        <w:rPr>
          <w:sz w:val="22"/>
        </w:rPr>
        <w:t xml:space="preserve">). </w:t>
      </w:r>
      <w:r>
        <w:rPr>
          <w:i/>
          <w:sz w:val="22"/>
        </w:rPr>
        <w:t>A Multi</w:t>
      </w:r>
      <w:r w:rsidRPr="00E72A3E">
        <w:rPr>
          <w:i/>
          <w:sz w:val="22"/>
        </w:rPr>
        <w:t xml:space="preserve">disciplinary Model of Childhood Obesity: </w:t>
      </w:r>
      <w:r>
        <w:rPr>
          <w:i/>
          <w:sz w:val="22"/>
        </w:rPr>
        <w:t xml:space="preserve">Integrating Developmental, Family, and Nutrition Science Approaches. </w:t>
      </w:r>
      <w:r w:rsidR="002A6569">
        <w:rPr>
          <w:sz w:val="22"/>
          <w:szCs w:val="22"/>
        </w:rPr>
        <w:t xml:space="preserve">Poster </w:t>
      </w:r>
      <w:r w:rsidRPr="00C921A7">
        <w:rPr>
          <w:sz w:val="22"/>
          <w:szCs w:val="22"/>
        </w:rPr>
        <w:t xml:space="preserve">presented at the biennial meeting of the Society for Research on Human Development, </w:t>
      </w:r>
      <w:r>
        <w:rPr>
          <w:sz w:val="22"/>
          <w:szCs w:val="22"/>
        </w:rPr>
        <w:t>Boston, MA.</w:t>
      </w:r>
    </w:p>
    <w:p w14:paraId="28639188" w14:textId="50A7C860" w:rsidR="00A65A26" w:rsidRDefault="004903E6" w:rsidP="00CC0F43">
      <w:pPr>
        <w:ind w:left="720" w:hanging="720"/>
        <w:rPr>
          <w:sz w:val="22"/>
          <w:szCs w:val="22"/>
        </w:rPr>
      </w:pPr>
      <w:r>
        <w:rPr>
          <w:sz w:val="22"/>
        </w:rPr>
        <w:t>*</w:t>
      </w:r>
      <w:r w:rsidR="00A65A26" w:rsidRPr="007A3F1E">
        <w:rPr>
          <w:sz w:val="22"/>
        </w:rPr>
        <w:t xml:space="preserve">Diggs, H. A., </w:t>
      </w:r>
      <w:r w:rsidR="00A65A26" w:rsidRPr="007A3F1E">
        <w:rPr>
          <w:b/>
          <w:sz w:val="22"/>
        </w:rPr>
        <w:t>Harrist</w:t>
      </w:r>
      <w:r w:rsidR="00A65A26" w:rsidRPr="008A3E45">
        <w:rPr>
          <w:sz w:val="22"/>
        </w:rPr>
        <w:t>, A. W.,</w:t>
      </w:r>
      <w:r w:rsidR="00A65A26" w:rsidRPr="007A3F1E">
        <w:rPr>
          <w:sz w:val="22"/>
        </w:rPr>
        <w:t xml:space="preserve"> </w:t>
      </w:r>
      <w:r w:rsidR="00A65A26" w:rsidRPr="00524737">
        <w:rPr>
          <w:sz w:val="22"/>
        </w:rPr>
        <w:t>Bates, J. E.</w:t>
      </w:r>
      <w:r w:rsidR="00A65A26">
        <w:rPr>
          <w:sz w:val="22"/>
        </w:rPr>
        <w:t xml:space="preserve">, </w:t>
      </w:r>
      <w:r w:rsidR="00A65A26" w:rsidRPr="00524737">
        <w:rPr>
          <w:sz w:val="22"/>
        </w:rPr>
        <w:t xml:space="preserve">Pettit, G. S., </w:t>
      </w:r>
      <w:r w:rsidR="00A65A26">
        <w:rPr>
          <w:sz w:val="22"/>
        </w:rPr>
        <w:t xml:space="preserve">&amp; </w:t>
      </w:r>
      <w:r w:rsidR="00A65A26" w:rsidRPr="00524737">
        <w:rPr>
          <w:sz w:val="22"/>
        </w:rPr>
        <w:t xml:space="preserve">Dodge, K. A. </w:t>
      </w:r>
      <w:r w:rsidR="00A65A26" w:rsidRPr="003634BD">
        <w:rPr>
          <w:sz w:val="22"/>
          <w:szCs w:val="22"/>
        </w:rPr>
        <w:t>(</w:t>
      </w:r>
      <w:r w:rsidR="00A82635">
        <w:rPr>
          <w:sz w:val="22"/>
          <w:szCs w:val="22"/>
        </w:rPr>
        <w:t>2007</w:t>
      </w:r>
      <w:r w:rsidR="00A65A26" w:rsidRPr="003634BD">
        <w:rPr>
          <w:sz w:val="22"/>
          <w:szCs w:val="22"/>
        </w:rPr>
        <w:t xml:space="preserve">, </w:t>
      </w:r>
      <w:r w:rsidR="00A82635">
        <w:rPr>
          <w:sz w:val="22"/>
          <w:szCs w:val="22"/>
        </w:rPr>
        <w:t>March</w:t>
      </w:r>
      <w:r w:rsidR="00A65A26" w:rsidRPr="003634BD">
        <w:rPr>
          <w:sz w:val="22"/>
          <w:szCs w:val="22"/>
        </w:rPr>
        <w:t>).</w:t>
      </w:r>
      <w:r w:rsidR="00A65A26" w:rsidRPr="007A3F1E">
        <w:rPr>
          <w:sz w:val="22"/>
        </w:rPr>
        <w:t xml:space="preserve"> </w:t>
      </w:r>
      <w:r w:rsidR="00A65A26" w:rsidRPr="007A3F1E">
        <w:rPr>
          <w:i/>
          <w:sz w:val="22"/>
        </w:rPr>
        <w:t>Exploring the Predictive Relation of Aggressive Social Problem Solving and Impulsivity on Adolescent Drug Us</w:t>
      </w:r>
      <w:r w:rsidR="00A65A26">
        <w:rPr>
          <w:i/>
          <w:sz w:val="22"/>
        </w:rPr>
        <w:t>e</w:t>
      </w:r>
      <w:r w:rsidR="00A65A26">
        <w:rPr>
          <w:sz w:val="22"/>
        </w:rPr>
        <w:t xml:space="preserve">. </w:t>
      </w:r>
      <w:r w:rsidR="002A6569">
        <w:rPr>
          <w:sz w:val="22"/>
          <w:szCs w:val="22"/>
        </w:rPr>
        <w:t xml:space="preserve">Poster </w:t>
      </w:r>
      <w:r w:rsidR="00A65A26" w:rsidRPr="00C921A7">
        <w:rPr>
          <w:sz w:val="22"/>
          <w:szCs w:val="22"/>
        </w:rPr>
        <w:t xml:space="preserve">presented at the biennial meeting of the </w:t>
      </w:r>
      <w:r w:rsidR="003D60EE">
        <w:rPr>
          <w:sz w:val="22"/>
          <w:szCs w:val="22"/>
        </w:rPr>
        <w:t>Conference</w:t>
      </w:r>
      <w:r w:rsidR="00A65A26" w:rsidRPr="00C921A7">
        <w:rPr>
          <w:sz w:val="22"/>
          <w:szCs w:val="22"/>
        </w:rPr>
        <w:t xml:space="preserve"> on Human Development, </w:t>
      </w:r>
      <w:r w:rsidR="00A65A26">
        <w:rPr>
          <w:sz w:val="22"/>
          <w:szCs w:val="22"/>
        </w:rPr>
        <w:t>Boston, MA.</w:t>
      </w:r>
    </w:p>
    <w:p w14:paraId="0ED2E6FA" w14:textId="6808C148" w:rsidR="00A65A26" w:rsidRDefault="004903E6" w:rsidP="00CC0F43">
      <w:pPr>
        <w:ind w:left="720" w:hanging="720"/>
        <w:rPr>
          <w:sz w:val="22"/>
          <w:szCs w:val="22"/>
        </w:rPr>
      </w:pPr>
      <w:r>
        <w:rPr>
          <w:sz w:val="22"/>
          <w:szCs w:val="22"/>
        </w:rPr>
        <w:t>*</w:t>
      </w:r>
      <w:r w:rsidR="00A65A26" w:rsidRPr="003634BD">
        <w:rPr>
          <w:sz w:val="22"/>
          <w:szCs w:val="22"/>
        </w:rPr>
        <w:t>Burke, C</w:t>
      </w:r>
      <w:r w:rsidR="00A65A26">
        <w:rPr>
          <w:sz w:val="22"/>
          <w:szCs w:val="22"/>
        </w:rPr>
        <w:t>.</w:t>
      </w:r>
      <w:r w:rsidR="00A65A26" w:rsidRPr="003634BD">
        <w:rPr>
          <w:sz w:val="22"/>
          <w:szCs w:val="22"/>
        </w:rPr>
        <w:t xml:space="preserve"> T., &amp; </w:t>
      </w:r>
      <w:r w:rsidR="00A65A26" w:rsidRPr="003634BD">
        <w:rPr>
          <w:b/>
          <w:sz w:val="22"/>
          <w:szCs w:val="22"/>
        </w:rPr>
        <w:t>Harrist</w:t>
      </w:r>
      <w:r w:rsidR="00A65A26" w:rsidRPr="003634BD">
        <w:rPr>
          <w:sz w:val="22"/>
          <w:szCs w:val="22"/>
        </w:rPr>
        <w:t xml:space="preserve">, A. (2006, November). </w:t>
      </w:r>
      <w:r w:rsidR="00A65A26" w:rsidRPr="003634BD">
        <w:rPr>
          <w:i/>
          <w:sz w:val="22"/>
          <w:szCs w:val="22"/>
        </w:rPr>
        <w:t>School and Home Profile of Relationally Manipulative Children</w:t>
      </w:r>
      <w:r w:rsidR="00A65A26" w:rsidRPr="003634BD">
        <w:rPr>
          <w:sz w:val="22"/>
          <w:szCs w:val="22"/>
        </w:rPr>
        <w:t>. Poster presented at the Annual Biomedical Research Conference for Minorit</w:t>
      </w:r>
      <w:r w:rsidR="00A65A26">
        <w:rPr>
          <w:sz w:val="22"/>
          <w:szCs w:val="22"/>
        </w:rPr>
        <w:t>y Students, Anaheim, CA.</w:t>
      </w:r>
    </w:p>
    <w:p w14:paraId="4BF3ACC2" w14:textId="4C9238B5" w:rsidR="007454A5" w:rsidRDefault="007454A5" w:rsidP="00CC0F43">
      <w:pPr>
        <w:ind w:left="720" w:hanging="720"/>
        <w:rPr>
          <w:sz w:val="22"/>
          <w:szCs w:val="22"/>
        </w:rPr>
      </w:pPr>
      <w:r w:rsidRPr="005941B1">
        <w:rPr>
          <w:b/>
          <w:sz w:val="22"/>
          <w:szCs w:val="22"/>
        </w:rPr>
        <w:t>Harrist</w:t>
      </w:r>
      <w:r>
        <w:rPr>
          <w:sz w:val="22"/>
          <w:szCs w:val="22"/>
        </w:rPr>
        <w:t>, A.</w:t>
      </w:r>
      <w:r w:rsidR="001755F1">
        <w:rPr>
          <w:sz w:val="22"/>
          <w:szCs w:val="22"/>
        </w:rPr>
        <w:t xml:space="preserve"> </w:t>
      </w:r>
      <w:r>
        <w:rPr>
          <w:sz w:val="22"/>
          <w:szCs w:val="22"/>
        </w:rPr>
        <w:t xml:space="preserve">W., </w:t>
      </w:r>
      <w:r w:rsidR="004903E6">
        <w:rPr>
          <w:sz w:val="22"/>
          <w:szCs w:val="22"/>
        </w:rPr>
        <w:t>*</w:t>
      </w:r>
      <w:r w:rsidRPr="007A4450">
        <w:rPr>
          <w:sz w:val="22"/>
          <w:szCs w:val="22"/>
        </w:rPr>
        <w:t>Rutledge, J</w:t>
      </w:r>
      <w:r>
        <w:rPr>
          <w:sz w:val="22"/>
          <w:szCs w:val="22"/>
        </w:rPr>
        <w:t xml:space="preserve">. </w:t>
      </w:r>
      <w:r w:rsidRPr="007A4450">
        <w:rPr>
          <w:sz w:val="22"/>
          <w:szCs w:val="22"/>
        </w:rPr>
        <w:t xml:space="preserve">M., </w:t>
      </w:r>
      <w:r w:rsidR="004903E6">
        <w:rPr>
          <w:sz w:val="22"/>
          <w:szCs w:val="22"/>
        </w:rPr>
        <w:t>*</w:t>
      </w:r>
      <w:r w:rsidRPr="007A4450">
        <w:rPr>
          <w:sz w:val="22"/>
          <w:szCs w:val="22"/>
        </w:rPr>
        <w:t>Bedford, A</w:t>
      </w:r>
      <w:r>
        <w:rPr>
          <w:sz w:val="22"/>
          <w:szCs w:val="22"/>
        </w:rPr>
        <w:t>.</w:t>
      </w:r>
      <w:r w:rsidR="001755F1">
        <w:rPr>
          <w:sz w:val="22"/>
          <w:szCs w:val="22"/>
        </w:rPr>
        <w:t xml:space="preserve"> </w:t>
      </w:r>
      <w:r w:rsidRPr="007A4450">
        <w:rPr>
          <w:sz w:val="22"/>
          <w:szCs w:val="22"/>
        </w:rPr>
        <w:t>B.,</w:t>
      </w:r>
      <w:r>
        <w:rPr>
          <w:sz w:val="22"/>
          <w:szCs w:val="22"/>
        </w:rPr>
        <w:t xml:space="preserve"> </w:t>
      </w:r>
      <w:r w:rsidR="004903E6">
        <w:rPr>
          <w:sz w:val="22"/>
          <w:szCs w:val="22"/>
        </w:rPr>
        <w:t>*</w:t>
      </w:r>
      <w:r w:rsidRPr="007A4450">
        <w:rPr>
          <w:sz w:val="22"/>
          <w:szCs w:val="22"/>
        </w:rPr>
        <w:t xml:space="preserve">Montemurro-Reding, </w:t>
      </w:r>
      <w:r>
        <w:rPr>
          <w:sz w:val="22"/>
          <w:szCs w:val="22"/>
        </w:rPr>
        <w:t xml:space="preserve">P., </w:t>
      </w:r>
      <w:r w:rsidR="004903E6">
        <w:rPr>
          <w:sz w:val="22"/>
          <w:szCs w:val="22"/>
        </w:rPr>
        <w:t>*</w:t>
      </w:r>
      <w:r w:rsidRPr="007A4450">
        <w:rPr>
          <w:sz w:val="22"/>
          <w:szCs w:val="22"/>
        </w:rPr>
        <w:t>Howell, N</w:t>
      </w:r>
      <w:r>
        <w:rPr>
          <w:sz w:val="22"/>
          <w:szCs w:val="22"/>
        </w:rPr>
        <w:t xml:space="preserve">., </w:t>
      </w:r>
      <w:r w:rsidR="004903E6">
        <w:rPr>
          <w:sz w:val="22"/>
          <w:szCs w:val="22"/>
        </w:rPr>
        <w:t>*</w:t>
      </w:r>
      <w:r w:rsidRPr="007A4450">
        <w:rPr>
          <w:sz w:val="22"/>
          <w:szCs w:val="22"/>
        </w:rPr>
        <w:t>Fuson, A</w:t>
      </w:r>
      <w:r>
        <w:rPr>
          <w:sz w:val="22"/>
          <w:szCs w:val="22"/>
        </w:rPr>
        <w:t>.</w:t>
      </w:r>
      <w:r w:rsidR="00582492">
        <w:rPr>
          <w:sz w:val="22"/>
          <w:szCs w:val="22"/>
        </w:rPr>
        <w:t xml:space="preserve"> </w:t>
      </w:r>
      <w:r>
        <w:rPr>
          <w:sz w:val="22"/>
          <w:szCs w:val="22"/>
        </w:rPr>
        <w:t xml:space="preserve">A., </w:t>
      </w:r>
      <w:r w:rsidR="004903E6">
        <w:rPr>
          <w:sz w:val="22"/>
          <w:szCs w:val="22"/>
        </w:rPr>
        <w:t>*</w:t>
      </w:r>
      <w:r>
        <w:rPr>
          <w:sz w:val="22"/>
          <w:szCs w:val="22"/>
        </w:rPr>
        <w:t>W</w:t>
      </w:r>
      <w:r w:rsidRPr="007A4450">
        <w:rPr>
          <w:sz w:val="22"/>
          <w:szCs w:val="22"/>
        </w:rPr>
        <w:t>akefield, C</w:t>
      </w:r>
      <w:r>
        <w:rPr>
          <w:sz w:val="22"/>
          <w:szCs w:val="22"/>
        </w:rPr>
        <w:t>.</w:t>
      </w:r>
      <w:r w:rsidRPr="007A4450">
        <w:rPr>
          <w:sz w:val="22"/>
          <w:szCs w:val="22"/>
        </w:rPr>
        <w:t>,</w:t>
      </w:r>
      <w:r>
        <w:rPr>
          <w:sz w:val="22"/>
          <w:szCs w:val="22"/>
        </w:rPr>
        <w:t xml:space="preserve"> </w:t>
      </w:r>
      <w:r w:rsidR="004903E6">
        <w:rPr>
          <w:sz w:val="22"/>
          <w:szCs w:val="22"/>
        </w:rPr>
        <w:t>*</w:t>
      </w:r>
      <w:r w:rsidRPr="007A4450">
        <w:rPr>
          <w:sz w:val="22"/>
          <w:szCs w:val="22"/>
        </w:rPr>
        <w:t xml:space="preserve">Dotson, </w:t>
      </w:r>
      <w:r>
        <w:rPr>
          <w:sz w:val="22"/>
          <w:szCs w:val="22"/>
        </w:rPr>
        <w:t>R.</w:t>
      </w:r>
      <w:r w:rsidRPr="007A4450">
        <w:rPr>
          <w:sz w:val="22"/>
          <w:szCs w:val="22"/>
        </w:rPr>
        <w:t xml:space="preserve"> A., Dodge, </w:t>
      </w:r>
      <w:r>
        <w:rPr>
          <w:sz w:val="22"/>
          <w:szCs w:val="22"/>
        </w:rPr>
        <w:t>K.</w:t>
      </w:r>
      <w:r w:rsidRPr="007A4450">
        <w:rPr>
          <w:sz w:val="22"/>
          <w:szCs w:val="22"/>
        </w:rPr>
        <w:t xml:space="preserve"> A., Pettit, </w:t>
      </w:r>
      <w:r>
        <w:rPr>
          <w:sz w:val="22"/>
          <w:szCs w:val="22"/>
        </w:rPr>
        <w:t>G.</w:t>
      </w:r>
      <w:r w:rsidRPr="007A4450">
        <w:rPr>
          <w:sz w:val="22"/>
          <w:szCs w:val="22"/>
        </w:rPr>
        <w:t xml:space="preserve"> S., </w:t>
      </w:r>
      <w:r>
        <w:rPr>
          <w:sz w:val="22"/>
          <w:szCs w:val="22"/>
        </w:rPr>
        <w:t xml:space="preserve">&amp; </w:t>
      </w:r>
      <w:r w:rsidRPr="007A4450">
        <w:rPr>
          <w:sz w:val="22"/>
          <w:szCs w:val="22"/>
        </w:rPr>
        <w:t xml:space="preserve">Bates, </w:t>
      </w:r>
      <w:r>
        <w:rPr>
          <w:sz w:val="22"/>
          <w:szCs w:val="22"/>
        </w:rPr>
        <w:t>J.</w:t>
      </w:r>
      <w:r w:rsidRPr="007A4450">
        <w:rPr>
          <w:sz w:val="22"/>
          <w:szCs w:val="22"/>
        </w:rPr>
        <w:t xml:space="preserve"> E.</w:t>
      </w:r>
      <w:r w:rsidR="009B65F6">
        <w:rPr>
          <w:sz w:val="22"/>
          <w:szCs w:val="22"/>
        </w:rPr>
        <w:t xml:space="preserve"> </w:t>
      </w:r>
      <w:r>
        <w:rPr>
          <w:sz w:val="22"/>
          <w:szCs w:val="22"/>
        </w:rPr>
        <w:t xml:space="preserve">(2006, March). </w:t>
      </w:r>
      <w:r w:rsidRPr="007A4450">
        <w:rPr>
          <w:i/>
          <w:sz w:val="22"/>
          <w:szCs w:val="22"/>
        </w:rPr>
        <w:t>Using relationships to get what you want: Relationally manipulative and relationally aggressive social problem solving</w:t>
      </w:r>
      <w:r>
        <w:rPr>
          <w:sz w:val="22"/>
          <w:szCs w:val="22"/>
        </w:rPr>
        <w:t xml:space="preserve">. </w:t>
      </w:r>
      <w:r w:rsidRPr="00C921A7">
        <w:rPr>
          <w:sz w:val="22"/>
          <w:szCs w:val="22"/>
        </w:rPr>
        <w:t xml:space="preserve">Poster </w:t>
      </w:r>
      <w:r>
        <w:rPr>
          <w:sz w:val="22"/>
          <w:szCs w:val="22"/>
        </w:rPr>
        <w:t xml:space="preserve">presented </w:t>
      </w:r>
      <w:r w:rsidRPr="00C921A7">
        <w:rPr>
          <w:sz w:val="22"/>
          <w:szCs w:val="22"/>
        </w:rPr>
        <w:t xml:space="preserve">at </w:t>
      </w:r>
      <w:r>
        <w:rPr>
          <w:sz w:val="22"/>
          <w:szCs w:val="22"/>
        </w:rPr>
        <w:t xml:space="preserve">the </w:t>
      </w:r>
      <w:r w:rsidRPr="00C921A7">
        <w:rPr>
          <w:sz w:val="22"/>
          <w:szCs w:val="22"/>
        </w:rPr>
        <w:t xml:space="preserve">Society for Research on </w:t>
      </w:r>
      <w:r>
        <w:rPr>
          <w:sz w:val="22"/>
          <w:szCs w:val="22"/>
        </w:rPr>
        <w:t>Human</w:t>
      </w:r>
      <w:r w:rsidRPr="00C921A7">
        <w:rPr>
          <w:sz w:val="22"/>
          <w:szCs w:val="22"/>
        </w:rPr>
        <w:t xml:space="preserve"> Development, </w:t>
      </w:r>
      <w:r>
        <w:rPr>
          <w:sz w:val="22"/>
          <w:szCs w:val="22"/>
        </w:rPr>
        <w:t>Ft. Worth</w:t>
      </w:r>
      <w:r w:rsidRPr="00C921A7">
        <w:rPr>
          <w:sz w:val="22"/>
          <w:szCs w:val="22"/>
        </w:rPr>
        <w:t xml:space="preserve">, </w:t>
      </w:r>
      <w:r>
        <w:rPr>
          <w:sz w:val="22"/>
          <w:szCs w:val="22"/>
        </w:rPr>
        <w:t>TX</w:t>
      </w:r>
      <w:r w:rsidRPr="00C921A7">
        <w:rPr>
          <w:sz w:val="22"/>
          <w:szCs w:val="22"/>
        </w:rPr>
        <w:t>.</w:t>
      </w:r>
    </w:p>
    <w:p w14:paraId="5E376132" w14:textId="77777777" w:rsidR="007454A5" w:rsidRDefault="007454A5" w:rsidP="00CC0F43">
      <w:pPr>
        <w:ind w:left="720" w:hanging="720"/>
        <w:rPr>
          <w:sz w:val="22"/>
          <w:szCs w:val="22"/>
        </w:rPr>
      </w:pPr>
      <w:r w:rsidRPr="00C921A7">
        <w:rPr>
          <w:sz w:val="22"/>
          <w:szCs w:val="22"/>
        </w:rPr>
        <w:t xml:space="preserve">Trench, N., </w:t>
      </w:r>
      <w:r w:rsidRPr="00C921A7">
        <w:rPr>
          <w:b/>
          <w:sz w:val="22"/>
          <w:szCs w:val="22"/>
        </w:rPr>
        <w:t>Harrist</w:t>
      </w:r>
      <w:r w:rsidRPr="00C921A7">
        <w:rPr>
          <w:sz w:val="22"/>
          <w:szCs w:val="22"/>
        </w:rPr>
        <w:t>, A. W., Cain, L., &amp; Gungoll, M.</w:t>
      </w:r>
      <w:r>
        <w:rPr>
          <w:sz w:val="22"/>
          <w:szCs w:val="22"/>
        </w:rPr>
        <w:t xml:space="preserve"> (2005, July</w:t>
      </w:r>
      <w:r w:rsidRPr="00C921A7">
        <w:rPr>
          <w:sz w:val="22"/>
          <w:szCs w:val="22"/>
        </w:rPr>
        <w:t xml:space="preserve">). </w:t>
      </w:r>
      <w:r w:rsidRPr="00C921A7">
        <w:rPr>
          <w:i/>
          <w:sz w:val="22"/>
          <w:szCs w:val="22"/>
        </w:rPr>
        <w:t xml:space="preserve"> Fire Safety Messages for Young Children 3 to 5 Years Old: Applying Best Practices from the Field of Early Childhood Education to Fire Safety Programming and Injury Prevention</w:t>
      </w:r>
      <w:r w:rsidRPr="00C921A7">
        <w:rPr>
          <w:sz w:val="22"/>
          <w:szCs w:val="22"/>
        </w:rPr>
        <w:t xml:space="preserve">. </w:t>
      </w:r>
      <w:r>
        <w:rPr>
          <w:sz w:val="22"/>
          <w:szCs w:val="22"/>
        </w:rPr>
        <w:t>Paper</w:t>
      </w:r>
      <w:r w:rsidRPr="00C921A7">
        <w:rPr>
          <w:sz w:val="22"/>
          <w:szCs w:val="22"/>
        </w:rPr>
        <w:t xml:space="preserve"> </w:t>
      </w:r>
      <w:r>
        <w:rPr>
          <w:sz w:val="22"/>
          <w:szCs w:val="22"/>
        </w:rPr>
        <w:t>presented</w:t>
      </w:r>
      <w:r w:rsidRPr="00C921A7">
        <w:rPr>
          <w:sz w:val="22"/>
          <w:szCs w:val="22"/>
        </w:rPr>
        <w:t xml:space="preserve"> </w:t>
      </w:r>
      <w:r>
        <w:rPr>
          <w:sz w:val="22"/>
          <w:szCs w:val="22"/>
        </w:rPr>
        <w:t xml:space="preserve">in Symposium </w:t>
      </w:r>
      <w:r w:rsidRPr="00C921A7">
        <w:rPr>
          <w:sz w:val="22"/>
          <w:szCs w:val="22"/>
        </w:rPr>
        <w:t xml:space="preserve">at the </w:t>
      </w:r>
      <w:r>
        <w:rPr>
          <w:sz w:val="22"/>
          <w:szCs w:val="22"/>
        </w:rPr>
        <w:t xml:space="preserve">Research Symposium 05 in Support of </w:t>
      </w:r>
      <w:r w:rsidRPr="00891AC2">
        <w:rPr>
          <w:i/>
          <w:sz w:val="22"/>
          <w:szCs w:val="22"/>
        </w:rPr>
        <w:t>International Fire Service Journal of Leadership and Management</w:t>
      </w:r>
      <w:r w:rsidRPr="00C921A7">
        <w:rPr>
          <w:sz w:val="22"/>
          <w:szCs w:val="22"/>
        </w:rPr>
        <w:t xml:space="preserve">, </w:t>
      </w:r>
      <w:r>
        <w:rPr>
          <w:sz w:val="22"/>
          <w:szCs w:val="22"/>
        </w:rPr>
        <w:t>Tulsa</w:t>
      </w:r>
      <w:r w:rsidRPr="00C921A7">
        <w:rPr>
          <w:sz w:val="22"/>
          <w:szCs w:val="22"/>
        </w:rPr>
        <w:t>, O</w:t>
      </w:r>
      <w:r>
        <w:rPr>
          <w:sz w:val="22"/>
          <w:szCs w:val="22"/>
        </w:rPr>
        <w:t>K</w:t>
      </w:r>
      <w:r w:rsidRPr="00C921A7">
        <w:rPr>
          <w:sz w:val="22"/>
          <w:szCs w:val="22"/>
        </w:rPr>
        <w:t>.</w:t>
      </w:r>
    </w:p>
    <w:p w14:paraId="0D98A963" w14:textId="77777777" w:rsidR="007454A5" w:rsidRDefault="007454A5" w:rsidP="00CC0F43">
      <w:pPr>
        <w:ind w:left="720" w:hanging="720"/>
        <w:rPr>
          <w:sz w:val="22"/>
          <w:szCs w:val="22"/>
        </w:rPr>
      </w:pPr>
      <w:r w:rsidRPr="00C921A7">
        <w:rPr>
          <w:sz w:val="22"/>
          <w:szCs w:val="22"/>
        </w:rPr>
        <w:t xml:space="preserve">Trench, N., </w:t>
      </w:r>
      <w:r w:rsidRPr="00C921A7">
        <w:rPr>
          <w:b/>
          <w:sz w:val="22"/>
          <w:szCs w:val="22"/>
        </w:rPr>
        <w:t>Harrist</w:t>
      </w:r>
      <w:r w:rsidRPr="00C921A7">
        <w:rPr>
          <w:sz w:val="22"/>
          <w:szCs w:val="22"/>
        </w:rPr>
        <w:t xml:space="preserve">, A. W., Cain, L., &amp; Gungoll, M. (2005, May). </w:t>
      </w:r>
      <w:r w:rsidRPr="00C921A7">
        <w:rPr>
          <w:i/>
          <w:sz w:val="22"/>
          <w:szCs w:val="22"/>
        </w:rPr>
        <w:t xml:space="preserve"> Fire Safety Messages for Young Children 3 to 5 Years Old: Applying Best Practices from the Field of Early Childhood Education to Fire Safety Programming and Injury Prevention</w:t>
      </w:r>
      <w:r w:rsidRPr="00C921A7">
        <w:rPr>
          <w:sz w:val="22"/>
          <w:szCs w:val="22"/>
        </w:rPr>
        <w:t xml:space="preserve">. Poster </w:t>
      </w:r>
      <w:r>
        <w:rPr>
          <w:sz w:val="22"/>
          <w:szCs w:val="22"/>
        </w:rPr>
        <w:t>presented</w:t>
      </w:r>
      <w:r w:rsidRPr="00C921A7">
        <w:rPr>
          <w:sz w:val="22"/>
          <w:szCs w:val="22"/>
        </w:rPr>
        <w:t xml:space="preserve"> at the Center for Disease Control and Prevention (CDC) National Injury Prevention and Control Conference, Denver, CO.</w:t>
      </w:r>
    </w:p>
    <w:p w14:paraId="34A6F5DC" w14:textId="41F576D8" w:rsidR="007454A5" w:rsidRPr="00C921A7" w:rsidRDefault="004903E6" w:rsidP="00CC0F43">
      <w:pPr>
        <w:ind w:left="720" w:hanging="720"/>
        <w:rPr>
          <w:sz w:val="22"/>
          <w:szCs w:val="22"/>
        </w:rPr>
      </w:pPr>
      <w:r w:rsidRPr="00213B59">
        <w:rPr>
          <w:sz w:val="22"/>
          <w:szCs w:val="22"/>
          <w:vertAlign w:val="superscript"/>
        </w:rPr>
        <w:t>†</w:t>
      </w:r>
      <w:r w:rsidR="007454A5" w:rsidRPr="00C921A7">
        <w:rPr>
          <w:sz w:val="22"/>
          <w:szCs w:val="22"/>
        </w:rPr>
        <w:t xml:space="preserve">Cookston, J. T., &amp; </w:t>
      </w:r>
      <w:r w:rsidR="007454A5" w:rsidRPr="00C921A7">
        <w:rPr>
          <w:b/>
          <w:sz w:val="22"/>
          <w:szCs w:val="22"/>
        </w:rPr>
        <w:t>Harrist</w:t>
      </w:r>
      <w:r w:rsidR="007454A5" w:rsidRPr="00C921A7">
        <w:rPr>
          <w:sz w:val="22"/>
          <w:szCs w:val="22"/>
        </w:rPr>
        <w:t xml:space="preserve">, A. W. (2005, April). </w:t>
      </w:r>
      <w:r w:rsidR="007454A5" w:rsidRPr="00C921A7">
        <w:rPr>
          <w:i/>
          <w:sz w:val="22"/>
          <w:szCs w:val="22"/>
        </w:rPr>
        <w:t>Contexts Influencing Parental Responsivity: The Ro</w:t>
      </w:r>
      <w:r w:rsidR="009B65F6">
        <w:rPr>
          <w:i/>
          <w:sz w:val="22"/>
          <w:szCs w:val="22"/>
        </w:rPr>
        <w:t xml:space="preserve">le of Co-Parenting and Type of </w:t>
      </w:r>
      <w:r w:rsidR="007454A5" w:rsidRPr="00C921A7">
        <w:rPr>
          <w:i/>
          <w:sz w:val="22"/>
          <w:szCs w:val="22"/>
        </w:rPr>
        <w:t>Play</w:t>
      </w:r>
      <w:r w:rsidR="007454A5" w:rsidRPr="00C921A7">
        <w:rPr>
          <w:sz w:val="22"/>
          <w:szCs w:val="22"/>
        </w:rPr>
        <w:t>. Paper presented in symposium (Harrist as symposium Co-Chair) at the biennial meeting of the Society for Research on Child Development, Atlanta, GA.</w:t>
      </w:r>
    </w:p>
    <w:p w14:paraId="0432C9EC" w14:textId="3F2BC9A9" w:rsidR="007454A5" w:rsidRPr="00C921A7" w:rsidRDefault="004903E6" w:rsidP="00CC0F43">
      <w:pPr>
        <w:ind w:left="720" w:hanging="720"/>
        <w:rPr>
          <w:sz w:val="22"/>
          <w:szCs w:val="22"/>
        </w:rPr>
      </w:pPr>
      <w:r>
        <w:rPr>
          <w:sz w:val="22"/>
          <w:szCs w:val="22"/>
        </w:rPr>
        <w:t>*</w:t>
      </w:r>
      <w:r w:rsidR="007454A5" w:rsidRPr="00C921A7">
        <w:rPr>
          <w:sz w:val="22"/>
          <w:szCs w:val="22"/>
        </w:rPr>
        <w:t>Dotson, R.</w:t>
      </w:r>
      <w:r w:rsidR="00D30959">
        <w:rPr>
          <w:sz w:val="22"/>
          <w:szCs w:val="22"/>
        </w:rPr>
        <w:t xml:space="preserve"> A., </w:t>
      </w:r>
      <w:r w:rsidR="007454A5" w:rsidRPr="00C921A7">
        <w:rPr>
          <w:b/>
          <w:sz w:val="22"/>
          <w:szCs w:val="22"/>
        </w:rPr>
        <w:t>Harrist</w:t>
      </w:r>
      <w:r w:rsidR="007454A5" w:rsidRPr="00C921A7">
        <w:rPr>
          <w:sz w:val="22"/>
          <w:szCs w:val="22"/>
        </w:rPr>
        <w:t xml:space="preserve">, A. W., Bates, J. E., Pettit, G. S., &amp; Dodge, K. A. (2005, April). </w:t>
      </w:r>
      <w:r w:rsidR="007454A5" w:rsidRPr="00C921A7">
        <w:rPr>
          <w:i/>
          <w:sz w:val="22"/>
          <w:szCs w:val="22"/>
        </w:rPr>
        <w:t>Predictors and Gender Differences in Children’s Relationally Aggressive Response Generation</w:t>
      </w:r>
      <w:r w:rsidR="007454A5" w:rsidRPr="00C921A7">
        <w:rPr>
          <w:sz w:val="22"/>
          <w:szCs w:val="22"/>
        </w:rPr>
        <w:t>. Poster presented at the biennial meeting of the Society for Research on Child Development, Atlanta, GA.</w:t>
      </w:r>
    </w:p>
    <w:p w14:paraId="2B7923C6" w14:textId="77777777" w:rsidR="007454A5" w:rsidRPr="00C921A7" w:rsidRDefault="007454A5" w:rsidP="00CC0F43">
      <w:pPr>
        <w:ind w:left="720" w:hanging="720"/>
        <w:rPr>
          <w:sz w:val="22"/>
          <w:szCs w:val="22"/>
        </w:rPr>
      </w:pPr>
      <w:r w:rsidRPr="00C921A7">
        <w:rPr>
          <w:b/>
          <w:sz w:val="22"/>
          <w:szCs w:val="22"/>
        </w:rPr>
        <w:t>Harrist</w:t>
      </w:r>
      <w:r w:rsidRPr="00C921A7">
        <w:rPr>
          <w:sz w:val="22"/>
          <w:szCs w:val="22"/>
        </w:rPr>
        <w:t xml:space="preserve">, A. W. (2004, July). </w:t>
      </w:r>
      <w:r w:rsidRPr="00C921A7">
        <w:rPr>
          <w:i/>
          <w:sz w:val="22"/>
          <w:szCs w:val="22"/>
        </w:rPr>
        <w:t>Impact of Time Spent in Childcare on Temperamentally Inhibited Children</w:t>
      </w:r>
      <w:r w:rsidRPr="00C921A7">
        <w:rPr>
          <w:sz w:val="22"/>
          <w:szCs w:val="22"/>
        </w:rPr>
        <w:t>. Poster presented at the annual meeting of the American Psychological Association, Honolulu, HI.</w:t>
      </w:r>
    </w:p>
    <w:p w14:paraId="615E2FE1" w14:textId="0736FBA0" w:rsidR="007454A5" w:rsidRPr="00C921A7" w:rsidRDefault="004903E6" w:rsidP="00CC0F43">
      <w:pPr>
        <w:ind w:left="720" w:hanging="720"/>
        <w:rPr>
          <w:sz w:val="22"/>
          <w:szCs w:val="22"/>
        </w:rPr>
      </w:pPr>
      <w:r>
        <w:rPr>
          <w:sz w:val="22"/>
          <w:szCs w:val="22"/>
        </w:rPr>
        <w:t>*</w:t>
      </w:r>
      <w:r w:rsidR="007454A5" w:rsidRPr="00C921A7">
        <w:rPr>
          <w:sz w:val="22"/>
          <w:szCs w:val="22"/>
        </w:rPr>
        <w:t xml:space="preserve">Daniels, S. R. &amp;, </w:t>
      </w:r>
      <w:r w:rsidR="007454A5" w:rsidRPr="00C921A7">
        <w:rPr>
          <w:b/>
          <w:sz w:val="22"/>
          <w:szCs w:val="22"/>
        </w:rPr>
        <w:t>Harrist</w:t>
      </w:r>
      <w:r w:rsidR="007454A5" w:rsidRPr="00C921A7">
        <w:rPr>
          <w:sz w:val="22"/>
          <w:szCs w:val="22"/>
        </w:rPr>
        <w:t xml:space="preserve">, A. W. (2004, April). </w:t>
      </w:r>
      <w:r w:rsidR="007454A5" w:rsidRPr="00C921A7">
        <w:rPr>
          <w:i/>
          <w:sz w:val="22"/>
          <w:szCs w:val="22"/>
        </w:rPr>
        <w:t>Parental responsivity and child social competence:  Exploring possible links</w:t>
      </w:r>
      <w:r w:rsidR="007454A5" w:rsidRPr="00C921A7">
        <w:rPr>
          <w:i/>
          <w:color w:val="0000FF"/>
          <w:sz w:val="22"/>
          <w:szCs w:val="22"/>
        </w:rPr>
        <w:t>.</w:t>
      </w:r>
      <w:r w:rsidR="007454A5" w:rsidRPr="00C921A7">
        <w:rPr>
          <w:sz w:val="22"/>
          <w:szCs w:val="22"/>
        </w:rPr>
        <w:t xml:space="preserve"> Paper presented at the biennial meeting of the Society for Research on Human Development, Park City, UT.</w:t>
      </w:r>
    </w:p>
    <w:p w14:paraId="745B8F5A" w14:textId="6FE0EEA4" w:rsidR="007454A5" w:rsidRPr="00C921A7" w:rsidRDefault="004903E6" w:rsidP="00CC0F43">
      <w:pPr>
        <w:ind w:left="720" w:hanging="720"/>
        <w:rPr>
          <w:sz w:val="22"/>
          <w:szCs w:val="22"/>
        </w:rPr>
      </w:pPr>
      <w:r>
        <w:rPr>
          <w:sz w:val="22"/>
          <w:szCs w:val="22"/>
        </w:rPr>
        <w:t>*</w:t>
      </w:r>
      <w:r w:rsidR="007454A5" w:rsidRPr="00C921A7">
        <w:rPr>
          <w:sz w:val="22"/>
          <w:szCs w:val="22"/>
        </w:rPr>
        <w:t xml:space="preserve">Mendoza, R. &amp;, </w:t>
      </w:r>
      <w:r w:rsidR="007454A5" w:rsidRPr="00C921A7">
        <w:rPr>
          <w:b/>
          <w:sz w:val="22"/>
          <w:szCs w:val="22"/>
        </w:rPr>
        <w:t>Harrist</w:t>
      </w:r>
      <w:r w:rsidR="007454A5" w:rsidRPr="00C921A7">
        <w:rPr>
          <w:sz w:val="22"/>
          <w:szCs w:val="22"/>
        </w:rPr>
        <w:t xml:space="preserve">, A. W. (2004, April) </w:t>
      </w:r>
      <w:r w:rsidR="007454A5" w:rsidRPr="00C921A7">
        <w:rPr>
          <w:i/>
          <w:sz w:val="22"/>
          <w:szCs w:val="22"/>
        </w:rPr>
        <w:t xml:space="preserve">Early memories: Gender, ethnic, and cohort differences. </w:t>
      </w:r>
      <w:r w:rsidR="007454A5" w:rsidRPr="00C921A7">
        <w:rPr>
          <w:sz w:val="22"/>
          <w:szCs w:val="22"/>
        </w:rPr>
        <w:t>Poster accepted for presentation at the biennial meeting of the Society for Research on Human Development, Park City, UT.</w:t>
      </w:r>
    </w:p>
    <w:p w14:paraId="779770A5" w14:textId="3C0CB7E9" w:rsidR="007454A5" w:rsidRDefault="007454A5" w:rsidP="00CC0F43">
      <w:pPr>
        <w:pStyle w:val="BodyText"/>
        <w:ind w:left="720" w:hanging="720"/>
        <w:jc w:val="left"/>
        <w:rPr>
          <w:b/>
          <w:sz w:val="22"/>
          <w:szCs w:val="22"/>
        </w:rPr>
      </w:pPr>
      <w:r w:rsidRPr="00C921A7">
        <w:rPr>
          <w:sz w:val="22"/>
          <w:szCs w:val="22"/>
        </w:rPr>
        <w:t xml:space="preserve">Harrist, R. S., Carlozzi, B. L, </w:t>
      </w:r>
      <w:r w:rsidR="004903E6">
        <w:rPr>
          <w:sz w:val="22"/>
          <w:szCs w:val="22"/>
        </w:rPr>
        <w:t>*</w:t>
      </w:r>
      <w:r w:rsidRPr="00C921A7">
        <w:rPr>
          <w:sz w:val="22"/>
          <w:szCs w:val="22"/>
        </w:rPr>
        <w:t>McGover</w:t>
      </w:r>
      <w:r w:rsidR="004903E6">
        <w:rPr>
          <w:sz w:val="22"/>
          <w:szCs w:val="22"/>
        </w:rPr>
        <w:t>n</w:t>
      </w:r>
      <w:r w:rsidRPr="00C921A7">
        <w:rPr>
          <w:sz w:val="22"/>
          <w:szCs w:val="22"/>
        </w:rPr>
        <w:t xml:space="preserve">, A. R., &amp; </w:t>
      </w:r>
      <w:r w:rsidRPr="00C921A7">
        <w:rPr>
          <w:b/>
          <w:sz w:val="22"/>
          <w:szCs w:val="22"/>
        </w:rPr>
        <w:t>Harrist</w:t>
      </w:r>
      <w:r w:rsidRPr="00C921A7">
        <w:rPr>
          <w:sz w:val="22"/>
          <w:szCs w:val="22"/>
        </w:rPr>
        <w:t xml:space="preserve">, A. W. (2004). </w:t>
      </w:r>
      <w:r w:rsidRPr="00C921A7">
        <w:rPr>
          <w:i/>
          <w:sz w:val="22"/>
          <w:szCs w:val="22"/>
        </w:rPr>
        <w:t>Psychological and health benefits of writing and talking about expression about life goals: Writing, talking, and moderating influences</w:t>
      </w:r>
      <w:r w:rsidRPr="00C921A7">
        <w:rPr>
          <w:sz w:val="22"/>
          <w:szCs w:val="22"/>
        </w:rPr>
        <w:t xml:space="preserve">. Paper </w:t>
      </w:r>
      <w:r>
        <w:rPr>
          <w:sz w:val="22"/>
          <w:szCs w:val="22"/>
        </w:rPr>
        <w:t xml:space="preserve">presented </w:t>
      </w:r>
      <w:r w:rsidRPr="00C921A7">
        <w:rPr>
          <w:sz w:val="22"/>
          <w:szCs w:val="22"/>
        </w:rPr>
        <w:t>at the annual meeting of the American Psychological Association, Honolulu, HI.</w:t>
      </w:r>
    </w:p>
    <w:p w14:paraId="07C95B03" w14:textId="77777777" w:rsidR="007454A5" w:rsidRDefault="007454A5" w:rsidP="00CC0F43">
      <w:pPr>
        <w:pStyle w:val="BodyText"/>
        <w:ind w:left="720" w:hanging="720"/>
        <w:jc w:val="left"/>
        <w:rPr>
          <w:sz w:val="22"/>
        </w:rPr>
      </w:pPr>
      <w:r w:rsidRPr="00C921A7">
        <w:rPr>
          <w:b/>
          <w:sz w:val="22"/>
          <w:szCs w:val="22"/>
        </w:rPr>
        <w:lastRenderedPageBreak/>
        <w:t>Harrist</w:t>
      </w:r>
      <w:r w:rsidRPr="00C921A7">
        <w:rPr>
          <w:sz w:val="22"/>
          <w:szCs w:val="22"/>
        </w:rPr>
        <w:t>, A. W., Cookston, J.</w:t>
      </w:r>
      <w:r>
        <w:rPr>
          <w:sz w:val="22"/>
        </w:rPr>
        <w:t xml:space="preserve"> T., &amp; Carrillo, S. (2002, August). </w:t>
      </w:r>
      <w:r>
        <w:rPr>
          <w:i/>
          <w:sz w:val="22"/>
        </w:rPr>
        <w:t>How mothers and fathers play with children:  Similarities, differences, and relations to children’s peer play</w:t>
      </w:r>
      <w:r>
        <w:rPr>
          <w:sz w:val="22"/>
        </w:rPr>
        <w:t>. Paper presented in symposium at the biennial meeting of the International Society for the Study of Behavioral Research, Ottawa, Canada.</w:t>
      </w:r>
    </w:p>
    <w:p w14:paraId="52B53950" w14:textId="264C0DD8" w:rsidR="007454A5" w:rsidRDefault="004903E6" w:rsidP="00CC0F43">
      <w:pPr>
        <w:ind w:left="720" w:hanging="720"/>
        <w:rPr>
          <w:sz w:val="22"/>
        </w:rPr>
      </w:pPr>
      <w:r>
        <w:rPr>
          <w:sz w:val="22"/>
        </w:rPr>
        <w:t>*</w:t>
      </w:r>
      <w:r w:rsidR="007454A5">
        <w:rPr>
          <w:sz w:val="22"/>
        </w:rPr>
        <w:t xml:space="preserve">Oustinovskaya, M., </w:t>
      </w:r>
      <w:r w:rsidR="007454A5" w:rsidRPr="00456A57">
        <w:rPr>
          <w:b/>
          <w:sz w:val="22"/>
        </w:rPr>
        <w:t>Harrist</w:t>
      </w:r>
      <w:r w:rsidR="007454A5">
        <w:rPr>
          <w:sz w:val="22"/>
        </w:rPr>
        <w:t xml:space="preserve">, A. W., Cookston, J. T., Schultheis, M. K., &amp; McLemore, J. E. (2002, March) </w:t>
      </w:r>
      <w:r w:rsidR="007454A5">
        <w:rPr>
          <w:i/>
          <w:sz w:val="22"/>
        </w:rPr>
        <w:t>Links between marriage and parent-child subsystems: Couples’ communication patterns and parenting behavior.</w:t>
      </w:r>
      <w:r w:rsidR="007454A5">
        <w:rPr>
          <w:sz w:val="22"/>
        </w:rPr>
        <w:t xml:space="preserve">  Paper presented at the biennial meeting of the Southwestern Society for Research on Human Development, Austin, TX.</w:t>
      </w:r>
    </w:p>
    <w:p w14:paraId="0D6486E2" w14:textId="15CA1310" w:rsidR="007454A5" w:rsidRDefault="007454A5" w:rsidP="00CC0F43">
      <w:pPr>
        <w:ind w:left="720" w:hanging="720"/>
        <w:rPr>
          <w:sz w:val="22"/>
        </w:rPr>
      </w:pPr>
      <w:r w:rsidRPr="00456A57">
        <w:rPr>
          <w:b/>
          <w:sz w:val="22"/>
        </w:rPr>
        <w:t>Harrist</w:t>
      </w:r>
      <w:r>
        <w:rPr>
          <w:sz w:val="22"/>
        </w:rPr>
        <w:t xml:space="preserve">, A. W, </w:t>
      </w:r>
      <w:r w:rsidR="004903E6" w:rsidRPr="00213B59">
        <w:rPr>
          <w:sz w:val="22"/>
          <w:szCs w:val="22"/>
          <w:vertAlign w:val="superscript"/>
        </w:rPr>
        <w:t>†</w:t>
      </w:r>
      <w:r>
        <w:rPr>
          <w:sz w:val="22"/>
        </w:rPr>
        <w:t xml:space="preserve">Carrillo, S., &amp; </w:t>
      </w:r>
      <w:r w:rsidR="004903E6" w:rsidRPr="00213B59">
        <w:rPr>
          <w:sz w:val="22"/>
          <w:szCs w:val="22"/>
          <w:vertAlign w:val="superscript"/>
        </w:rPr>
        <w:t>†</w:t>
      </w:r>
      <w:r>
        <w:rPr>
          <w:sz w:val="22"/>
        </w:rPr>
        <w:t xml:space="preserve">Cookston, J. T. (2001, April). </w:t>
      </w:r>
      <w:r>
        <w:rPr>
          <w:i/>
          <w:sz w:val="22"/>
        </w:rPr>
        <w:t>Exploring the link between father-child and peer play:  Do type of play and type of partner make a difference?</w:t>
      </w:r>
      <w:r>
        <w:rPr>
          <w:sz w:val="22"/>
        </w:rPr>
        <w:t xml:space="preserve"> Paper presented in symposium at the biennial meeting of the Society for Research on Child Development, Minneapolis, MN.</w:t>
      </w:r>
    </w:p>
    <w:p w14:paraId="64975741" w14:textId="6589CE2E" w:rsidR="007454A5" w:rsidRDefault="004903E6" w:rsidP="00CC0F43">
      <w:pPr>
        <w:ind w:left="720" w:hanging="720"/>
        <w:rPr>
          <w:sz w:val="22"/>
        </w:rPr>
      </w:pPr>
      <w:r>
        <w:rPr>
          <w:sz w:val="22"/>
        </w:rPr>
        <w:t>*</w:t>
      </w:r>
      <w:r w:rsidR="007454A5">
        <w:rPr>
          <w:sz w:val="22"/>
        </w:rPr>
        <w:t>Confer, J.</w:t>
      </w:r>
      <w:r>
        <w:rPr>
          <w:sz w:val="22"/>
        </w:rPr>
        <w:t xml:space="preserve"> </w:t>
      </w:r>
      <w:r w:rsidR="007454A5">
        <w:rPr>
          <w:sz w:val="22"/>
        </w:rPr>
        <w:t xml:space="preserve">B., </w:t>
      </w:r>
      <w:r w:rsidR="007454A5" w:rsidRPr="00456A57">
        <w:rPr>
          <w:b/>
          <w:sz w:val="22"/>
        </w:rPr>
        <w:t>Harrist</w:t>
      </w:r>
      <w:r w:rsidR="007454A5">
        <w:rPr>
          <w:sz w:val="22"/>
        </w:rPr>
        <w:t xml:space="preserve">, A. W., &amp; Cookston, J. T. (2000, April). </w:t>
      </w:r>
      <w:r w:rsidR="007454A5">
        <w:rPr>
          <w:i/>
          <w:sz w:val="22"/>
        </w:rPr>
        <w:t xml:space="preserve">Parental responsivity as a function of marital conflict. </w:t>
      </w:r>
      <w:r w:rsidR="007454A5">
        <w:rPr>
          <w:sz w:val="22"/>
        </w:rPr>
        <w:t>Paper presented at the biennial meeting of the Southwestern Society for Research on Human Development, Eureka Springs, AK.</w:t>
      </w:r>
    </w:p>
    <w:p w14:paraId="1CFB3993" w14:textId="29A195CC" w:rsidR="007454A5" w:rsidRDefault="007454A5" w:rsidP="00CC0F43">
      <w:pPr>
        <w:ind w:left="720" w:hanging="720"/>
        <w:rPr>
          <w:sz w:val="22"/>
        </w:rPr>
      </w:pPr>
      <w:r w:rsidRPr="00456A57">
        <w:rPr>
          <w:b/>
          <w:sz w:val="22"/>
        </w:rPr>
        <w:t>Harrist</w:t>
      </w:r>
      <w:r>
        <w:rPr>
          <w:sz w:val="22"/>
        </w:rPr>
        <w:t xml:space="preserve">, A. W., </w:t>
      </w:r>
      <w:r w:rsidR="004903E6">
        <w:rPr>
          <w:sz w:val="22"/>
        </w:rPr>
        <w:t>*</w:t>
      </w:r>
      <w:r>
        <w:rPr>
          <w:sz w:val="22"/>
        </w:rPr>
        <w:t xml:space="preserve">Bradley, K. D., </w:t>
      </w:r>
      <w:r w:rsidR="004903E6">
        <w:rPr>
          <w:sz w:val="22"/>
        </w:rPr>
        <w:t>*</w:t>
      </w:r>
      <w:r>
        <w:rPr>
          <w:sz w:val="22"/>
        </w:rPr>
        <w:t>Powdril</w:t>
      </w:r>
      <w:r w:rsidR="00A65A26">
        <w:rPr>
          <w:sz w:val="22"/>
        </w:rPr>
        <w:t>l</w:t>
      </w:r>
      <w:r w:rsidR="00A65A26">
        <w:rPr>
          <w:sz w:val="22"/>
          <w:szCs w:val="22"/>
        </w:rPr>
        <w:t>,</w:t>
      </w:r>
      <w:r>
        <w:rPr>
          <w:sz w:val="22"/>
        </w:rPr>
        <w:t xml:space="preserve"> L. A., </w:t>
      </w:r>
      <w:r w:rsidR="004903E6">
        <w:rPr>
          <w:sz w:val="22"/>
        </w:rPr>
        <w:t>*</w:t>
      </w:r>
      <w:r>
        <w:rPr>
          <w:sz w:val="22"/>
        </w:rPr>
        <w:t xml:space="preserve">Terry, L. N., </w:t>
      </w:r>
      <w:r w:rsidR="004903E6">
        <w:rPr>
          <w:sz w:val="22"/>
        </w:rPr>
        <w:t>*</w:t>
      </w:r>
      <w:r>
        <w:rPr>
          <w:sz w:val="22"/>
        </w:rPr>
        <w:t xml:space="preserve">Barrett, D. C., </w:t>
      </w:r>
      <w:r w:rsidR="004903E6">
        <w:rPr>
          <w:sz w:val="22"/>
        </w:rPr>
        <w:t>*</w:t>
      </w:r>
      <w:r>
        <w:rPr>
          <w:sz w:val="22"/>
        </w:rPr>
        <w:t xml:space="preserve">Wood, T., </w:t>
      </w:r>
      <w:r w:rsidR="004903E6">
        <w:rPr>
          <w:sz w:val="22"/>
        </w:rPr>
        <w:t>*</w:t>
      </w:r>
      <w:r>
        <w:rPr>
          <w:sz w:val="22"/>
        </w:rPr>
        <w:t xml:space="preserve">Selvig, L., </w:t>
      </w:r>
      <w:r w:rsidR="004903E6">
        <w:rPr>
          <w:sz w:val="22"/>
        </w:rPr>
        <w:t>*</w:t>
      </w:r>
      <w:r>
        <w:rPr>
          <w:sz w:val="22"/>
        </w:rPr>
        <w:t xml:space="preserve">Locasio, A. L., </w:t>
      </w:r>
      <w:r w:rsidR="004903E6">
        <w:rPr>
          <w:sz w:val="22"/>
        </w:rPr>
        <w:t>*</w:t>
      </w:r>
      <w:r>
        <w:rPr>
          <w:sz w:val="22"/>
        </w:rPr>
        <w:t xml:space="preserve">Summers, J. J., </w:t>
      </w:r>
      <w:r w:rsidR="004903E6">
        <w:rPr>
          <w:sz w:val="22"/>
        </w:rPr>
        <w:t>*</w:t>
      </w:r>
      <w:r>
        <w:rPr>
          <w:sz w:val="22"/>
        </w:rPr>
        <w:t xml:space="preserve">Smith, M. A., </w:t>
      </w:r>
      <w:r w:rsidR="004903E6">
        <w:rPr>
          <w:sz w:val="22"/>
        </w:rPr>
        <w:t>*</w:t>
      </w:r>
      <w:r>
        <w:rPr>
          <w:sz w:val="22"/>
        </w:rPr>
        <w:t xml:space="preserve">Robillard, R., &amp; </w:t>
      </w:r>
      <w:r w:rsidR="004903E6">
        <w:rPr>
          <w:sz w:val="22"/>
        </w:rPr>
        <w:t>*</w:t>
      </w:r>
      <w:r>
        <w:rPr>
          <w:sz w:val="22"/>
        </w:rPr>
        <w:t>Ota, M. (1999, April). “</w:t>
      </w:r>
      <w:r>
        <w:rPr>
          <w:i/>
          <w:sz w:val="22"/>
        </w:rPr>
        <w:t>You can’t say you can’t play”: Using peers and teachers as agents of change in the process of rejection</w:t>
      </w:r>
      <w:r>
        <w:rPr>
          <w:sz w:val="22"/>
        </w:rPr>
        <w:t>. Paper presented at the biennial meeting of the Society for Research on Child Development, Albuquerque, NM.</w:t>
      </w:r>
    </w:p>
    <w:p w14:paraId="6CDC7186" w14:textId="0E87BCAE" w:rsidR="007454A5" w:rsidRDefault="00121C5B" w:rsidP="00CC0F43">
      <w:pPr>
        <w:ind w:left="720" w:hanging="720"/>
        <w:rPr>
          <w:sz w:val="22"/>
        </w:rPr>
      </w:pPr>
      <w:r>
        <w:rPr>
          <w:sz w:val="22"/>
        </w:rPr>
        <w:t>*</w:t>
      </w:r>
      <w:r w:rsidR="007454A5">
        <w:rPr>
          <w:sz w:val="22"/>
        </w:rPr>
        <w:t xml:space="preserve">Cookston, J. T., </w:t>
      </w:r>
      <w:r w:rsidR="007454A5" w:rsidRPr="00456A57">
        <w:rPr>
          <w:b/>
          <w:sz w:val="22"/>
        </w:rPr>
        <w:t>Harrist</w:t>
      </w:r>
      <w:r w:rsidR="007454A5">
        <w:rPr>
          <w:sz w:val="22"/>
        </w:rPr>
        <w:t>, A. W., &amp; Ainslie, R. C.</w:t>
      </w:r>
      <w:r w:rsidR="007454A5">
        <w:rPr>
          <w:b/>
          <w:sz w:val="22"/>
        </w:rPr>
        <w:t xml:space="preserve"> </w:t>
      </w:r>
      <w:r w:rsidR="007454A5">
        <w:rPr>
          <w:sz w:val="22"/>
        </w:rPr>
        <w:t xml:space="preserve">(1998, March). </w:t>
      </w:r>
      <w:r w:rsidR="007454A5">
        <w:rPr>
          <w:i/>
          <w:sz w:val="22"/>
        </w:rPr>
        <w:t>Maternal negative affect as a mediator between marital conflict and children’s negativity with unfamiliar peers</w:t>
      </w:r>
      <w:r w:rsidR="007454A5">
        <w:rPr>
          <w:sz w:val="22"/>
        </w:rPr>
        <w:t xml:space="preserve">. Paper presented at the biennial meeting of the Southwestern Society for Research on Human Development, Galveston, TX.  </w:t>
      </w:r>
      <w:r w:rsidR="007454A5">
        <w:rPr>
          <w:i/>
          <w:sz w:val="22"/>
        </w:rPr>
        <w:t>Note</w:t>
      </w:r>
      <w:r w:rsidR="007454A5">
        <w:rPr>
          <w:sz w:val="22"/>
        </w:rPr>
        <w:t>:  This paper received Honorable Mention for the Outstanding Student Poster Award at this conference.</w:t>
      </w:r>
    </w:p>
    <w:p w14:paraId="5FFC1990" w14:textId="6B64AC8A" w:rsidR="007454A5" w:rsidRDefault="007454A5" w:rsidP="00CC0F43">
      <w:pPr>
        <w:ind w:left="720" w:hanging="720"/>
        <w:rPr>
          <w:sz w:val="22"/>
        </w:rPr>
      </w:pPr>
      <w:r w:rsidRPr="00456A57">
        <w:rPr>
          <w:b/>
          <w:sz w:val="22"/>
        </w:rPr>
        <w:t>Harrist</w:t>
      </w:r>
      <w:r>
        <w:rPr>
          <w:sz w:val="22"/>
        </w:rPr>
        <w:t xml:space="preserve">, A. W., </w:t>
      </w:r>
      <w:r w:rsidR="00121C5B">
        <w:rPr>
          <w:sz w:val="22"/>
        </w:rPr>
        <w:t>*</w:t>
      </w:r>
      <w:r>
        <w:rPr>
          <w:sz w:val="22"/>
        </w:rPr>
        <w:t xml:space="preserve">Carrillo, S., &amp; </w:t>
      </w:r>
      <w:r w:rsidR="00121C5B">
        <w:rPr>
          <w:sz w:val="22"/>
        </w:rPr>
        <w:t>*</w:t>
      </w:r>
      <w:r>
        <w:rPr>
          <w:sz w:val="22"/>
        </w:rPr>
        <w:t xml:space="preserve">Foster, I. R. (1998, March). </w:t>
      </w:r>
      <w:r>
        <w:rPr>
          <w:i/>
          <w:sz w:val="22"/>
        </w:rPr>
        <w:t xml:space="preserve">The naturalistic occurrence of parent's social teaching in conversation. </w:t>
      </w:r>
      <w:r>
        <w:rPr>
          <w:sz w:val="22"/>
        </w:rPr>
        <w:t>Paper presented at the annual meeting of the biennial meeting of the Southwestern Society for Research on Human Development, Galveston, TX.</w:t>
      </w:r>
    </w:p>
    <w:p w14:paraId="656D9B20" w14:textId="77777777" w:rsidR="007454A5" w:rsidRDefault="007454A5" w:rsidP="00CC0F43">
      <w:pPr>
        <w:ind w:left="720" w:hanging="720"/>
        <w:rPr>
          <w:sz w:val="22"/>
        </w:rPr>
      </w:pPr>
      <w:r w:rsidRPr="00456A57">
        <w:rPr>
          <w:b/>
          <w:sz w:val="22"/>
        </w:rPr>
        <w:t>Harrist</w:t>
      </w:r>
      <w:r>
        <w:rPr>
          <w:sz w:val="22"/>
        </w:rPr>
        <w:t xml:space="preserve">, A. W., Coplan, R., &amp; Bates, J. E. (1998, April). </w:t>
      </w:r>
      <w:r>
        <w:rPr>
          <w:i/>
          <w:sz w:val="22"/>
        </w:rPr>
        <w:t>Temperament, early peer experience, and family differences among subtypes of withdrawn children</w:t>
      </w:r>
      <w:r>
        <w:rPr>
          <w:sz w:val="22"/>
        </w:rPr>
        <w:t>. Paper presented at the biennial meeting of the Conference on Human Development, Mobile, AL.</w:t>
      </w:r>
    </w:p>
    <w:p w14:paraId="72416B4F" w14:textId="77777777" w:rsidR="00897425" w:rsidRDefault="00897425" w:rsidP="00E06677">
      <w:pPr>
        <w:rPr>
          <w:b/>
          <w:sz w:val="22"/>
          <w:u w:val="single"/>
        </w:rPr>
      </w:pPr>
    </w:p>
    <w:p w14:paraId="750E2F91" w14:textId="4F7449E3" w:rsidR="007B1378" w:rsidRPr="00805A95" w:rsidRDefault="00DA4E39" w:rsidP="00805A95">
      <w:pPr>
        <w:rPr>
          <w:b/>
          <w:color w:val="0070C0"/>
          <w:sz w:val="22"/>
          <w:u w:val="single"/>
        </w:rPr>
      </w:pPr>
      <w:r w:rsidRPr="00544D83">
        <w:rPr>
          <w:b/>
          <w:color w:val="0070C0"/>
          <w:sz w:val="22"/>
          <w:u w:val="single"/>
        </w:rPr>
        <w:t>Research Grants</w:t>
      </w:r>
      <w:r w:rsidR="00162C7A" w:rsidRPr="00544D83">
        <w:rPr>
          <w:b/>
          <w:color w:val="0070C0"/>
          <w:sz w:val="22"/>
          <w:u w:val="single"/>
        </w:rPr>
        <w:t xml:space="preserve"> </w:t>
      </w:r>
      <w:r w:rsidR="00805A95">
        <w:rPr>
          <w:b/>
          <w:color w:val="0070C0"/>
          <w:sz w:val="22"/>
          <w:u w:val="single"/>
        </w:rPr>
        <w:t>&amp; Contracts</w:t>
      </w:r>
      <w:r w:rsidR="00805A95">
        <w:rPr>
          <w:b/>
          <w:color w:val="0070C0"/>
          <w:sz w:val="22"/>
          <w:u w:val="single"/>
        </w:rPr>
        <w:tab/>
      </w:r>
      <w:r w:rsidR="00805A95">
        <w:rPr>
          <w:b/>
          <w:color w:val="0070C0"/>
          <w:sz w:val="22"/>
          <w:u w:val="single"/>
        </w:rPr>
        <w:tab/>
      </w:r>
      <w:r w:rsidR="00805A95">
        <w:rPr>
          <w:b/>
          <w:color w:val="0070C0"/>
          <w:sz w:val="22"/>
          <w:u w:val="single"/>
        </w:rPr>
        <w:tab/>
      </w:r>
      <w:r w:rsidR="00805A95">
        <w:rPr>
          <w:b/>
          <w:color w:val="0070C0"/>
          <w:sz w:val="22"/>
          <w:u w:val="single"/>
        </w:rPr>
        <w:tab/>
      </w:r>
      <w:r w:rsidR="00805A95">
        <w:rPr>
          <w:b/>
          <w:color w:val="0070C0"/>
          <w:sz w:val="22"/>
          <w:u w:val="single"/>
        </w:rPr>
        <w:tab/>
      </w:r>
      <w:r w:rsidR="00805A95">
        <w:rPr>
          <w:b/>
          <w:color w:val="0070C0"/>
          <w:sz w:val="22"/>
          <w:u w:val="single"/>
        </w:rPr>
        <w:tab/>
      </w:r>
      <w:r w:rsidR="00805A95">
        <w:rPr>
          <w:b/>
          <w:color w:val="0070C0"/>
          <w:sz w:val="22"/>
          <w:u w:val="single"/>
        </w:rPr>
        <w:tab/>
      </w:r>
      <w:r w:rsidR="00805A95">
        <w:rPr>
          <w:b/>
          <w:color w:val="0070C0"/>
          <w:sz w:val="22"/>
          <w:u w:val="single"/>
        </w:rPr>
        <w:tab/>
      </w:r>
      <w:r w:rsidR="00805A95">
        <w:rPr>
          <w:b/>
          <w:color w:val="0070C0"/>
          <w:sz w:val="22"/>
          <w:u w:val="single"/>
        </w:rPr>
        <w:tab/>
      </w:r>
      <w:r w:rsidR="00805A95">
        <w:rPr>
          <w:b/>
          <w:color w:val="0070C0"/>
          <w:sz w:val="22"/>
          <w:u w:val="single"/>
        </w:rPr>
        <w:tab/>
      </w:r>
    </w:p>
    <w:p w14:paraId="0CE3BBF4" w14:textId="77777777" w:rsidR="00805A95" w:rsidRPr="00805A95" w:rsidRDefault="00805A95" w:rsidP="00ED6E1B">
      <w:pPr>
        <w:ind w:left="360" w:hanging="360"/>
        <w:rPr>
          <w:b/>
          <w:sz w:val="13"/>
          <w:szCs w:val="22"/>
        </w:rPr>
      </w:pPr>
    </w:p>
    <w:p w14:paraId="2390E5C4" w14:textId="6B29912A" w:rsidR="00805A95" w:rsidRPr="00476DFA" w:rsidRDefault="00805A95" w:rsidP="00805A95">
      <w:pPr>
        <w:rPr>
          <w:b/>
          <w:color w:val="0070C0"/>
          <w:sz w:val="22"/>
          <w:u w:val="single"/>
        </w:rPr>
      </w:pPr>
      <w:r w:rsidRPr="00476DFA">
        <w:rPr>
          <w:b/>
          <w:color w:val="0070C0"/>
          <w:sz w:val="22"/>
          <w:u w:val="single"/>
        </w:rPr>
        <w:t>Research Grants (Funded)</w:t>
      </w:r>
    </w:p>
    <w:p w14:paraId="0ED52FA1" w14:textId="77777777" w:rsidR="00805A95" w:rsidRPr="00805A95" w:rsidRDefault="00805A95" w:rsidP="00ED6E1B">
      <w:pPr>
        <w:ind w:left="360" w:hanging="360"/>
        <w:rPr>
          <w:b/>
          <w:sz w:val="11"/>
          <w:szCs w:val="22"/>
        </w:rPr>
      </w:pPr>
    </w:p>
    <w:p w14:paraId="3170A424" w14:textId="17AE252F" w:rsidR="00800126" w:rsidRPr="00766787" w:rsidRDefault="00800126" w:rsidP="00ED6E1B">
      <w:pPr>
        <w:ind w:left="360" w:hanging="360"/>
        <w:rPr>
          <w:bCs/>
          <w:sz w:val="22"/>
          <w:szCs w:val="22"/>
        </w:rPr>
      </w:pPr>
      <w:r w:rsidRPr="00766787">
        <w:rPr>
          <w:b/>
          <w:sz w:val="22"/>
          <w:szCs w:val="22"/>
        </w:rPr>
        <w:t>Harrist</w:t>
      </w:r>
      <w:r w:rsidRPr="00766787">
        <w:rPr>
          <w:sz w:val="22"/>
          <w:szCs w:val="22"/>
        </w:rPr>
        <w:t xml:space="preserve">, A. W., </w:t>
      </w:r>
      <w:r w:rsidR="00016BBF" w:rsidRPr="00766787">
        <w:rPr>
          <w:sz w:val="22"/>
          <w:szCs w:val="22"/>
        </w:rPr>
        <w:t xml:space="preserve">&amp; </w:t>
      </w:r>
      <w:r w:rsidRPr="00766787">
        <w:rPr>
          <w:sz w:val="22"/>
          <w:szCs w:val="22"/>
        </w:rPr>
        <w:t>Hubbs-Tait, L</w:t>
      </w:r>
      <w:r w:rsidR="006C7B5E" w:rsidRPr="00766787">
        <w:rPr>
          <w:sz w:val="22"/>
          <w:szCs w:val="22"/>
        </w:rPr>
        <w:t xml:space="preserve"> </w:t>
      </w:r>
      <w:r w:rsidRPr="00766787">
        <w:rPr>
          <w:sz w:val="22"/>
          <w:szCs w:val="22"/>
        </w:rPr>
        <w:t>(1</w:t>
      </w:r>
      <w:r w:rsidR="006C7B5E" w:rsidRPr="00766787">
        <w:rPr>
          <w:sz w:val="22"/>
          <w:szCs w:val="22"/>
        </w:rPr>
        <w:t>1</w:t>
      </w:r>
      <w:r w:rsidRPr="00766787">
        <w:rPr>
          <w:sz w:val="22"/>
          <w:szCs w:val="22"/>
        </w:rPr>
        <w:t>/</w:t>
      </w:r>
      <w:r w:rsidR="006C7B5E" w:rsidRPr="00766787">
        <w:rPr>
          <w:sz w:val="22"/>
          <w:szCs w:val="22"/>
        </w:rPr>
        <w:t>3</w:t>
      </w:r>
      <w:r w:rsidRPr="00766787">
        <w:rPr>
          <w:sz w:val="22"/>
          <w:szCs w:val="22"/>
        </w:rPr>
        <w:t>/16</w:t>
      </w:r>
      <w:r w:rsidR="006C7B5E" w:rsidRPr="00766787">
        <w:rPr>
          <w:sz w:val="22"/>
          <w:szCs w:val="22"/>
        </w:rPr>
        <w:t>-7/</w:t>
      </w:r>
      <w:r w:rsidRPr="00766787">
        <w:rPr>
          <w:sz w:val="22"/>
          <w:szCs w:val="22"/>
        </w:rPr>
        <w:t xml:space="preserve">1/17). </w:t>
      </w:r>
      <w:r w:rsidR="006C7B5E" w:rsidRPr="00766787">
        <w:rPr>
          <w:i/>
          <w:sz w:val="22"/>
          <w:szCs w:val="22"/>
        </w:rPr>
        <w:t>Integrating Families and Schools for Health (FiSH)</w:t>
      </w:r>
      <w:r w:rsidR="006C7B5E" w:rsidRPr="00766787">
        <w:rPr>
          <w:sz w:val="22"/>
          <w:szCs w:val="22"/>
        </w:rPr>
        <w:t xml:space="preserve"> </w:t>
      </w:r>
      <w:r w:rsidR="00ED6E1B" w:rsidRPr="00ED6E1B">
        <w:rPr>
          <w:i/>
          <w:sz w:val="22"/>
          <w:szCs w:val="22"/>
        </w:rPr>
        <w:t>Research with Extension</w:t>
      </w:r>
      <w:r w:rsidR="00ED6E1B">
        <w:rPr>
          <w:i/>
          <w:sz w:val="22"/>
          <w:szCs w:val="22"/>
        </w:rPr>
        <w:t xml:space="preserve">. </w:t>
      </w:r>
      <w:r w:rsidR="006C7B5E" w:rsidRPr="00766787">
        <w:rPr>
          <w:sz w:val="22"/>
          <w:szCs w:val="22"/>
        </w:rPr>
        <w:t>George Kaiser Endowed Chairs in Child &amp; Famil</w:t>
      </w:r>
      <w:r w:rsidR="00016BBF" w:rsidRPr="00766787">
        <w:rPr>
          <w:sz w:val="22"/>
          <w:szCs w:val="22"/>
        </w:rPr>
        <w:t xml:space="preserve">y Resilience and in Child Development. </w:t>
      </w:r>
      <w:r w:rsidRPr="00766787">
        <w:rPr>
          <w:b/>
          <w:bCs/>
          <w:sz w:val="22"/>
          <w:szCs w:val="22"/>
        </w:rPr>
        <w:t>$</w:t>
      </w:r>
      <w:r w:rsidR="00016BBF" w:rsidRPr="00766787">
        <w:rPr>
          <w:b/>
          <w:bCs/>
          <w:sz w:val="22"/>
          <w:szCs w:val="22"/>
        </w:rPr>
        <w:t>24</w:t>
      </w:r>
      <w:r w:rsidRPr="00766787">
        <w:rPr>
          <w:b/>
          <w:bCs/>
          <w:sz w:val="22"/>
          <w:szCs w:val="22"/>
        </w:rPr>
        <w:t>,</w:t>
      </w:r>
      <w:r w:rsidR="00ED6E1B">
        <w:rPr>
          <w:b/>
          <w:bCs/>
          <w:sz w:val="22"/>
          <w:szCs w:val="22"/>
        </w:rPr>
        <w:t>000</w:t>
      </w:r>
      <w:r w:rsidRPr="00766787">
        <w:rPr>
          <w:b/>
          <w:bCs/>
          <w:sz w:val="22"/>
          <w:szCs w:val="22"/>
        </w:rPr>
        <w:t xml:space="preserve"> Funded</w:t>
      </w:r>
      <w:r w:rsidRPr="00766787">
        <w:rPr>
          <w:bCs/>
          <w:sz w:val="22"/>
          <w:szCs w:val="22"/>
        </w:rPr>
        <w:t>.</w:t>
      </w:r>
    </w:p>
    <w:p w14:paraId="7654D6EF" w14:textId="43C7E23A" w:rsidR="007B1378" w:rsidRPr="00766787" w:rsidRDefault="007B1378" w:rsidP="007B1378">
      <w:pPr>
        <w:widowControl w:val="0"/>
        <w:autoSpaceDE w:val="0"/>
        <w:autoSpaceDN w:val="0"/>
        <w:adjustRightInd w:val="0"/>
        <w:ind w:left="360" w:hanging="360"/>
        <w:rPr>
          <w:b/>
          <w:sz w:val="22"/>
          <w:szCs w:val="22"/>
        </w:rPr>
      </w:pPr>
      <w:r w:rsidRPr="00766787">
        <w:rPr>
          <w:sz w:val="22"/>
          <w:szCs w:val="22"/>
        </w:rPr>
        <w:t xml:space="preserve">Hubbs-Tait, L., &amp; </w:t>
      </w:r>
      <w:r w:rsidRPr="00766787">
        <w:rPr>
          <w:b/>
          <w:sz w:val="22"/>
          <w:szCs w:val="22"/>
        </w:rPr>
        <w:t>Harrist</w:t>
      </w:r>
      <w:r w:rsidRPr="00766787">
        <w:rPr>
          <w:sz w:val="22"/>
          <w:szCs w:val="22"/>
        </w:rPr>
        <w:t>, A. W.</w:t>
      </w:r>
      <w:r w:rsidR="001C4ED4" w:rsidRPr="00766787">
        <w:rPr>
          <w:sz w:val="22"/>
          <w:szCs w:val="22"/>
        </w:rPr>
        <w:t>, &amp; Ruppert-Stroescu</w:t>
      </w:r>
      <w:r w:rsidRPr="00766787">
        <w:rPr>
          <w:sz w:val="22"/>
          <w:szCs w:val="22"/>
        </w:rPr>
        <w:t xml:space="preserve"> (10</w:t>
      </w:r>
      <w:r w:rsidR="009B4C03" w:rsidRPr="00766787">
        <w:rPr>
          <w:sz w:val="22"/>
          <w:szCs w:val="22"/>
        </w:rPr>
        <w:t>/1/16</w:t>
      </w:r>
      <w:r w:rsidRPr="00766787">
        <w:rPr>
          <w:sz w:val="22"/>
          <w:szCs w:val="22"/>
        </w:rPr>
        <w:t xml:space="preserve">–4/1/17). </w:t>
      </w:r>
      <w:r w:rsidR="00223101" w:rsidRPr="00766787">
        <w:rPr>
          <w:i/>
          <w:sz w:val="22"/>
          <w:szCs w:val="22"/>
        </w:rPr>
        <w:t>Laboratory and research program for equipment, software and d</w:t>
      </w:r>
      <w:r w:rsidRPr="00766787">
        <w:rPr>
          <w:i/>
          <w:sz w:val="22"/>
          <w:szCs w:val="22"/>
        </w:rPr>
        <w:t>atabases</w:t>
      </w:r>
      <w:r w:rsidR="00223101" w:rsidRPr="00766787">
        <w:rPr>
          <w:sz w:val="22"/>
          <w:szCs w:val="22"/>
        </w:rPr>
        <w:t>.</w:t>
      </w:r>
      <w:r w:rsidRPr="00766787">
        <w:rPr>
          <w:sz w:val="22"/>
          <w:szCs w:val="22"/>
        </w:rPr>
        <w:t xml:space="preserve"> College of Human Sciences. </w:t>
      </w:r>
      <w:r w:rsidR="00ED6E1B">
        <w:rPr>
          <w:b/>
          <w:sz w:val="22"/>
          <w:szCs w:val="22"/>
        </w:rPr>
        <w:t>$6,578</w:t>
      </w:r>
      <w:r w:rsidRPr="00766787">
        <w:rPr>
          <w:b/>
          <w:sz w:val="22"/>
          <w:szCs w:val="22"/>
        </w:rPr>
        <w:t xml:space="preserve"> Funded.</w:t>
      </w:r>
    </w:p>
    <w:p w14:paraId="3BAEB40D" w14:textId="12006160" w:rsidR="00951AA3" w:rsidRPr="00766787" w:rsidRDefault="00951AA3" w:rsidP="007B1378">
      <w:pPr>
        <w:widowControl w:val="0"/>
        <w:autoSpaceDE w:val="0"/>
        <w:autoSpaceDN w:val="0"/>
        <w:adjustRightInd w:val="0"/>
        <w:ind w:left="360" w:hanging="360"/>
        <w:rPr>
          <w:sz w:val="22"/>
          <w:szCs w:val="22"/>
        </w:rPr>
      </w:pPr>
      <w:r w:rsidRPr="00766787">
        <w:rPr>
          <w:sz w:val="22"/>
          <w:szCs w:val="22"/>
        </w:rPr>
        <w:t xml:space="preserve">Grudo, J. H., </w:t>
      </w:r>
      <w:r w:rsidRPr="00766787">
        <w:rPr>
          <w:b/>
          <w:sz w:val="22"/>
          <w:szCs w:val="22"/>
        </w:rPr>
        <w:t>Harrist</w:t>
      </w:r>
      <w:r w:rsidRPr="00766787">
        <w:rPr>
          <w:sz w:val="22"/>
          <w:szCs w:val="22"/>
        </w:rPr>
        <w:t xml:space="preserve">, A., Smith, B., Teague, K., &amp; Washburn, I. (7/1/16-7/1/21). </w:t>
      </w:r>
      <w:r w:rsidRPr="00766787">
        <w:rPr>
          <w:i/>
          <w:sz w:val="22"/>
          <w:szCs w:val="22"/>
        </w:rPr>
        <w:t>Children’s Health Equity Solutions Center (CHESC)</w:t>
      </w:r>
      <w:r w:rsidRPr="00766787">
        <w:rPr>
          <w:sz w:val="22"/>
          <w:szCs w:val="22"/>
        </w:rPr>
        <w:t xml:space="preserve">. National Institute of Health (NIH), </w:t>
      </w:r>
      <w:r w:rsidRPr="00766787">
        <w:rPr>
          <w:b/>
          <w:bCs/>
          <w:sz w:val="22"/>
          <w:szCs w:val="22"/>
        </w:rPr>
        <w:t>$11,226,458</w:t>
      </w:r>
      <w:r w:rsidRPr="00766787">
        <w:rPr>
          <w:bCs/>
          <w:sz w:val="22"/>
          <w:szCs w:val="22"/>
        </w:rPr>
        <w:t xml:space="preserve"> </w:t>
      </w:r>
      <w:r w:rsidRPr="00766787">
        <w:rPr>
          <w:b/>
          <w:sz w:val="22"/>
          <w:szCs w:val="22"/>
        </w:rPr>
        <w:t>Funded</w:t>
      </w:r>
    </w:p>
    <w:p w14:paraId="08EDAE2B" w14:textId="5C6A157D" w:rsidR="009F5B4B" w:rsidRPr="00766787" w:rsidRDefault="009F5B4B" w:rsidP="009F5B4B">
      <w:pPr>
        <w:widowControl w:val="0"/>
        <w:autoSpaceDE w:val="0"/>
        <w:autoSpaceDN w:val="0"/>
        <w:adjustRightInd w:val="0"/>
        <w:ind w:left="360" w:hanging="360"/>
        <w:rPr>
          <w:bCs/>
          <w:sz w:val="22"/>
          <w:szCs w:val="22"/>
        </w:rPr>
      </w:pPr>
      <w:r w:rsidRPr="00766787">
        <w:rPr>
          <w:b/>
          <w:sz w:val="22"/>
          <w:szCs w:val="22"/>
        </w:rPr>
        <w:t>Harrist</w:t>
      </w:r>
      <w:r w:rsidRPr="00766787">
        <w:rPr>
          <w:sz w:val="22"/>
          <w:szCs w:val="22"/>
        </w:rPr>
        <w:t xml:space="preserve">, A. W., Topham, G., Hubbs-Tait, L, Swindle, T. M. (5/1/16-6/30/16). </w:t>
      </w:r>
      <w:r w:rsidR="009C0ACB" w:rsidRPr="00766787">
        <w:rPr>
          <w:i/>
          <w:sz w:val="22"/>
          <w:szCs w:val="22"/>
        </w:rPr>
        <w:t xml:space="preserve">Twelfth-Grade Follow-Up to Early Child Obesity Assessment and Intervention </w:t>
      </w:r>
      <w:r w:rsidR="009C0ACB" w:rsidRPr="00766787">
        <w:rPr>
          <w:sz w:val="22"/>
          <w:szCs w:val="22"/>
        </w:rPr>
        <w:t>Center for Family Resilience Seed</w:t>
      </w:r>
      <w:r w:rsidRPr="00766787">
        <w:rPr>
          <w:sz w:val="22"/>
          <w:szCs w:val="22"/>
        </w:rPr>
        <w:t xml:space="preserve"> Grant.</w:t>
      </w:r>
      <w:r w:rsidR="004C349C" w:rsidRPr="004C349C">
        <w:rPr>
          <w:sz w:val="22"/>
          <w:szCs w:val="22"/>
        </w:rPr>
        <w:t xml:space="preserve"> </w:t>
      </w:r>
      <w:r w:rsidR="00ED6E1B">
        <w:rPr>
          <w:b/>
          <w:bCs/>
          <w:sz w:val="22"/>
          <w:szCs w:val="22"/>
        </w:rPr>
        <w:t>$2,000</w:t>
      </w:r>
      <w:r w:rsidRPr="00766787">
        <w:rPr>
          <w:b/>
          <w:bCs/>
          <w:sz w:val="22"/>
          <w:szCs w:val="22"/>
        </w:rPr>
        <w:t xml:space="preserve"> Funded</w:t>
      </w:r>
      <w:r w:rsidRPr="00766787">
        <w:rPr>
          <w:bCs/>
          <w:sz w:val="22"/>
          <w:szCs w:val="22"/>
        </w:rPr>
        <w:t>.</w:t>
      </w:r>
    </w:p>
    <w:p w14:paraId="59BB1E1B" w14:textId="043BD6AF" w:rsidR="001A52A7" w:rsidRPr="00766787" w:rsidRDefault="001A52A7" w:rsidP="001A52A7">
      <w:pPr>
        <w:widowControl w:val="0"/>
        <w:autoSpaceDE w:val="0"/>
        <w:autoSpaceDN w:val="0"/>
        <w:adjustRightInd w:val="0"/>
        <w:ind w:left="360" w:hanging="360"/>
        <w:rPr>
          <w:bCs/>
          <w:sz w:val="22"/>
          <w:szCs w:val="22"/>
        </w:rPr>
      </w:pPr>
      <w:r w:rsidRPr="00766787">
        <w:rPr>
          <w:b/>
          <w:sz w:val="22"/>
          <w:szCs w:val="22"/>
        </w:rPr>
        <w:t>Harrist</w:t>
      </w:r>
      <w:r w:rsidRPr="00766787">
        <w:rPr>
          <w:sz w:val="22"/>
          <w:szCs w:val="22"/>
        </w:rPr>
        <w:t>, A. W., Topham, G., Hubbs-Tait, L, Swindle, T. M. (1</w:t>
      </w:r>
      <w:r w:rsidR="007178A4" w:rsidRPr="00766787">
        <w:rPr>
          <w:sz w:val="22"/>
          <w:szCs w:val="22"/>
        </w:rPr>
        <w:t>/</w:t>
      </w:r>
      <w:r w:rsidRPr="00766787">
        <w:rPr>
          <w:sz w:val="22"/>
          <w:szCs w:val="22"/>
        </w:rPr>
        <w:t>1/16</w:t>
      </w:r>
      <w:r w:rsidR="007178A4" w:rsidRPr="00766787">
        <w:rPr>
          <w:sz w:val="22"/>
          <w:szCs w:val="22"/>
        </w:rPr>
        <w:t>-5</w:t>
      </w:r>
      <w:r w:rsidRPr="00766787">
        <w:rPr>
          <w:sz w:val="22"/>
          <w:szCs w:val="22"/>
        </w:rPr>
        <w:t>/31</w:t>
      </w:r>
      <w:r w:rsidR="007178A4" w:rsidRPr="00766787">
        <w:rPr>
          <w:sz w:val="22"/>
          <w:szCs w:val="22"/>
        </w:rPr>
        <w:t>/17</w:t>
      </w:r>
      <w:r w:rsidRPr="00766787">
        <w:rPr>
          <w:sz w:val="22"/>
          <w:szCs w:val="22"/>
        </w:rPr>
        <w:t xml:space="preserve">). </w:t>
      </w:r>
      <w:r w:rsidRPr="00766787">
        <w:rPr>
          <w:i/>
          <w:sz w:val="22"/>
          <w:szCs w:val="22"/>
        </w:rPr>
        <w:t xml:space="preserve">Where are They Now? Parenting and Peer Factors in Obesity Development through Adolescence. </w:t>
      </w:r>
      <w:r w:rsidRPr="00766787">
        <w:rPr>
          <w:sz w:val="22"/>
          <w:szCs w:val="22"/>
        </w:rPr>
        <w:t xml:space="preserve">Endowed Parenting Professorship Bridge Grant. </w:t>
      </w:r>
      <w:r w:rsidR="007178A4" w:rsidRPr="00766787">
        <w:rPr>
          <w:b/>
          <w:bCs/>
          <w:sz w:val="22"/>
          <w:szCs w:val="22"/>
        </w:rPr>
        <w:t>$</w:t>
      </w:r>
      <w:r w:rsidR="008C1154" w:rsidRPr="00766787">
        <w:rPr>
          <w:b/>
          <w:bCs/>
          <w:sz w:val="22"/>
          <w:szCs w:val="22"/>
        </w:rPr>
        <w:t>9</w:t>
      </w:r>
      <w:r w:rsidR="00196493" w:rsidRPr="00766787">
        <w:rPr>
          <w:b/>
          <w:bCs/>
          <w:sz w:val="22"/>
          <w:szCs w:val="22"/>
        </w:rPr>
        <w:t>,</w:t>
      </w:r>
      <w:r w:rsidR="00766787" w:rsidRPr="00766787">
        <w:rPr>
          <w:b/>
          <w:bCs/>
          <w:sz w:val="22"/>
          <w:szCs w:val="22"/>
        </w:rPr>
        <w:t>000</w:t>
      </w:r>
      <w:r w:rsidR="008C1154" w:rsidRPr="00766787">
        <w:rPr>
          <w:b/>
          <w:bCs/>
          <w:sz w:val="22"/>
          <w:szCs w:val="22"/>
        </w:rPr>
        <w:t xml:space="preserve"> </w:t>
      </w:r>
      <w:r w:rsidRPr="00766787">
        <w:rPr>
          <w:b/>
          <w:bCs/>
          <w:sz w:val="22"/>
          <w:szCs w:val="22"/>
        </w:rPr>
        <w:t>Funded</w:t>
      </w:r>
      <w:r w:rsidRPr="00766787">
        <w:rPr>
          <w:bCs/>
          <w:sz w:val="22"/>
          <w:szCs w:val="22"/>
        </w:rPr>
        <w:t>.</w:t>
      </w:r>
    </w:p>
    <w:p w14:paraId="57D473D4" w14:textId="1CF2DA03" w:rsidR="002C7249" w:rsidRPr="00766787" w:rsidRDefault="002C7249" w:rsidP="00E0170F">
      <w:pPr>
        <w:widowControl w:val="0"/>
        <w:autoSpaceDE w:val="0"/>
        <w:autoSpaceDN w:val="0"/>
        <w:adjustRightInd w:val="0"/>
        <w:ind w:left="360" w:hanging="360"/>
        <w:rPr>
          <w:sz w:val="22"/>
          <w:szCs w:val="22"/>
        </w:rPr>
      </w:pPr>
      <w:r w:rsidRPr="00766787">
        <w:rPr>
          <w:b/>
          <w:sz w:val="22"/>
          <w:szCs w:val="22"/>
        </w:rPr>
        <w:t>Harrist</w:t>
      </w:r>
      <w:r w:rsidRPr="00766787">
        <w:rPr>
          <w:sz w:val="22"/>
          <w:szCs w:val="22"/>
        </w:rPr>
        <w:t>, A. W., Hubbs-Tait, L, Topham, G., Shriver, L. H., &amp; Page, M. (</w:t>
      </w:r>
      <w:r w:rsidR="00E0170F" w:rsidRPr="00766787">
        <w:rPr>
          <w:sz w:val="22"/>
          <w:szCs w:val="22"/>
        </w:rPr>
        <w:t>8/25/13-8/25/14</w:t>
      </w:r>
      <w:r w:rsidRPr="00766787">
        <w:rPr>
          <w:sz w:val="22"/>
          <w:szCs w:val="22"/>
        </w:rPr>
        <w:t xml:space="preserve">). </w:t>
      </w:r>
      <w:r w:rsidRPr="00766787">
        <w:rPr>
          <w:i/>
          <w:sz w:val="22"/>
          <w:szCs w:val="22"/>
        </w:rPr>
        <w:t xml:space="preserve">Early Parenting and Peer Factors in the Development of Child Obesity: Analyzing 1st -4th Grade Data to Develop Efficacious Prevention and Intervention Programs. </w:t>
      </w:r>
      <w:r w:rsidRPr="00766787">
        <w:rPr>
          <w:sz w:val="22"/>
          <w:szCs w:val="22"/>
        </w:rPr>
        <w:t>E</w:t>
      </w:r>
      <w:r w:rsidR="00906418" w:rsidRPr="00766787">
        <w:rPr>
          <w:sz w:val="22"/>
          <w:szCs w:val="22"/>
        </w:rPr>
        <w:t xml:space="preserve">ndowed Parenting Professorship Bridge Grant. </w:t>
      </w:r>
      <w:r w:rsidR="00E0170F" w:rsidRPr="00766787">
        <w:rPr>
          <w:b/>
          <w:bCs/>
          <w:sz w:val="22"/>
          <w:szCs w:val="22"/>
        </w:rPr>
        <w:t>$9,009.70</w:t>
      </w:r>
      <w:r w:rsidR="00487B23" w:rsidRPr="00766787">
        <w:rPr>
          <w:b/>
          <w:bCs/>
          <w:sz w:val="22"/>
          <w:szCs w:val="22"/>
        </w:rPr>
        <w:t xml:space="preserve"> Funded</w:t>
      </w:r>
      <w:r w:rsidR="00487B23" w:rsidRPr="00766787">
        <w:rPr>
          <w:bCs/>
          <w:sz w:val="22"/>
          <w:szCs w:val="22"/>
        </w:rPr>
        <w:t>.</w:t>
      </w:r>
    </w:p>
    <w:p w14:paraId="2C1796A3" w14:textId="77777777" w:rsidR="000D2DF4" w:rsidRPr="00D11B33" w:rsidRDefault="000D2DF4" w:rsidP="008D6FEC">
      <w:pPr>
        <w:ind w:left="360" w:hanging="360"/>
        <w:rPr>
          <w:sz w:val="22"/>
          <w:szCs w:val="22"/>
        </w:rPr>
      </w:pPr>
      <w:r w:rsidRPr="005F3673">
        <w:rPr>
          <w:b/>
          <w:sz w:val="22"/>
          <w:szCs w:val="22"/>
        </w:rPr>
        <w:lastRenderedPageBreak/>
        <w:t>Harrist</w:t>
      </w:r>
      <w:r w:rsidRPr="005F3673">
        <w:rPr>
          <w:sz w:val="22"/>
          <w:szCs w:val="22"/>
        </w:rPr>
        <w:t>, A. W.</w:t>
      </w:r>
      <w:r w:rsidR="00617248" w:rsidRPr="005F3673">
        <w:rPr>
          <w:sz w:val="22"/>
          <w:szCs w:val="22"/>
        </w:rPr>
        <w:t>,</w:t>
      </w:r>
      <w:r w:rsidRPr="005F3673">
        <w:rPr>
          <w:sz w:val="22"/>
          <w:szCs w:val="22"/>
        </w:rPr>
        <w:t xml:space="preserve"> </w:t>
      </w:r>
      <w:r w:rsidR="00C72E27" w:rsidRPr="005F3673">
        <w:rPr>
          <w:sz w:val="22"/>
          <w:szCs w:val="22"/>
        </w:rPr>
        <w:t>Topham, G.,</w:t>
      </w:r>
      <w:r w:rsidR="00C72E27" w:rsidRPr="00D11B33">
        <w:rPr>
          <w:sz w:val="22"/>
          <w:szCs w:val="22"/>
        </w:rPr>
        <w:t xml:space="preserve"> Shriver, L. H., Page, M., &amp; Hubbs-Tait, L. </w:t>
      </w:r>
      <w:r w:rsidRPr="00D11B33">
        <w:rPr>
          <w:sz w:val="22"/>
          <w:szCs w:val="22"/>
        </w:rPr>
        <w:t>(8/</w:t>
      </w:r>
      <w:r w:rsidR="008D6FEC" w:rsidRPr="00D11B33">
        <w:rPr>
          <w:sz w:val="22"/>
          <w:szCs w:val="22"/>
        </w:rPr>
        <w:t>01</w:t>
      </w:r>
      <w:r w:rsidR="00C54A54" w:rsidRPr="00D11B33">
        <w:rPr>
          <w:sz w:val="22"/>
          <w:szCs w:val="22"/>
        </w:rPr>
        <w:t>/</w:t>
      </w:r>
      <w:r w:rsidRPr="00D11B33">
        <w:rPr>
          <w:sz w:val="22"/>
          <w:szCs w:val="22"/>
        </w:rPr>
        <w:t>09-</w:t>
      </w:r>
      <w:r w:rsidR="006B61CD" w:rsidRPr="00D11B33">
        <w:rPr>
          <w:sz w:val="22"/>
          <w:szCs w:val="22"/>
        </w:rPr>
        <w:t>7/31/10</w:t>
      </w:r>
      <w:r w:rsidRPr="00D11B33">
        <w:rPr>
          <w:sz w:val="22"/>
          <w:szCs w:val="22"/>
        </w:rPr>
        <w:t xml:space="preserve">). </w:t>
      </w:r>
      <w:r w:rsidRPr="00D11B33">
        <w:rPr>
          <w:i/>
          <w:sz w:val="22"/>
          <w:szCs w:val="22"/>
        </w:rPr>
        <w:t>Intervening in Family and Peer Contexts to Decrease Child Overweight: Follow-up and Follow-Forward into 4th and 5th Grade</w:t>
      </w:r>
      <w:r w:rsidR="00C72E27" w:rsidRPr="00D11B33">
        <w:rPr>
          <w:sz w:val="22"/>
          <w:szCs w:val="22"/>
        </w:rPr>
        <w:t xml:space="preserve">. Oklahoma Agricultural Experiment Stations (OAES). </w:t>
      </w:r>
      <w:r w:rsidR="00C72E27" w:rsidRPr="00D11B33">
        <w:rPr>
          <w:b/>
          <w:sz w:val="22"/>
          <w:szCs w:val="22"/>
        </w:rPr>
        <w:t>$</w:t>
      </w:r>
      <w:r w:rsidR="003014CC" w:rsidRPr="00D11B33">
        <w:rPr>
          <w:b/>
          <w:sz w:val="22"/>
          <w:szCs w:val="22"/>
        </w:rPr>
        <w:t>41,</w:t>
      </w:r>
      <w:r w:rsidR="00E11EE6" w:rsidRPr="00D11B33">
        <w:rPr>
          <w:b/>
          <w:sz w:val="22"/>
          <w:szCs w:val="22"/>
        </w:rPr>
        <w:t xml:space="preserve">664 </w:t>
      </w:r>
      <w:r w:rsidR="00C72E27" w:rsidRPr="00D11B33">
        <w:rPr>
          <w:b/>
          <w:sz w:val="22"/>
          <w:szCs w:val="22"/>
        </w:rPr>
        <w:t>Funded</w:t>
      </w:r>
      <w:r w:rsidR="00C72E27" w:rsidRPr="00D11B33">
        <w:rPr>
          <w:sz w:val="22"/>
          <w:szCs w:val="22"/>
        </w:rPr>
        <w:t>.</w:t>
      </w:r>
    </w:p>
    <w:p w14:paraId="1FFAB6E5" w14:textId="77777777" w:rsidR="00C54A54" w:rsidRPr="00D11B33" w:rsidRDefault="00C54A54" w:rsidP="004B7BE5">
      <w:pPr>
        <w:ind w:left="360" w:hanging="360"/>
        <w:rPr>
          <w:sz w:val="22"/>
          <w:szCs w:val="22"/>
        </w:rPr>
      </w:pPr>
      <w:r w:rsidRPr="00D11B33">
        <w:rPr>
          <w:b/>
          <w:sz w:val="22"/>
          <w:szCs w:val="22"/>
        </w:rPr>
        <w:t>Harrist</w:t>
      </w:r>
      <w:r w:rsidRPr="00D11B33">
        <w:rPr>
          <w:sz w:val="22"/>
          <w:szCs w:val="22"/>
        </w:rPr>
        <w:t xml:space="preserve">, A. W. </w:t>
      </w:r>
      <w:r w:rsidR="004B7BE5" w:rsidRPr="00D11B33">
        <w:rPr>
          <w:sz w:val="22"/>
          <w:szCs w:val="22"/>
        </w:rPr>
        <w:t xml:space="preserve">Page, M., Topham, G., Shriver, L. H., &amp; Hubbs-Tait, L. </w:t>
      </w:r>
      <w:r w:rsidRPr="00D11B33">
        <w:rPr>
          <w:sz w:val="22"/>
          <w:szCs w:val="22"/>
        </w:rPr>
        <w:t xml:space="preserve">(1/01/09-12/31/09). </w:t>
      </w:r>
      <w:r w:rsidR="004B7BE5" w:rsidRPr="00D11B33">
        <w:rPr>
          <w:i/>
          <w:sz w:val="22"/>
          <w:szCs w:val="22"/>
        </w:rPr>
        <w:t>Intervening in Family and Peer Contexts to Decrease Child Overweight: Follow-up and Follow-Forward into 4th Grade</w:t>
      </w:r>
      <w:r w:rsidRPr="00D11B33">
        <w:rPr>
          <w:sz w:val="22"/>
          <w:szCs w:val="22"/>
        </w:rPr>
        <w:t>.  Research Bridge Funding, College of Human Environmental Sciences, OSU.</w:t>
      </w:r>
      <w:r w:rsidR="004B7BE5" w:rsidRPr="00D11B33">
        <w:rPr>
          <w:sz w:val="22"/>
          <w:szCs w:val="22"/>
        </w:rPr>
        <w:t xml:space="preserve"> </w:t>
      </w:r>
      <w:r w:rsidR="004B7BE5" w:rsidRPr="00D11B33">
        <w:rPr>
          <w:b/>
          <w:sz w:val="22"/>
          <w:szCs w:val="22"/>
        </w:rPr>
        <w:t>$15,000 Funded</w:t>
      </w:r>
      <w:r w:rsidR="004B7BE5" w:rsidRPr="00D11B33">
        <w:rPr>
          <w:sz w:val="22"/>
          <w:szCs w:val="22"/>
        </w:rPr>
        <w:t>.</w:t>
      </w:r>
    </w:p>
    <w:p w14:paraId="70473433" w14:textId="1BAB4CC7" w:rsidR="00E04871" w:rsidRPr="00D11B33" w:rsidRDefault="00E04871" w:rsidP="00E04871">
      <w:pPr>
        <w:tabs>
          <w:tab w:val="left" w:pos="-1440"/>
          <w:tab w:val="left" w:pos="-720"/>
        </w:tabs>
        <w:ind w:left="360" w:hanging="360"/>
        <w:rPr>
          <w:sz w:val="22"/>
          <w:szCs w:val="22"/>
        </w:rPr>
      </w:pPr>
      <w:r w:rsidRPr="00D11B33">
        <w:rPr>
          <w:b/>
          <w:sz w:val="22"/>
          <w:szCs w:val="22"/>
        </w:rPr>
        <w:t>Harrist</w:t>
      </w:r>
      <w:r w:rsidR="00607FB1">
        <w:rPr>
          <w:sz w:val="22"/>
          <w:szCs w:val="22"/>
        </w:rPr>
        <w:t xml:space="preserve">, A. W., </w:t>
      </w:r>
      <w:r w:rsidRPr="00D11B33">
        <w:rPr>
          <w:sz w:val="22"/>
          <w:szCs w:val="22"/>
        </w:rPr>
        <w:t>Topham, G., Kennedy T., Hubbs-Tait, L., &amp; Page, M</w:t>
      </w:r>
      <w:r w:rsidR="00636DF3" w:rsidRPr="00D11B33">
        <w:rPr>
          <w:sz w:val="22"/>
          <w:szCs w:val="22"/>
        </w:rPr>
        <w:t>.</w:t>
      </w:r>
      <w:r w:rsidRPr="00D11B33">
        <w:rPr>
          <w:sz w:val="22"/>
          <w:szCs w:val="22"/>
        </w:rPr>
        <w:t xml:space="preserve"> (1/1/05-12/31/08). </w:t>
      </w:r>
      <w:r w:rsidRPr="00D11B33">
        <w:rPr>
          <w:i/>
          <w:sz w:val="22"/>
          <w:szCs w:val="22"/>
        </w:rPr>
        <w:t>Psychosocial factors in obese and at-risk overweight children’s lives: Family- and school-based interventions</w:t>
      </w:r>
      <w:r w:rsidRPr="00D11B33">
        <w:rPr>
          <w:sz w:val="22"/>
          <w:szCs w:val="22"/>
        </w:rPr>
        <w:t xml:space="preserve">. </w:t>
      </w:r>
      <w:r w:rsidRPr="00D11B33">
        <w:rPr>
          <w:bCs/>
          <w:i/>
          <w:sz w:val="22"/>
        </w:rPr>
        <w:t>[Working title: Families &amp; Schools for Health</w:t>
      </w:r>
      <w:r w:rsidR="00344AF2" w:rsidRPr="00D11B33">
        <w:rPr>
          <w:bCs/>
          <w:i/>
          <w:sz w:val="22"/>
        </w:rPr>
        <w:t>, or FiSH</w:t>
      </w:r>
      <w:r w:rsidRPr="00D11B33">
        <w:rPr>
          <w:bCs/>
          <w:i/>
          <w:sz w:val="22"/>
        </w:rPr>
        <w:t>]</w:t>
      </w:r>
      <w:r w:rsidRPr="00D11B33">
        <w:rPr>
          <w:bCs/>
          <w:sz w:val="22"/>
        </w:rPr>
        <w:t>.</w:t>
      </w:r>
      <w:r w:rsidRPr="00D11B33">
        <w:rPr>
          <w:sz w:val="22"/>
          <w:szCs w:val="22"/>
        </w:rPr>
        <w:t xml:space="preserve"> USDA. </w:t>
      </w:r>
      <w:r w:rsidRPr="00D11B33">
        <w:rPr>
          <w:b/>
          <w:sz w:val="22"/>
          <w:szCs w:val="22"/>
        </w:rPr>
        <w:t>$1,000,000 Funded</w:t>
      </w:r>
      <w:r w:rsidRPr="00D11B33">
        <w:rPr>
          <w:sz w:val="22"/>
          <w:szCs w:val="22"/>
        </w:rPr>
        <w:t>.</w:t>
      </w:r>
    </w:p>
    <w:p w14:paraId="76AA6D87" w14:textId="77777777" w:rsidR="00BA530E" w:rsidRPr="00D11B33" w:rsidRDefault="00BA530E" w:rsidP="00BA530E">
      <w:pPr>
        <w:tabs>
          <w:tab w:val="left" w:pos="-1440"/>
          <w:tab w:val="left" w:pos="-720"/>
        </w:tabs>
        <w:ind w:left="360" w:hanging="360"/>
        <w:rPr>
          <w:sz w:val="22"/>
          <w:szCs w:val="22"/>
        </w:rPr>
      </w:pPr>
      <w:r w:rsidRPr="00D11B33">
        <w:rPr>
          <w:b/>
          <w:sz w:val="22"/>
          <w:szCs w:val="22"/>
        </w:rPr>
        <w:t>Harrist</w:t>
      </w:r>
      <w:r w:rsidRPr="00D11B33">
        <w:rPr>
          <w:sz w:val="22"/>
          <w:szCs w:val="22"/>
        </w:rPr>
        <w:t xml:space="preserve">, A. W., Page, M., Topham, G., Humenikova, L. &amp; Hubbs-Tait, L. (8/1/08-7/31/09). </w:t>
      </w:r>
      <w:r w:rsidRPr="00D11B33">
        <w:rPr>
          <w:bCs/>
          <w:i/>
          <w:iCs/>
          <w:sz w:val="22"/>
          <w:szCs w:val="22"/>
        </w:rPr>
        <w:t>Families and Schools for Health: Follow-Up</w:t>
      </w:r>
      <w:r w:rsidRPr="00D11B33">
        <w:rPr>
          <w:i/>
          <w:sz w:val="22"/>
          <w:szCs w:val="22"/>
        </w:rPr>
        <w:t xml:space="preserve">, Follow-Forward. </w:t>
      </w:r>
      <w:r w:rsidRPr="00D11B33">
        <w:rPr>
          <w:sz w:val="22"/>
          <w:szCs w:val="22"/>
        </w:rPr>
        <w:t xml:space="preserve">Oklahoma Center for the Advancement of Science and Technology (OCAST). </w:t>
      </w:r>
      <w:r w:rsidRPr="00D11B33">
        <w:rPr>
          <w:b/>
          <w:sz w:val="22"/>
          <w:szCs w:val="22"/>
        </w:rPr>
        <w:t>$45,000 Funded</w:t>
      </w:r>
      <w:r w:rsidRPr="00D11B33">
        <w:rPr>
          <w:sz w:val="22"/>
          <w:szCs w:val="22"/>
        </w:rPr>
        <w:t>.</w:t>
      </w:r>
    </w:p>
    <w:p w14:paraId="0338CE8E" w14:textId="77777777" w:rsidR="00E04871" w:rsidRDefault="00E04871" w:rsidP="00E04871">
      <w:pPr>
        <w:tabs>
          <w:tab w:val="left" w:pos="-1440"/>
          <w:tab w:val="left" w:pos="-720"/>
        </w:tabs>
        <w:ind w:left="360" w:hanging="360"/>
        <w:rPr>
          <w:sz w:val="22"/>
          <w:szCs w:val="22"/>
        </w:rPr>
      </w:pPr>
      <w:r w:rsidRPr="00D11B33">
        <w:rPr>
          <w:b/>
          <w:sz w:val="22"/>
          <w:szCs w:val="22"/>
        </w:rPr>
        <w:t>Harrist</w:t>
      </w:r>
      <w:r w:rsidRPr="00D11B33">
        <w:rPr>
          <w:sz w:val="22"/>
          <w:szCs w:val="22"/>
        </w:rPr>
        <w:t xml:space="preserve">, A. W., Page, M., Topham, G., Humenikova, L. &amp; Hubbs-Tait, L. (8/1/07-7/31/08). </w:t>
      </w:r>
      <w:r w:rsidRPr="00D11B33">
        <w:rPr>
          <w:bCs/>
          <w:i/>
          <w:iCs/>
          <w:sz w:val="22"/>
          <w:szCs w:val="22"/>
        </w:rPr>
        <w:t>Families and Schools for Health: Follow-Up</w:t>
      </w:r>
      <w:r w:rsidRPr="00D11B33">
        <w:rPr>
          <w:i/>
          <w:sz w:val="22"/>
          <w:szCs w:val="22"/>
        </w:rPr>
        <w:t xml:space="preserve"> and Follow-Forward into 2</w:t>
      </w:r>
      <w:r w:rsidRPr="00D11B33">
        <w:rPr>
          <w:i/>
          <w:sz w:val="22"/>
          <w:szCs w:val="22"/>
          <w:vertAlign w:val="superscript"/>
        </w:rPr>
        <w:t>nd</w:t>
      </w:r>
      <w:r w:rsidRPr="00D11B33">
        <w:rPr>
          <w:i/>
          <w:sz w:val="22"/>
          <w:szCs w:val="22"/>
        </w:rPr>
        <w:t xml:space="preserve"> and 3</w:t>
      </w:r>
      <w:r w:rsidRPr="00D11B33">
        <w:rPr>
          <w:i/>
          <w:sz w:val="22"/>
          <w:szCs w:val="22"/>
          <w:vertAlign w:val="superscript"/>
        </w:rPr>
        <w:t>rd</w:t>
      </w:r>
      <w:r w:rsidRPr="00D11B33">
        <w:rPr>
          <w:i/>
          <w:sz w:val="22"/>
          <w:szCs w:val="22"/>
        </w:rPr>
        <w:t xml:space="preserve"> Grade</w:t>
      </w:r>
      <w:r w:rsidRPr="00D11B33">
        <w:rPr>
          <w:sz w:val="22"/>
          <w:szCs w:val="22"/>
        </w:rPr>
        <w:t xml:space="preserve">. Oklahoma Center for the Advancement of Science and Technology (OCAST). </w:t>
      </w:r>
      <w:r w:rsidRPr="00D11B33">
        <w:rPr>
          <w:b/>
          <w:sz w:val="22"/>
          <w:szCs w:val="22"/>
        </w:rPr>
        <w:t>$45,000 Funded</w:t>
      </w:r>
      <w:r w:rsidRPr="00D11B33">
        <w:rPr>
          <w:sz w:val="22"/>
          <w:szCs w:val="22"/>
        </w:rPr>
        <w:t>.</w:t>
      </w:r>
    </w:p>
    <w:p w14:paraId="3558D077" w14:textId="77777777" w:rsidR="00E04871" w:rsidRPr="0008503C" w:rsidRDefault="00E04871" w:rsidP="00E04871">
      <w:pPr>
        <w:tabs>
          <w:tab w:val="left" w:pos="-1440"/>
          <w:tab w:val="left" w:pos="-720"/>
        </w:tabs>
        <w:ind w:left="360" w:hanging="360"/>
        <w:rPr>
          <w:sz w:val="22"/>
          <w:szCs w:val="22"/>
        </w:rPr>
      </w:pPr>
      <w:r w:rsidRPr="00A775EF">
        <w:rPr>
          <w:bCs/>
          <w:sz w:val="22"/>
        </w:rPr>
        <w:t xml:space="preserve">Page, M. P., </w:t>
      </w:r>
      <w:r w:rsidRPr="00A775EF">
        <w:rPr>
          <w:b/>
          <w:bCs/>
          <w:sz w:val="22"/>
        </w:rPr>
        <w:t>Harrist</w:t>
      </w:r>
      <w:r w:rsidRPr="00A775EF">
        <w:rPr>
          <w:bCs/>
          <w:sz w:val="22"/>
        </w:rPr>
        <w:t>, A. W.</w:t>
      </w:r>
      <w:r>
        <w:rPr>
          <w:bCs/>
          <w:sz w:val="22"/>
        </w:rPr>
        <w:t>,</w:t>
      </w:r>
      <w:r w:rsidRPr="00A775EF">
        <w:rPr>
          <w:bCs/>
          <w:sz w:val="22"/>
        </w:rPr>
        <w:t xml:space="preserve"> </w:t>
      </w:r>
      <w:r w:rsidRPr="0008503C">
        <w:rPr>
          <w:sz w:val="22"/>
          <w:szCs w:val="22"/>
        </w:rPr>
        <w:t>Topham, G., &amp; Hubbs-Tait, L.</w:t>
      </w:r>
      <w:r w:rsidRPr="00A775EF">
        <w:rPr>
          <w:bCs/>
          <w:sz w:val="22"/>
        </w:rPr>
        <w:t xml:space="preserve"> (Co-PI). (3/1/07-2/29/08): </w:t>
      </w:r>
      <w:r w:rsidRPr="00A775EF">
        <w:rPr>
          <w:bCs/>
          <w:i/>
          <w:sz w:val="22"/>
          <w:szCs w:val="22"/>
        </w:rPr>
        <w:t xml:space="preserve">Follow Up Data for Interventions Designed to </w:t>
      </w:r>
      <w:r w:rsidRPr="00A775EF">
        <w:rPr>
          <w:rStyle w:val="PageNumber"/>
          <w:i/>
          <w:sz w:val="22"/>
          <w:szCs w:val="22"/>
        </w:rPr>
        <w:t>Decrease Child Overweight</w:t>
      </w:r>
      <w:r>
        <w:rPr>
          <w:rStyle w:val="PageNumber"/>
          <w:sz w:val="22"/>
          <w:szCs w:val="22"/>
        </w:rPr>
        <w:t xml:space="preserve">. Oklahoma State University College of Arts &amp; Sciences SEED Grant. </w:t>
      </w:r>
      <w:r w:rsidRPr="00547C3B">
        <w:rPr>
          <w:rStyle w:val="PageNumber"/>
          <w:b/>
          <w:sz w:val="22"/>
          <w:szCs w:val="22"/>
        </w:rPr>
        <w:t>$10,000</w:t>
      </w:r>
      <w:r>
        <w:rPr>
          <w:rStyle w:val="PageNumber"/>
          <w:sz w:val="22"/>
          <w:szCs w:val="22"/>
        </w:rPr>
        <w:t xml:space="preserve"> </w:t>
      </w:r>
      <w:r w:rsidRPr="0008503C">
        <w:rPr>
          <w:b/>
          <w:sz w:val="22"/>
          <w:szCs w:val="22"/>
        </w:rPr>
        <w:t>Funded</w:t>
      </w:r>
      <w:r w:rsidRPr="00547C3B">
        <w:rPr>
          <w:sz w:val="22"/>
          <w:szCs w:val="22"/>
        </w:rPr>
        <w:t>.</w:t>
      </w:r>
    </w:p>
    <w:p w14:paraId="2B422586" w14:textId="77777777" w:rsidR="00E04871" w:rsidRDefault="00E04871" w:rsidP="00E04871">
      <w:pPr>
        <w:tabs>
          <w:tab w:val="left" w:pos="-1440"/>
          <w:tab w:val="left" w:pos="-720"/>
        </w:tabs>
        <w:ind w:left="360" w:hanging="360"/>
        <w:rPr>
          <w:sz w:val="22"/>
          <w:szCs w:val="22"/>
        </w:rPr>
      </w:pPr>
      <w:r w:rsidRPr="0008503C">
        <w:rPr>
          <w:sz w:val="22"/>
          <w:szCs w:val="22"/>
        </w:rPr>
        <w:t xml:space="preserve">Trench, N., &amp; </w:t>
      </w:r>
      <w:r w:rsidRPr="0008503C">
        <w:rPr>
          <w:b/>
          <w:sz w:val="22"/>
          <w:szCs w:val="22"/>
        </w:rPr>
        <w:t>Harrist</w:t>
      </w:r>
      <w:r w:rsidRPr="0008503C">
        <w:rPr>
          <w:sz w:val="22"/>
          <w:szCs w:val="22"/>
        </w:rPr>
        <w:t>, A. W. (Co-PI)</w:t>
      </w:r>
      <w:r>
        <w:rPr>
          <w:sz w:val="22"/>
          <w:szCs w:val="22"/>
        </w:rPr>
        <w:t>.</w:t>
      </w:r>
      <w:r w:rsidRPr="0008503C">
        <w:rPr>
          <w:sz w:val="22"/>
          <w:szCs w:val="22"/>
        </w:rPr>
        <w:t xml:space="preserve"> (5/1/03-4/30/04). </w:t>
      </w:r>
      <w:r w:rsidRPr="0008503C">
        <w:rPr>
          <w:i/>
          <w:sz w:val="22"/>
          <w:szCs w:val="22"/>
        </w:rPr>
        <w:t>Fire Safety Messages for Young Children 3 to 5 Years Old</w:t>
      </w:r>
      <w:r w:rsidRPr="0008503C">
        <w:rPr>
          <w:sz w:val="22"/>
          <w:szCs w:val="22"/>
        </w:rPr>
        <w:t>. Federal Emergency Mana</w:t>
      </w:r>
      <w:r>
        <w:rPr>
          <w:sz w:val="22"/>
          <w:szCs w:val="22"/>
        </w:rPr>
        <w:t>gement Agency (FEMA).</w:t>
      </w:r>
      <w:r w:rsidRPr="00547C3B">
        <w:rPr>
          <w:b/>
          <w:sz w:val="22"/>
          <w:szCs w:val="22"/>
        </w:rPr>
        <w:t xml:space="preserve"> $48,904 </w:t>
      </w:r>
      <w:r w:rsidRPr="0008503C">
        <w:rPr>
          <w:b/>
          <w:sz w:val="22"/>
          <w:szCs w:val="22"/>
        </w:rPr>
        <w:t>Funded</w:t>
      </w:r>
      <w:r w:rsidRPr="00547C3B">
        <w:rPr>
          <w:sz w:val="22"/>
          <w:szCs w:val="22"/>
        </w:rPr>
        <w:t>.</w:t>
      </w:r>
    </w:p>
    <w:p w14:paraId="23A64A51" w14:textId="77777777" w:rsidR="00E04871" w:rsidRPr="0008503C" w:rsidRDefault="00E04871" w:rsidP="00E04871">
      <w:pPr>
        <w:tabs>
          <w:tab w:val="left" w:pos="-1440"/>
          <w:tab w:val="left" w:pos="-720"/>
        </w:tabs>
        <w:ind w:left="360" w:hanging="360"/>
        <w:rPr>
          <w:sz w:val="22"/>
          <w:szCs w:val="22"/>
        </w:rPr>
      </w:pPr>
      <w:r w:rsidRPr="0008503C">
        <w:rPr>
          <w:b/>
          <w:sz w:val="22"/>
          <w:szCs w:val="22"/>
        </w:rPr>
        <w:t>Harrist</w:t>
      </w:r>
      <w:r w:rsidRPr="0008503C">
        <w:rPr>
          <w:sz w:val="22"/>
          <w:szCs w:val="22"/>
        </w:rPr>
        <w:t xml:space="preserve">, A. W. (1/15/03 - 1/15/04). </w:t>
      </w:r>
      <w:r w:rsidRPr="0008503C">
        <w:rPr>
          <w:i/>
          <w:sz w:val="22"/>
          <w:szCs w:val="22"/>
        </w:rPr>
        <w:t>Evaluating a Touch Points Intervention</w:t>
      </w:r>
      <w:r w:rsidRPr="0008503C">
        <w:rPr>
          <w:sz w:val="22"/>
          <w:szCs w:val="22"/>
        </w:rPr>
        <w:t>. Department of Human Services Success-by-Six Ini</w:t>
      </w:r>
      <w:r>
        <w:rPr>
          <w:sz w:val="22"/>
          <w:szCs w:val="22"/>
        </w:rPr>
        <w:t xml:space="preserve">tiative subcontract. </w:t>
      </w:r>
      <w:r w:rsidRPr="00547C3B">
        <w:rPr>
          <w:b/>
          <w:sz w:val="22"/>
          <w:szCs w:val="22"/>
        </w:rPr>
        <w:t>$25,216.95</w:t>
      </w:r>
      <w:r w:rsidRPr="0008503C">
        <w:rPr>
          <w:sz w:val="22"/>
          <w:szCs w:val="22"/>
        </w:rPr>
        <w:t xml:space="preserve"> </w:t>
      </w:r>
      <w:r w:rsidRPr="0008503C">
        <w:rPr>
          <w:b/>
          <w:sz w:val="22"/>
          <w:szCs w:val="22"/>
        </w:rPr>
        <w:t>Funded</w:t>
      </w:r>
      <w:r w:rsidRPr="00547C3B">
        <w:rPr>
          <w:sz w:val="22"/>
          <w:szCs w:val="22"/>
        </w:rPr>
        <w:t>.</w:t>
      </w:r>
    </w:p>
    <w:p w14:paraId="3D7DC797" w14:textId="77777777" w:rsidR="00E04871" w:rsidRDefault="00E04871" w:rsidP="00E04871">
      <w:pPr>
        <w:spacing w:line="240" w:lineRule="atLeast"/>
        <w:ind w:left="360" w:hanging="360"/>
        <w:rPr>
          <w:b/>
          <w:sz w:val="22"/>
          <w:szCs w:val="22"/>
        </w:rPr>
      </w:pPr>
      <w:r w:rsidRPr="0008503C">
        <w:rPr>
          <w:b/>
          <w:sz w:val="22"/>
          <w:szCs w:val="22"/>
        </w:rPr>
        <w:t>Harrist</w:t>
      </w:r>
      <w:r w:rsidRPr="0008503C">
        <w:rPr>
          <w:sz w:val="22"/>
          <w:szCs w:val="22"/>
        </w:rPr>
        <w:t xml:space="preserve">, A. W., &amp; Thompson, S. D. (1/15/02 - 1/15/03). </w:t>
      </w:r>
      <w:r w:rsidRPr="0008503C">
        <w:rPr>
          <w:i/>
          <w:sz w:val="22"/>
          <w:szCs w:val="22"/>
        </w:rPr>
        <w:t>Defining Quality Early Childhood Education in Oklahoma</w:t>
      </w:r>
      <w:r w:rsidRPr="0008503C">
        <w:rPr>
          <w:sz w:val="22"/>
          <w:szCs w:val="22"/>
        </w:rPr>
        <w:t xml:space="preserve">. Tulsa Community </w:t>
      </w:r>
      <w:r w:rsidRPr="0008503C">
        <w:rPr>
          <w:snapToGrid w:val="0"/>
          <w:color w:val="000000"/>
          <w:sz w:val="22"/>
          <w:szCs w:val="22"/>
        </w:rPr>
        <w:t>Foundation</w:t>
      </w:r>
      <w:r>
        <w:rPr>
          <w:sz w:val="22"/>
          <w:szCs w:val="22"/>
        </w:rPr>
        <w:t xml:space="preserve">. </w:t>
      </w:r>
      <w:r w:rsidRPr="00547C3B">
        <w:rPr>
          <w:b/>
          <w:sz w:val="22"/>
          <w:szCs w:val="22"/>
        </w:rPr>
        <w:t xml:space="preserve">$10,000 </w:t>
      </w:r>
      <w:r w:rsidRPr="0008503C">
        <w:rPr>
          <w:b/>
          <w:sz w:val="22"/>
          <w:szCs w:val="22"/>
        </w:rPr>
        <w:t>Funded</w:t>
      </w:r>
      <w:r w:rsidRPr="00547C3B">
        <w:rPr>
          <w:sz w:val="22"/>
          <w:szCs w:val="22"/>
        </w:rPr>
        <w:t>.</w:t>
      </w:r>
    </w:p>
    <w:p w14:paraId="02E8B7DC" w14:textId="2B7034E1" w:rsidR="00CB48FC" w:rsidRDefault="00E04871" w:rsidP="001B3432">
      <w:pPr>
        <w:spacing w:line="240" w:lineRule="atLeast"/>
        <w:ind w:left="360" w:hanging="360"/>
        <w:rPr>
          <w:sz w:val="22"/>
          <w:szCs w:val="22"/>
        </w:rPr>
      </w:pPr>
      <w:r w:rsidRPr="00865451">
        <w:rPr>
          <w:b/>
          <w:sz w:val="22"/>
          <w:szCs w:val="22"/>
        </w:rPr>
        <w:t>Harrist</w:t>
      </w:r>
      <w:r w:rsidRPr="00865451">
        <w:rPr>
          <w:sz w:val="22"/>
          <w:szCs w:val="22"/>
        </w:rPr>
        <w:t>, A. W. (8/20/96 - 7/1/97)</w:t>
      </w:r>
      <w:r w:rsidRPr="0008503C">
        <w:rPr>
          <w:sz w:val="22"/>
          <w:szCs w:val="22"/>
        </w:rPr>
        <w:t xml:space="preserve">. </w:t>
      </w:r>
      <w:r w:rsidRPr="0008503C">
        <w:rPr>
          <w:i/>
          <w:sz w:val="22"/>
          <w:szCs w:val="22"/>
        </w:rPr>
        <w:t>'You Can't Say You Can't Play': Using Peers and Teachers as Agents of Change in the Process of Peer Rejection</w:t>
      </w:r>
      <w:r w:rsidRPr="0008503C">
        <w:rPr>
          <w:sz w:val="22"/>
          <w:szCs w:val="22"/>
        </w:rPr>
        <w:t xml:space="preserve">. Hogg Foundation for Mental Health, Year </w:t>
      </w:r>
      <w:r>
        <w:rPr>
          <w:sz w:val="22"/>
          <w:szCs w:val="22"/>
        </w:rPr>
        <w:t xml:space="preserve">of the Child Initiative. </w:t>
      </w:r>
      <w:r w:rsidRPr="00547C3B">
        <w:rPr>
          <w:b/>
          <w:sz w:val="22"/>
          <w:szCs w:val="22"/>
        </w:rPr>
        <w:t>$7,628 F</w:t>
      </w:r>
      <w:r w:rsidRPr="0008503C">
        <w:rPr>
          <w:b/>
          <w:sz w:val="22"/>
          <w:szCs w:val="22"/>
        </w:rPr>
        <w:t>unded</w:t>
      </w:r>
      <w:r w:rsidRPr="00547C3B">
        <w:rPr>
          <w:sz w:val="22"/>
          <w:szCs w:val="22"/>
        </w:rPr>
        <w:t>.</w:t>
      </w:r>
    </w:p>
    <w:p w14:paraId="631C16B6" w14:textId="77777777" w:rsidR="00162C7A" w:rsidRDefault="00162C7A" w:rsidP="001B3432">
      <w:pPr>
        <w:spacing w:line="240" w:lineRule="atLeast"/>
        <w:ind w:left="360" w:hanging="360"/>
        <w:rPr>
          <w:sz w:val="22"/>
          <w:szCs w:val="22"/>
        </w:rPr>
      </w:pPr>
    </w:p>
    <w:p w14:paraId="69615B5B" w14:textId="777FDD09" w:rsidR="00162C7A" w:rsidRPr="00476DFA" w:rsidRDefault="00162C7A" w:rsidP="00162C7A">
      <w:pPr>
        <w:rPr>
          <w:b/>
          <w:color w:val="0070C0"/>
          <w:sz w:val="22"/>
          <w:u w:val="single"/>
        </w:rPr>
      </w:pPr>
      <w:r w:rsidRPr="00476DFA">
        <w:rPr>
          <w:b/>
          <w:color w:val="0070C0"/>
          <w:sz w:val="22"/>
          <w:u w:val="single"/>
        </w:rPr>
        <w:t>Research Contracts (Funded)</w:t>
      </w:r>
    </w:p>
    <w:p w14:paraId="2D1E8D72" w14:textId="77777777" w:rsidR="00805A95" w:rsidRPr="00805A95" w:rsidRDefault="00805A95" w:rsidP="00162C7A">
      <w:pPr>
        <w:tabs>
          <w:tab w:val="left" w:pos="-1440"/>
          <w:tab w:val="left" w:pos="-720"/>
        </w:tabs>
        <w:ind w:left="360" w:hanging="360"/>
        <w:rPr>
          <w:b/>
          <w:sz w:val="11"/>
          <w:szCs w:val="22"/>
        </w:rPr>
      </w:pPr>
    </w:p>
    <w:p w14:paraId="098EAC34" w14:textId="7F4FA29E" w:rsidR="00162C7A" w:rsidRDefault="00162C7A" w:rsidP="00162C7A">
      <w:pPr>
        <w:tabs>
          <w:tab w:val="left" w:pos="-1440"/>
          <w:tab w:val="left" w:pos="-720"/>
        </w:tabs>
        <w:ind w:left="360" w:hanging="360"/>
        <w:rPr>
          <w:sz w:val="22"/>
          <w:szCs w:val="22"/>
        </w:rPr>
      </w:pPr>
      <w:r w:rsidRPr="0008503C">
        <w:rPr>
          <w:b/>
          <w:sz w:val="22"/>
          <w:szCs w:val="22"/>
        </w:rPr>
        <w:t>Harrist</w:t>
      </w:r>
      <w:r w:rsidRPr="0008503C">
        <w:rPr>
          <w:sz w:val="22"/>
          <w:szCs w:val="22"/>
        </w:rPr>
        <w:t xml:space="preserve">, A. W. (1/15/03 - 1/15/04). </w:t>
      </w:r>
      <w:r w:rsidRPr="0008503C">
        <w:rPr>
          <w:i/>
          <w:sz w:val="22"/>
          <w:szCs w:val="22"/>
        </w:rPr>
        <w:t>Evaluating a Touch Points Intervention</w:t>
      </w:r>
      <w:r w:rsidRPr="0008503C">
        <w:rPr>
          <w:sz w:val="22"/>
          <w:szCs w:val="22"/>
        </w:rPr>
        <w:t>. Department of Human Services Success-by-Six Ini</w:t>
      </w:r>
      <w:r>
        <w:rPr>
          <w:sz w:val="22"/>
          <w:szCs w:val="22"/>
        </w:rPr>
        <w:t xml:space="preserve">tiative subcontract. </w:t>
      </w:r>
      <w:r w:rsidRPr="00547C3B">
        <w:rPr>
          <w:b/>
          <w:sz w:val="22"/>
          <w:szCs w:val="22"/>
        </w:rPr>
        <w:t>$25,216.95</w:t>
      </w:r>
      <w:r w:rsidRPr="0008503C">
        <w:rPr>
          <w:sz w:val="22"/>
          <w:szCs w:val="22"/>
        </w:rPr>
        <w:t xml:space="preserve"> </w:t>
      </w:r>
      <w:r w:rsidRPr="0008503C">
        <w:rPr>
          <w:b/>
          <w:sz w:val="22"/>
          <w:szCs w:val="22"/>
        </w:rPr>
        <w:t>Funded</w:t>
      </w:r>
      <w:r w:rsidRPr="00547C3B">
        <w:rPr>
          <w:sz w:val="22"/>
          <w:szCs w:val="22"/>
        </w:rPr>
        <w:t>.</w:t>
      </w:r>
    </w:p>
    <w:p w14:paraId="7E355FCE" w14:textId="77777777" w:rsidR="0079524E" w:rsidRDefault="0079524E" w:rsidP="00162C7A">
      <w:pPr>
        <w:tabs>
          <w:tab w:val="left" w:pos="-1440"/>
          <w:tab w:val="left" w:pos="-720"/>
        </w:tabs>
        <w:ind w:left="360" w:hanging="360"/>
        <w:rPr>
          <w:sz w:val="22"/>
          <w:szCs w:val="22"/>
        </w:rPr>
      </w:pPr>
    </w:p>
    <w:p w14:paraId="5EC97871" w14:textId="17B5CD1B" w:rsidR="0079524E" w:rsidRPr="00476DFA" w:rsidRDefault="0079524E" w:rsidP="0079524E">
      <w:pPr>
        <w:rPr>
          <w:b/>
          <w:color w:val="0070C0"/>
          <w:sz w:val="22"/>
          <w:u w:val="single"/>
        </w:rPr>
      </w:pPr>
      <w:r w:rsidRPr="00476DFA">
        <w:rPr>
          <w:b/>
          <w:color w:val="0070C0"/>
          <w:sz w:val="22"/>
          <w:u w:val="single"/>
        </w:rPr>
        <w:t xml:space="preserve">Research Grants </w:t>
      </w:r>
      <w:r>
        <w:rPr>
          <w:b/>
          <w:color w:val="0070C0"/>
          <w:sz w:val="22"/>
          <w:u w:val="single"/>
        </w:rPr>
        <w:t xml:space="preserve">Submitted </w:t>
      </w:r>
      <w:r w:rsidRPr="00476DFA">
        <w:rPr>
          <w:b/>
          <w:color w:val="0070C0"/>
          <w:sz w:val="22"/>
          <w:u w:val="single"/>
        </w:rPr>
        <w:t>(</w:t>
      </w:r>
      <w:r w:rsidR="009207A7">
        <w:rPr>
          <w:b/>
          <w:color w:val="0070C0"/>
          <w:sz w:val="22"/>
          <w:u w:val="single"/>
        </w:rPr>
        <w:t>Recent</w:t>
      </w:r>
      <w:r w:rsidRPr="00476DFA">
        <w:rPr>
          <w:b/>
          <w:color w:val="0070C0"/>
          <w:sz w:val="22"/>
          <w:u w:val="single"/>
        </w:rPr>
        <w:t>)</w:t>
      </w:r>
    </w:p>
    <w:p w14:paraId="08DC0237" w14:textId="77777777" w:rsidR="0079524E" w:rsidRPr="00805A95" w:rsidRDefault="0079524E" w:rsidP="0079524E">
      <w:pPr>
        <w:tabs>
          <w:tab w:val="left" w:pos="-1440"/>
          <w:tab w:val="left" w:pos="-720"/>
        </w:tabs>
        <w:ind w:left="360" w:hanging="360"/>
        <w:rPr>
          <w:b/>
          <w:sz w:val="11"/>
          <w:szCs w:val="22"/>
        </w:rPr>
      </w:pPr>
    </w:p>
    <w:p w14:paraId="532F5F3B" w14:textId="70E60A5C" w:rsidR="00B723CD" w:rsidRPr="00B723CD" w:rsidRDefault="0079524E" w:rsidP="00B723CD">
      <w:pPr>
        <w:tabs>
          <w:tab w:val="left" w:pos="-1440"/>
          <w:tab w:val="left" w:pos="-720"/>
        </w:tabs>
        <w:ind w:left="360" w:hanging="360"/>
        <w:rPr>
          <w:b/>
          <w:sz w:val="22"/>
          <w:szCs w:val="22"/>
        </w:rPr>
      </w:pPr>
      <w:r w:rsidRPr="0008503C">
        <w:rPr>
          <w:b/>
          <w:sz w:val="22"/>
          <w:szCs w:val="22"/>
        </w:rPr>
        <w:t>Harrist</w:t>
      </w:r>
      <w:r>
        <w:rPr>
          <w:sz w:val="22"/>
          <w:szCs w:val="22"/>
        </w:rPr>
        <w:t xml:space="preserve">, A. W., White, D. F., &amp; Wiginton, M. J. </w:t>
      </w:r>
      <w:r w:rsidRPr="0008503C">
        <w:rPr>
          <w:sz w:val="22"/>
          <w:szCs w:val="22"/>
        </w:rPr>
        <w:t>(</w:t>
      </w:r>
      <w:r w:rsidR="00A4666E">
        <w:rPr>
          <w:sz w:val="22"/>
          <w:szCs w:val="22"/>
        </w:rPr>
        <w:t>2019</w:t>
      </w:r>
      <w:r w:rsidRPr="0008503C">
        <w:rPr>
          <w:sz w:val="22"/>
          <w:szCs w:val="22"/>
        </w:rPr>
        <w:t xml:space="preserve">). </w:t>
      </w:r>
      <w:r w:rsidR="00A60412" w:rsidRPr="00A60412">
        <w:rPr>
          <w:i/>
          <w:sz w:val="22"/>
          <w:szCs w:val="22"/>
        </w:rPr>
        <w:t>Increasing Habits of Acceptance: Developing Generosity in Religious Youth Groups</w:t>
      </w:r>
      <w:r w:rsidR="00A60412">
        <w:rPr>
          <w:i/>
          <w:sz w:val="22"/>
          <w:szCs w:val="22"/>
        </w:rPr>
        <w:t xml:space="preserve">. </w:t>
      </w:r>
      <w:r w:rsidR="0030742D">
        <w:rPr>
          <w:sz w:val="22"/>
          <w:szCs w:val="22"/>
        </w:rPr>
        <w:t>Templeton Foundation</w:t>
      </w:r>
      <w:r w:rsidR="0030742D" w:rsidRPr="0008503C">
        <w:rPr>
          <w:sz w:val="22"/>
          <w:szCs w:val="22"/>
        </w:rPr>
        <w:t xml:space="preserve"> </w:t>
      </w:r>
      <w:r w:rsidR="00B723CD">
        <w:rPr>
          <w:sz w:val="22"/>
          <w:szCs w:val="22"/>
        </w:rPr>
        <w:t xml:space="preserve">&amp; </w:t>
      </w:r>
      <w:r w:rsidR="0030742D">
        <w:rPr>
          <w:sz w:val="22"/>
          <w:szCs w:val="22"/>
        </w:rPr>
        <w:t xml:space="preserve">Baylor </w:t>
      </w:r>
      <w:r w:rsidR="00B723CD">
        <w:rPr>
          <w:sz w:val="22"/>
          <w:szCs w:val="22"/>
        </w:rPr>
        <w:t>University,</w:t>
      </w:r>
      <w:r w:rsidR="0030742D">
        <w:rPr>
          <w:sz w:val="22"/>
          <w:szCs w:val="22"/>
        </w:rPr>
        <w:t xml:space="preserve"> </w:t>
      </w:r>
      <w:r w:rsidR="00B723CD" w:rsidRPr="00B723CD">
        <w:rPr>
          <w:bCs/>
          <w:sz w:val="22"/>
          <w:szCs w:val="22"/>
        </w:rPr>
        <w:t>Character Strength Interventions for Adolescents: Engaging Scholars and Practitioners to Promote Virtue Development</w:t>
      </w:r>
      <w:r w:rsidRPr="00B723CD">
        <w:rPr>
          <w:sz w:val="22"/>
          <w:szCs w:val="22"/>
        </w:rPr>
        <w:t>.</w:t>
      </w:r>
      <w:r>
        <w:rPr>
          <w:sz w:val="22"/>
          <w:szCs w:val="22"/>
        </w:rPr>
        <w:t xml:space="preserve"> </w:t>
      </w:r>
      <w:r w:rsidRPr="00547C3B">
        <w:rPr>
          <w:b/>
          <w:sz w:val="22"/>
          <w:szCs w:val="22"/>
        </w:rPr>
        <w:t>$</w:t>
      </w:r>
      <w:r w:rsidR="00B723CD" w:rsidRPr="00B723CD">
        <w:rPr>
          <w:b/>
          <w:sz w:val="22"/>
          <w:szCs w:val="22"/>
        </w:rPr>
        <w:t xml:space="preserve">299,985 </w:t>
      </w:r>
      <w:r w:rsidR="00B723CD">
        <w:rPr>
          <w:b/>
          <w:sz w:val="22"/>
          <w:szCs w:val="22"/>
        </w:rPr>
        <w:t>requested.</w:t>
      </w:r>
      <w:r w:rsidR="00A4666E">
        <w:rPr>
          <w:b/>
          <w:sz w:val="22"/>
          <w:szCs w:val="22"/>
        </w:rPr>
        <w:t xml:space="preserve"> </w:t>
      </w:r>
      <w:r w:rsidR="00A4666E" w:rsidRPr="00A4666E">
        <w:rPr>
          <w:bCs/>
          <w:sz w:val="22"/>
          <w:szCs w:val="22"/>
        </w:rPr>
        <w:t>Not funded.</w:t>
      </w:r>
    </w:p>
    <w:p w14:paraId="7B4D9BF1" w14:textId="04EDF0FE" w:rsidR="0079524E" w:rsidRDefault="0079524E" w:rsidP="00B723CD">
      <w:pPr>
        <w:tabs>
          <w:tab w:val="left" w:pos="-1440"/>
          <w:tab w:val="left" w:pos="-720"/>
        </w:tabs>
        <w:rPr>
          <w:sz w:val="22"/>
          <w:szCs w:val="22"/>
        </w:rPr>
      </w:pPr>
    </w:p>
    <w:p w14:paraId="076FB6BB" w14:textId="0825269C" w:rsidR="00805A95" w:rsidRDefault="00805A95">
      <w:pPr>
        <w:rPr>
          <w:sz w:val="22"/>
        </w:rPr>
      </w:pPr>
      <w:r>
        <w:rPr>
          <w:sz w:val="22"/>
        </w:rPr>
        <w:br w:type="page"/>
      </w:r>
    </w:p>
    <w:p w14:paraId="2E0B0C66" w14:textId="77777777" w:rsidR="00B92D43" w:rsidRPr="00805A95" w:rsidRDefault="00B92D43" w:rsidP="00CB48FC">
      <w:pPr>
        <w:rPr>
          <w:b/>
          <w:bCs/>
          <w:color w:val="0070C0"/>
          <w:u w:val="double"/>
        </w:rPr>
      </w:pPr>
      <w:r w:rsidRPr="00805A95">
        <w:rPr>
          <w:b/>
          <w:bCs/>
          <w:color w:val="0070C0"/>
          <w:u w:val="double"/>
        </w:rPr>
        <w:lastRenderedPageBreak/>
        <w:t>III. Service</w:t>
      </w:r>
      <w:r w:rsidRPr="00805A95">
        <w:rPr>
          <w:b/>
          <w:bCs/>
          <w:color w:val="0070C0"/>
          <w:u w:val="double"/>
        </w:rPr>
        <w:tab/>
      </w:r>
      <w:r w:rsidRPr="00805A95">
        <w:rPr>
          <w:b/>
          <w:bCs/>
          <w:color w:val="0070C0"/>
          <w:u w:val="double"/>
        </w:rPr>
        <w:tab/>
      </w:r>
      <w:r w:rsidRPr="00805A95">
        <w:rPr>
          <w:b/>
          <w:bCs/>
          <w:color w:val="0070C0"/>
          <w:u w:val="double"/>
        </w:rPr>
        <w:tab/>
      </w:r>
      <w:r w:rsidRPr="00805A95">
        <w:rPr>
          <w:b/>
          <w:bCs/>
          <w:color w:val="0070C0"/>
          <w:u w:val="double"/>
        </w:rPr>
        <w:tab/>
      </w:r>
      <w:r w:rsidRPr="00805A95">
        <w:rPr>
          <w:b/>
          <w:bCs/>
          <w:color w:val="0070C0"/>
          <w:u w:val="double"/>
        </w:rPr>
        <w:tab/>
      </w:r>
      <w:r w:rsidRPr="00805A95">
        <w:rPr>
          <w:b/>
          <w:bCs/>
          <w:color w:val="0070C0"/>
          <w:u w:val="double"/>
        </w:rPr>
        <w:tab/>
      </w:r>
      <w:r w:rsidRPr="00805A95">
        <w:rPr>
          <w:b/>
          <w:bCs/>
          <w:color w:val="0070C0"/>
          <w:u w:val="double"/>
        </w:rPr>
        <w:tab/>
      </w:r>
      <w:r w:rsidRPr="00805A95">
        <w:rPr>
          <w:b/>
          <w:bCs/>
          <w:color w:val="0070C0"/>
          <w:u w:val="double"/>
        </w:rPr>
        <w:tab/>
      </w:r>
      <w:r w:rsidRPr="00805A95">
        <w:rPr>
          <w:b/>
          <w:bCs/>
          <w:color w:val="0070C0"/>
          <w:u w:val="double"/>
        </w:rPr>
        <w:tab/>
      </w:r>
      <w:r w:rsidRPr="00805A95">
        <w:rPr>
          <w:b/>
          <w:bCs/>
          <w:color w:val="0070C0"/>
          <w:u w:val="double"/>
        </w:rPr>
        <w:tab/>
      </w:r>
      <w:r w:rsidRPr="00805A95">
        <w:rPr>
          <w:b/>
          <w:bCs/>
          <w:color w:val="0070C0"/>
          <w:u w:val="double"/>
        </w:rPr>
        <w:tab/>
      </w:r>
      <w:r w:rsidRPr="00805A95">
        <w:rPr>
          <w:b/>
          <w:bCs/>
          <w:color w:val="0070C0"/>
          <w:u w:val="double"/>
        </w:rPr>
        <w:tab/>
      </w:r>
    </w:p>
    <w:p w14:paraId="78E77779" w14:textId="77777777" w:rsidR="008E38D4" w:rsidRPr="00E30BA9" w:rsidRDefault="008E38D4">
      <w:pPr>
        <w:rPr>
          <w:sz w:val="12"/>
        </w:rPr>
      </w:pPr>
    </w:p>
    <w:p w14:paraId="62DF55AA" w14:textId="6DCBC676" w:rsidR="00B92D43" w:rsidRPr="00B838EF" w:rsidRDefault="00C26E72" w:rsidP="00B92D43">
      <w:pPr>
        <w:pStyle w:val="Heading3"/>
        <w:rPr>
          <w:rFonts w:ascii="Times New Roman" w:hAnsi="Times New Roman"/>
          <w:color w:val="0070C0"/>
          <w:sz w:val="22"/>
          <w:szCs w:val="22"/>
        </w:rPr>
      </w:pPr>
      <w:r w:rsidRPr="00B838EF">
        <w:rPr>
          <w:rFonts w:ascii="Times New Roman" w:hAnsi="Times New Roman"/>
          <w:color w:val="0070C0"/>
          <w:sz w:val="22"/>
          <w:szCs w:val="22"/>
        </w:rPr>
        <w:t>Departmental Service, HDFS</w:t>
      </w:r>
      <w:r w:rsidR="00D9668F">
        <w:rPr>
          <w:rFonts w:ascii="Times New Roman" w:hAnsi="Times New Roman"/>
          <w:color w:val="0070C0"/>
          <w:sz w:val="22"/>
          <w:szCs w:val="22"/>
        </w:rPr>
        <w:t xml:space="preserve"> at OSU</w:t>
      </w:r>
      <w:r w:rsidR="00D9668F">
        <w:rPr>
          <w:rFonts w:ascii="Times New Roman" w:hAnsi="Times New Roman"/>
          <w:color w:val="0070C0"/>
          <w:sz w:val="22"/>
          <w:szCs w:val="22"/>
        </w:rPr>
        <w:tab/>
      </w:r>
      <w:r w:rsidR="00D9668F">
        <w:rPr>
          <w:rFonts w:ascii="Times New Roman" w:hAnsi="Times New Roman"/>
          <w:color w:val="0070C0"/>
          <w:sz w:val="22"/>
          <w:szCs w:val="22"/>
        </w:rPr>
        <w:tab/>
      </w:r>
      <w:r w:rsidR="00D9668F">
        <w:rPr>
          <w:rFonts w:ascii="Times New Roman" w:hAnsi="Times New Roman"/>
          <w:color w:val="0070C0"/>
          <w:sz w:val="22"/>
          <w:szCs w:val="22"/>
        </w:rPr>
        <w:tab/>
      </w:r>
      <w:r w:rsidR="00D9668F">
        <w:rPr>
          <w:rFonts w:ascii="Times New Roman" w:hAnsi="Times New Roman"/>
          <w:color w:val="0070C0"/>
          <w:sz w:val="22"/>
          <w:szCs w:val="22"/>
        </w:rPr>
        <w:tab/>
      </w:r>
      <w:r w:rsidR="00D9668F">
        <w:rPr>
          <w:rFonts w:ascii="Times New Roman" w:hAnsi="Times New Roman"/>
          <w:color w:val="0070C0"/>
          <w:sz w:val="22"/>
          <w:szCs w:val="22"/>
        </w:rPr>
        <w:tab/>
      </w:r>
      <w:r w:rsidR="00D9668F">
        <w:rPr>
          <w:rFonts w:ascii="Times New Roman" w:hAnsi="Times New Roman"/>
          <w:color w:val="0070C0"/>
          <w:sz w:val="22"/>
          <w:szCs w:val="22"/>
        </w:rPr>
        <w:tab/>
      </w:r>
      <w:r w:rsidR="00D9668F">
        <w:rPr>
          <w:rFonts w:ascii="Times New Roman" w:hAnsi="Times New Roman"/>
          <w:color w:val="0070C0"/>
          <w:sz w:val="22"/>
          <w:szCs w:val="22"/>
        </w:rPr>
        <w:tab/>
      </w:r>
      <w:r w:rsidR="00D9668F">
        <w:rPr>
          <w:rFonts w:ascii="Times New Roman" w:hAnsi="Times New Roman"/>
          <w:color w:val="0070C0"/>
          <w:sz w:val="22"/>
          <w:szCs w:val="22"/>
        </w:rPr>
        <w:tab/>
      </w:r>
      <w:r w:rsidR="00D9668F">
        <w:rPr>
          <w:rFonts w:ascii="Times New Roman" w:hAnsi="Times New Roman"/>
          <w:color w:val="0070C0"/>
          <w:sz w:val="22"/>
          <w:szCs w:val="22"/>
        </w:rPr>
        <w:tab/>
      </w:r>
    </w:p>
    <w:p w14:paraId="39F2D87D" w14:textId="77777777" w:rsidR="007824BA" w:rsidRPr="00D4210C" w:rsidRDefault="007824BA" w:rsidP="0037564F">
      <w:pPr>
        <w:rPr>
          <w:sz w:val="16"/>
          <w:szCs w:val="22"/>
          <w:u w:val="single"/>
        </w:rPr>
      </w:pPr>
    </w:p>
    <w:p w14:paraId="346803A9" w14:textId="6508FEFA" w:rsidR="007824BA" w:rsidRPr="00476DFA" w:rsidRDefault="007824BA" w:rsidP="0037564F">
      <w:pPr>
        <w:rPr>
          <w:b/>
          <w:color w:val="0070C0"/>
          <w:sz w:val="22"/>
          <w:szCs w:val="22"/>
          <w:u w:val="single"/>
        </w:rPr>
      </w:pPr>
      <w:r w:rsidRPr="00476DFA">
        <w:rPr>
          <w:b/>
          <w:color w:val="0070C0"/>
          <w:sz w:val="22"/>
          <w:szCs w:val="22"/>
          <w:u w:val="single"/>
        </w:rPr>
        <w:t>Committees, Administrative Work</w:t>
      </w:r>
    </w:p>
    <w:p w14:paraId="252AA546" w14:textId="77777777" w:rsidR="00B838EF" w:rsidRPr="00B838EF" w:rsidRDefault="00B838EF" w:rsidP="0037564F">
      <w:pPr>
        <w:rPr>
          <w:b/>
          <w:sz w:val="11"/>
          <w:szCs w:val="22"/>
          <w:u w:val="single"/>
        </w:rPr>
      </w:pPr>
    </w:p>
    <w:p w14:paraId="64F8AE48" w14:textId="44F1365A" w:rsidR="00753E62" w:rsidRDefault="00753E62" w:rsidP="00753E62">
      <w:pPr>
        <w:rPr>
          <w:sz w:val="22"/>
          <w:szCs w:val="22"/>
        </w:rPr>
      </w:pPr>
      <w:r w:rsidRPr="00C17592">
        <w:rPr>
          <w:sz w:val="22"/>
          <w:szCs w:val="22"/>
          <w:u w:val="single"/>
        </w:rPr>
        <w:t>Fall 2015</w:t>
      </w:r>
      <w:r w:rsidRPr="00C17592">
        <w:rPr>
          <w:sz w:val="22"/>
          <w:u w:val="single"/>
        </w:rPr>
        <w:t>–</w:t>
      </w:r>
      <w:r w:rsidRPr="00C17592">
        <w:rPr>
          <w:sz w:val="22"/>
          <w:szCs w:val="22"/>
          <w:u w:val="single"/>
        </w:rPr>
        <w:t>Current:</w:t>
      </w:r>
      <w:r w:rsidRPr="00C17592">
        <w:rPr>
          <w:sz w:val="22"/>
          <w:szCs w:val="22"/>
        </w:rPr>
        <w:tab/>
        <w:t>Associate Director for Education &amp; Translation, Center for Family Resilience</w:t>
      </w:r>
      <w:r w:rsidR="004D3E7C">
        <w:rPr>
          <w:sz w:val="22"/>
          <w:szCs w:val="22"/>
        </w:rPr>
        <w:t xml:space="preserve"> </w:t>
      </w:r>
    </w:p>
    <w:p w14:paraId="16C88C9D" w14:textId="0F851356" w:rsidR="004D3E7C" w:rsidRDefault="004D3E7C" w:rsidP="004D3E7C">
      <w:pPr>
        <w:rPr>
          <w:sz w:val="22"/>
          <w:szCs w:val="22"/>
        </w:rPr>
      </w:pPr>
      <w:r>
        <w:rPr>
          <w:sz w:val="22"/>
          <w:szCs w:val="22"/>
          <w:u w:val="single"/>
        </w:rPr>
        <w:t>Fall 2016</w:t>
      </w:r>
      <w:r w:rsidR="00EE7B35">
        <w:rPr>
          <w:sz w:val="22"/>
          <w:u w:val="single"/>
        </w:rPr>
        <w:t>–</w:t>
      </w:r>
      <w:r w:rsidR="00BE593F">
        <w:rPr>
          <w:sz w:val="22"/>
          <w:u w:val="single"/>
        </w:rPr>
        <w:t>Current</w:t>
      </w:r>
      <w:r w:rsidRPr="00B927B8">
        <w:rPr>
          <w:sz w:val="22"/>
          <w:szCs w:val="22"/>
        </w:rPr>
        <w:t>:</w:t>
      </w:r>
      <w:r>
        <w:rPr>
          <w:sz w:val="22"/>
          <w:szCs w:val="22"/>
        </w:rPr>
        <w:tab/>
      </w:r>
      <w:r w:rsidRPr="00B927B8">
        <w:rPr>
          <w:sz w:val="22"/>
          <w:szCs w:val="22"/>
        </w:rPr>
        <w:t xml:space="preserve">Departmental Reappointment, Promotion &amp; Tenure </w:t>
      </w:r>
      <w:r>
        <w:rPr>
          <w:sz w:val="22"/>
          <w:szCs w:val="22"/>
        </w:rPr>
        <w:t xml:space="preserve">(RPT) </w:t>
      </w:r>
      <w:r w:rsidRPr="00B927B8">
        <w:rPr>
          <w:sz w:val="22"/>
          <w:szCs w:val="22"/>
        </w:rPr>
        <w:t>Committee</w:t>
      </w:r>
    </w:p>
    <w:p w14:paraId="5D6B544C" w14:textId="656EB661" w:rsidR="00BE593F" w:rsidRDefault="00BE593F" w:rsidP="00BE593F">
      <w:pPr>
        <w:rPr>
          <w:sz w:val="22"/>
          <w:szCs w:val="22"/>
        </w:rPr>
      </w:pPr>
      <w:r>
        <w:rPr>
          <w:sz w:val="22"/>
          <w:szCs w:val="22"/>
          <w:u w:val="single"/>
        </w:rPr>
        <w:t>Spring 2019</w:t>
      </w:r>
      <w:r>
        <w:rPr>
          <w:sz w:val="22"/>
          <w:u w:val="single"/>
        </w:rPr>
        <w:t>–Current</w:t>
      </w:r>
      <w:r w:rsidRPr="00B927B8">
        <w:rPr>
          <w:sz w:val="22"/>
          <w:szCs w:val="22"/>
        </w:rPr>
        <w:t>:</w:t>
      </w:r>
      <w:r>
        <w:rPr>
          <w:sz w:val="22"/>
          <w:szCs w:val="22"/>
        </w:rPr>
        <w:tab/>
        <w:t xml:space="preserve">Graduate Curriculum </w:t>
      </w:r>
      <w:r w:rsidRPr="00B927B8">
        <w:rPr>
          <w:sz w:val="22"/>
          <w:szCs w:val="22"/>
        </w:rPr>
        <w:t>Committee</w:t>
      </w:r>
    </w:p>
    <w:p w14:paraId="430EB785" w14:textId="1C7B483E" w:rsidR="00F1466A" w:rsidRDefault="00F1466A" w:rsidP="00F1466A">
      <w:pPr>
        <w:rPr>
          <w:sz w:val="22"/>
          <w:szCs w:val="22"/>
        </w:rPr>
      </w:pPr>
      <w:r>
        <w:rPr>
          <w:sz w:val="22"/>
          <w:szCs w:val="22"/>
          <w:u w:val="single"/>
        </w:rPr>
        <w:t>Spring 2019</w:t>
      </w:r>
      <w:r>
        <w:rPr>
          <w:sz w:val="22"/>
          <w:u w:val="single"/>
        </w:rPr>
        <w:t>–Current</w:t>
      </w:r>
      <w:r w:rsidRPr="00B927B8">
        <w:rPr>
          <w:sz w:val="22"/>
          <w:szCs w:val="22"/>
        </w:rPr>
        <w:t>:</w:t>
      </w:r>
      <w:r>
        <w:rPr>
          <w:sz w:val="22"/>
          <w:szCs w:val="22"/>
        </w:rPr>
        <w:tab/>
        <w:t>“Culture Club” – Strategical Planning Sub-</w:t>
      </w:r>
      <w:r w:rsidRPr="00B927B8">
        <w:rPr>
          <w:sz w:val="22"/>
          <w:szCs w:val="22"/>
        </w:rPr>
        <w:t>Committee</w:t>
      </w:r>
    </w:p>
    <w:p w14:paraId="0748FE98" w14:textId="165BCC89" w:rsidR="00BE593F" w:rsidRPr="00B927B8" w:rsidRDefault="00BE593F" w:rsidP="004D3E7C">
      <w:pPr>
        <w:rPr>
          <w:sz w:val="22"/>
          <w:szCs w:val="22"/>
          <w:u w:val="single"/>
        </w:rPr>
      </w:pPr>
      <w:r>
        <w:rPr>
          <w:sz w:val="22"/>
          <w:szCs w:val="22"/>
          <w:u w:val="single"/>
        </w:rPr>
        <w:t>Spring 2017</w:t>
      </w:r>
      <w:r>
        <w:rPr>
          <w:sz w:val="22"/>
          <w:szCs w:val="22"/>
        </w:rPr>
        <w:tab/>
      </w:r>
      <w:r>
        <w:rPr>
          <w:sz w:val="22"/>
          <w:szCs w:val="22"/>
        </w:rPr>
        <w:tab/>
        <w:t>Member, Committee to nominate HDFS faculty member for Regents Professor</w:t>
      </w:r>
    </w:p>
    <w:p w14:paraId="26061DAB" w14:textId="6B239B69" w:rsidR="001F4D7A" w:rsidRDefault="001F4D7A" w:rsidP="001F4D7A">
      <w:pPr>
        <w:ind w:left="2160" w:hanging="2160"/>
        <w:rPr>
          <w:sz w:val="22"/>
          <w:szCs w:val="22"/>
        </w:rPr>
      </w:pPr>
      <w:r>
        <w:rPr>
          <w:sz w:val="22"/>
          <w:szCs w:val="22"/>
          <w:u w:val="single"/>
        </w:rPr>
        <w:t>Spring, 2018</w:t>
      </w:r>
      <w:r>
        <w:rPr>
          <w:sz w:val="22"/>
          <w:szCs w:val="22"/>
        </w:rPr>
        <w:tab/>
        <w:t>Member, Bryan Close Professorship in Adulthood &amp; Aging Selection Committee</w:t>
      </w:r>
    </w:p>
    <w:p w14:paraId="69056E45" w14:textId="4BDE8D30" w:rsidR="00DA1B28" w:rsidRPr="00C17592" w:rsidRDefault="00DA1B28" w:rsidP="00DA1B28">
      <w:pPr>
        <w:rPr>
          <w:sz w:val="22"/>
          <w:szCs w:val="22"/>
          <w:u w:val="single"/>
        </w:rPr>
      </w:pPr>
      <w:r w:rsidRPr="00C17592">
        <w:rPr>
          <w:sz w:val="22"/>
          <w:szCs w:val="22"/>
          <w:u w:val="single"/>
        </w:rPr>
        <w:t>Spring 2016</w:t>
      </w:r>
      <w:r w:rsidRPr="00C17592">
        <w:rPr>
          <w:sz w:val="22"/>
          <w:szCs w:val="22"/>
        </w:rPr>
        <w:t xml:space="preserve">: </w:t>
      </w:r>
      <w:r w:rsidRPr="00C17592">
        <w:rPr>
          <w:sz w:val="22"/>
          <w:szCs w:val="22"/>
        </w:rPr>
        <w:tab/>
      </w:r>
      <w:r w:rsidRPr="00C17592">
        <w:rPr>
          <w:sz w:val="22"/>
          <w:szCs w:val="22"/>
        </w:rPr>
        <w:tab/>
        <w:t>Member, Faculty Search Committee, MFT Assistant Professor</w:t>
      </w:r>
    </w:p>
    <w:p w14:paraId="40D01D06" w14:textId="2BEB8D8F" w:rsidR="00DA1B28" w:rsidRDefault="00DA1B28" w:rsidP="00DA1B28">
      <w:pPr>
        <w:rPr>
          <w:sz w:val="22"/>
          <w:szCs w:val="22"/>
          <w:u w:val="single"/>
        </w:rPr>
      </w:pPr>
      <w:r w:rsidRPr="00C17592">
        <w:rPr>
          <w:sz w:val="22"/>
          <w:szCs w:val="22"/>
          <w:u w:val="single"/>
        </w:rPr>
        <w:t>Spring 2016</w:t>
      </w:r>
      <w:r w:rsidRPr="00C17592">
        <w:rPr>
          <w:sz w:val="22"/>
          <w:szCs w:val="22"/>
        </w:rPr>
        <w:t xml:space="preserve">: </w:t>
      </w:r>
      <w:r w:rsidRPr="00C17592">
        <w:rPr>
          <w:sz w:val="22"/>
          <w:szCs w:val="22"/>
        </w:rPr>
        <w:tab/>
      </w:r>
      <w:r w:rsidRPr="00C17592">
        <w:rPr>
          <w:sz w:val="22"/>
          <w:szCs w:val="22"/>
        </w:rPr>
        <w:tab/>
        <w:t>Member, Cumulative Review Committee (for Full Professors)</w:t>
      </w:r>
    </w:p>
    <w:p w14:paraId="2C5BF3E0" w14:textId="334A0F21" w:rsidR="003A4CE5" w:rsidRDefault="00A70C10" w:rsidP="005D3A98">
      <w:pPr>
        <w:rPr>
          <w:sz w:val="22"/>
          <w:szCs w:val="22"/>
          <w:u w:val="single"/>
        </w:rPr>
      </w:pPr>
      <w:r w:rsidRPr="00A70C10">
        <w:rPr>
          <w:sz w:val="22"/>
          <w:szCs w:val="22"/>
          <w:u w:val="single"/>
        </w:rPr>
        <w:t>Fall ‘</w:t>
      </w:r>
      <w:r w:rsidR="003A4CE5" w:rsidRPr="00A70C10">
        <w:rPr>
          <w:sz w:val="22"/>
          <w:szCs w:val="22"/>
          <w:u w:val="single"/>
        </w:rPr>
        <w:t>14</w:t>
      </w:r>
      <w:r w:rsidR="003A4CE5" w:rsidRPr="00A70C10">
        <w:rPr>
          <w:sz w:val="22"/>
          <w:u w:val="single"/>
        </w:rPr>
        <w:t>–</w:t>
      </w:r>
      <w:r w:rsidRPr="00A70C10">
        <w:rPr>
          <w:sz w:val="22"/>
          <w:szCs w:val="22"/>
          <w:u w:val="single"/>
        </w:rPr>
        <w:t>Spring ‘15</w:t>
      </w:r>
      <w:r w:rsidR="003A4CE5" w:rsidRPr="00A70C10">
        <w:rPr>
          <w:sz w:val="22"/>
          <w:szCs w:val="22"/>
        </w:rPr>
        <w:t xml:space="preserve">: </w:t>
      </w:r>
      <w:r w:rsidR="003A4CE5" w:rsidRPr="00A70C10">
        <w:rPr>
          <w:sz w:val="22"/>
          <w:szCs w:val="22"/>
        </w:rPr>
        <w:tab/>
        <w:t>Member, Faculty Search Committee, ECE Assistant Professor</w:t>
      </w:r>
    </w:p>
    <w:p w14:paraId="4D05DAC4" w14:textId="433D724E" w:rsidR="005D3A98" w:rsidRPr="007C38D7" w:rsidRDefault="005D3A98" w:rsidP="005D3A98">
      <w:pPr>
        <w:rPr>
          <w:sz w:val="22"/>
          <w:szCs w:val="22"/>
        </w:rPr>
      </w:pPr>
      <w:r w:rsidRPr="007C38D7">
        <w:rPr>
          <w:sz w:val="22"/>
          <w:szCs w:val="22"/>
          <w:u w:val="single"/>
        </w:rPr>
        <w:t>Fall 2013</w:t>
      </w:r>
      <w:r w:rsidRPr="007C38D7">
        <w:rPr>
          <w:sz w:val="22"/>
          <w:szCs w:val="22"/>
        </w:rPr>
        <w:t>:</w:t>
      </w:r>
      <w:r w:rsidRPr="007C38D7">
        <w:rPr>
          <w:sz w:val="22"/>
          <w:szCs w:val="22"/>
        </w:rPr>
        <w:tab/>
      </w:r>
      <w:r w:rsidRPr="007C38D7">
        <w:rPr>
          <w:sz w:val="22"/>
          <w:szCs w:val="22"/>
        </w:rPr>
        <w:tab/>
        <w:t>Member, HDFS Cumulative Review Committee</w:t>
      </w:r>
    </w:p>
    <w:p w14:paraId="4FFC9280" w14:textId="6CB474C1" w:rsidR="005D3A98" w:rsidRPr="007824BA" w:rsidRDefault="005D3A98" w:rsidP="005D3A98">
      <w:pPr>
        <w:rPr>
          <w:sz w:val="22"/>
          <w:szCs w:val="22"/>
        </w:rPr>
      </w:pPr>
      <w:r w:rsidRPr="007C38D7">
        <w:rPr>
          <w:sz w:val="22"/>
          <w:szCs w:val="22"/>
          <w:u w:val="single"/>
        </w:rPr>
        <w:t>Spring 2010</w:t>
      </w:r>
      <w:r w:rsidRPr="007C38D7">
        <w:rPr>
          <w:sz w:val="22"/>
          <w:u w:val="single"/>
        </w:rPr>
        <w:t>–</w:t>
      </w:r>
      <w:r w:rsidRPr="007C38D7">
        <w:rPr>
          <w:sz w:val="22"/>
          <w:szCs w:val="22"/>
          <w:u w:val="single"/>
        </w:rPr>
        <w:t>Fall 2012</w:t>
      </w:r>
      <w:r w:rsidRPr="007C38D7">
        <w:rPr>
          <w:sz w:val="22"/>
          <w:szCs w:val="22"/>
        </w:rPr>
        <w:t>:</w:t>
      </w:r>
      <w:r w:rsidRPr="007C38D7">
        <w:rPr>
          <w:sz w:val="22"/>
          <w:szCs w:val="22"/>
        </w:rPr>
        <w:tab/>
        <w:t>Co-Chair, HDFS Action Team 2: Undergraduate Curriculum</w:t>
      </w:r>
    </w:p>
    <w:p w14:paraId="2A88C1FA" w14:textId="77777777" w:rsidR="007824BA" w:rsidRDefault="007824BA" w:rsidP="007824BA">
      <w:pPr>
        <w:rPr>
          <w:sz w:val="22"/>
          <w:szCs w:val="22"/>
        </w:rPr>
      </w:pPr>
      <w:r>
        <w:rPr>
          <w:sz w:val="22"/>
          <w:szCs w:val="22"/>
          <w:u w:val="single"/>
        </w:rPr>
        <w:t>Summer</w:t>
      </w:r>
      <w:r w:rsidRPr="00B927B8">
        <w:rPr>
          <w:sz w:val="22"/>
          <w:szCs w:val="22"/>
          <w:u w:val="single"/>
        </w:rPr>
        <w:t xml:space="preserve"> 2012</w:t>
      </w:r>
      <w:r w:rsidRPr="00B927B8">
        <w:rPr>
          <w:sz w:val="22"/>
          <w:szCs w:val="22"/>
        </w:rPr>
        <w:t>:</w:t>
      </w:r>
      <w:r w:rsidRPr="00B927B8">
        <w:rPr>
          <w:sz w:val="22"/>
          <w:szCs w:val="22"/>
        </w:rPr>
        <w:tab/>
      </w:r>
      <w:r w:rsidRPr="00B927B8">
        <w:rPr>
          <w:sz w:val="22"/>
          <w:szCs w:val="22"/>
        </w:rPr>
        <w:tab/>
      </w:r>
      <w:r>
        <w:rPr>
          <w:sz w:val="22"/>
          <w:szCs w:val="22"/>
        </w:rPr>
        <w:t xml:space="preserve">Search </w:t>
      </w:r>
      <w:r w:rsidRPr="00B927B8">
        <w:rPr>
          <w:sz w:val="22"/>
          <w:szCs w:val="22"/>
        </w:rPr>
        <w:t>Committee</w:t>
      </w:r>
      <w:r>
        <w:rPr>
          <w:sz w:val="22"/>
          <w:szCs w:val="22"/>
        </w:rPr>
        <w:t xml:space="preserve"> member, HDFS Internship Coordinator</w:t>
      </w:r>
    </w:p>
    <w:p w14:paraId="5C816E18" w14:textId="3830EFC3" w:rsidR="007824BA" w:rsidRPr="00B927B8" w:rsidRDefault="007824BA" w:rsidP="007824BA">
      <w:pPr>
        <w:rPr>
          <w:sz w:val="22"/>
          <w:szCs w:val="22"/>
          <w:u w:val="single"/>
        </w:rPr>
      </w:pPr>
      <w:r w:rsidRPr="00B927B8">
        <w:rPr>
          <w:sz w:val="22"/>
          <w:szCs w:val="22"/>
          <w:u w:val="single"/>
        </w:rPr>
        <w:t>Spring 2009</w:t>
      </w:r>
      <w:r w:rsidR="00E6121C">
        <w:rPr>
          <w:sz w:val="22"/>
          <w:u w:val="single"/>
        </w:rPr>
        <w:t>–</w:t>
      </w:r>
      <w:r w:rsidR="00C144B5">
        <w:rPr>
          <w:sz w:val="22"/>
          <w:u w:val="single"/>
        </w:rPr>
        <w:t>2013</w:t>
      </w:r>
      <w:r w:rsidRPr="00B927B8">
        <w:rPr>
          <w:sz w:val="22"/>
          <w:szCs w:val="22"/>
        </w:rPr>
        <w:t>:</w:t>
      </w:r>
      <w:r>
        <w:rPr>
          <w:sz w:val="22"/>
          <w:szCs w:val="22"/>
        </w:rPr>
        <w:tab/>
      </w:r>
      <w:r w:rsidRPr="00B927B8">
        <w:rPr>
          <w:sz w:val="22"/>
          <w:szCs w:val="22"/>
        </w:rPr>
        <w:t xml:space="preserve">Departmental Reappointment, Promotion &amp; Tenure </w:t>
      </w:r>
      <w:r>
        <w:rPr>
          <w:sz w:val="22"/>
          <w:szCs w:val="22"/>
        </w:rPr>
        <w:t>(RPT)</w:t>
      </w:r>
      <w:r w:rsidR="005D3A98">
        <w:rPr>
          <w:sz w:val="22"/>
          <w:szCs w:val="22"/>
        </w:rPr>
        <w:t xml:space="preserve"> </w:t>
      </w:r>
      <w:r w:rsidRPr="00B927B8">
        <w:rPr>
          <w:sz w:val="22"/>
          <w:szCs w:val="22"/>
        </w:rPr>
        <w:t>Committee</w:t>
      </w:r>
    </w:p>
    <w:p w14:paraId="26440070" w14:textId="4581B256" w:rsidR="007824BA" w:rsidRPr="00B927B8" w:rsidRDefault="007824BA" w:rsidP="007824BA">
      <w:pPr>
        <w:rPr>
          <w:sz w:val="22"/>
          <w:szCs w:val="22"/>
          <w:u w:val="single"/>
        </w:rPr>
      </w:pPr>
      <w:r w:rsidRPr="00B927B8">
        <w:rPr>
          <w:sz w:val="22"/>
          <w:szCs w:val="22"/>
          <w:u w:val="single"/>
        </w:rPr>
        <w:t>Spring 2010</w:t>
      </w:r>
      <w:r w:rsidR="00E6121C">
        <w:rPr>
          <w:sz w:val="22"/>
          <w:u w:val="single"/>
        </w:rPr>
        <w:t>–</w:t>
      </w:r>
      <w:r w:rsidR="00C144B5">
        <w:rPr>
          <w:sz w:val="22"/>
          <w:szCs w:val="22"/>
          <w:u w:val="single"/>
        </w:rPr>
        <w:t>2013</w:t>
      </w:r>
      <w:r w:rsidRPr="00B927B8">
        <w:rPr>
          <w:sz w:val="22"/>
          <w:szCs w:val="22"/>
        </w:rPr>
        <w:t>:</w:t>
      </w:r>
      <w:r w:rsidRPr="00B927B8">
        <w:rPr>
          <w:sz w:val="22"/>
          <w:szCs w:val="22"/>
        </w:rPr>
        <w:tab/>
        <w:t>Led Undergraduate Curriculum Review</w:t>
      </w:r>
    </w:p>
    <w:p w14:paraId="7CC28C5B" w14:textId="0DEB6D58" w:rsidR="007B700B" w:rsidRPr="00B927B8" w:rsidRDefault="007B700B" w:rsidP="007B700B">
      <w:pPr>
        <w:rPr>
          <w:sz w:val="22"/>
          <w:szCs w:val="22"/>
        </w:rPr>
      </w:pPr>
      <w:r w:rsidRPr="00B927B8">
        <w:rPr>
          <w:sz w:val="22"/>
          <w:szCs w:val="22"/>
          <w:u w:val="single"/>
        </w:rPr>
        <w:t>Sp</w:t>
      </w:r>
      <w:r>
        <w:rPr>
          <w:sz w:val="22"/>
          <w:szCs w:val="22"/>
          <w:u w:val="single"/>
        </w:rPr>
        <w:t>ring</w:t>
      </w:r>
      <w:r w:rsidRPr="00B927B8">
        <w:rPr>
          <w:sz w:val="22"/>
          <w:szCs w:val="22"/>
          <w:u w:val="single"/>
        </w:rPr>
        <w:t xml:space="preserve"> 2008</w:t>
      </w:r>
      <w:r w:rsidR="00E6121C">
        <w:rPr>
          <w:sz w:val="22"/>
          <w:u w:val="single"/>
        </w:rPr>
        <w:t>–</w:t>
      </w:r>
      <w:proofErr w:type="spellStart"/>
      <w:r>
        <w:rPr>
          <w:sz w:val="22"/>
          <w:szCs w:val="22"/>
          <w:u w:val="single"/>
        </w:rPr>
        <w:t>Sp</w:t>
      </w:r>
      <w:proofErr w:type="spellEnd"/>
      <w:r>
        <w:rPr>
          <w:sz w:val="22"/>
          <w:szCs w:val="22"/>
          <w:u w:val="single"/>
        </w:rPr>
        <w:t xml:space="preserve"> </w:t>
      </w:r>
      <w:r w:rsidRPr="00B927B8">
        <w:rPr>
          <w:sz w:val="22"/>
          <w:szCs w:val="22"/>
          <w:u w:val="single"/>
        </w:rPr>
        <w:t>2010</w:t>
      </w:r>
      <w:r w:rsidRPr="00B927B8">
        <w:rPr>
          <w:sz w:val="22"/>
          <w:szCs w:val="22"/>
        </w:rPr>
        <w:t>:</w:t>
      </w:r>
      <w:r w:rsidRPr="00B927B8">
        <w:rPr>
          <w:sz w:val="22"/>
          <w:szCs w:val="22"/>
        </w:rPr>
        <w:tab/>
        <w:t>HDFS Action Team 5: Developing a Family Risk &amp; Resilience Center</w:t>
      </w:r>
    </w:p>
    <w:p w14:paraId="100DA107" w14:textId="41E28A68" w:rsidR="007B700B" w:rsidRPr="00B927B8" w:rsidRDefault="007B700B" w:rsidP="007B700B">
      <w:pPr>
        <w:rPr>
          <w:sz w:val="22"/>
          <w:szCs w:val="22"/>
        </w:rPr>
      </w:pPr>
      <w:r w:rsidRPr="00B927B8">
        <w:rPr>
          <w:sz w:val="22"/>
          <w:szCs w:val="22"/>
          <w:u w:val="single"/>
        </w:rPr>
        <w:t xml:space="preserve">Fall 2007 </w:t>
      </w:r>
      <w:r w:rsidR="00E6121C">
        <w:rPr>
          <w:sz w:val="22"/>
          <w:u w:val="single"/>
        </w:rPr>
        <w:t>–</w:t>
      </w:r>
      <w:proofErr w:type="spellStart"/>
      <w:r w:rsidRPr="00B927B8">
        <w:rPr>
          <w:sz w:val="22"/>
          <w:szCs w:val="22"/>
          <w:u w:val="single"/>
        </w:rPr>
        <w:t>Sp</w:t>
      </w:r>
      <w:proofErr w:type="spellEnd"/>
      <w:r w:rsidRPr="00B927B8">
        <w:rPr>
          <w:sz w:val="22"/>
          <w:szCs w:val="22"/>
          <w:u w:val="single"/>
        </w:rPr>
        <w:t xml:space="preserve"> 2008</w:t>
      </w:r>
      <w:r w:rsidRPr="00B927B8">
        <w:rPr>
          <w:sz w:val="22"/>
          <w:szCs w:val="22"/>
        </w:rPr>
        <w:t xml:space="preserve">: </w:t>
      </w:r>
      <w:r w:rsidRPr="00B927B8">
        <w:rPr>
          <w:sz w:val="22"/>
          <w:szCs w:val="22"/>
        </w:rPr>
        <w:tab/>
        <w:t>HDFS Advisory Council Representative for Human Development Area</w:t>
      </w:r>
    </w:p>
    <w:p w14:paraId="5D39ED4E" w14:textId="07254BBE" w:rsidR="00A54179" w:rsidRPr="00B927B8" w:rsidRDefault="00A54179" w:rsidP="00A54179">
      <w:pPr>
        <w:rPr>
          <w:sz w:val="22"/>
          <w:szCs w:val="22"/>
          <w:u w:val="single"/>
        </w:rPr>
      </w:pPr>
      <w:r w:rsidRPr="00B927B8">
        <w:rPr>
          <w:sz w:val="22"/>
          <w:szCs w:val="22"/>
          <w:u w:val="single"/>
        </w:rPr>
        <w:t>Fall 2004</w:t>
      </w:r>
      <w:r w:rsidR="001F4D7A">
        <w:rPr>
          <w:sz w:val="22"/>
          <w:szCs w:val="22"/>
          <w:u w:val="single"/>
        </w:rPr>
        <w:t>-</w:t>
      </w:r>
      <w:r w:rsidRPr="00B927B8">
        <w:rPr>
          <w:sz w:val="22"/>
          <w:szCs w:val="22"/>
          <w:u w:val="single"/>
        </w:rPr>
        <w:t>Spring 2005:</w:t>
      </w:r>
      <w:r w:rsidRPr="00B927B8">
        <w:rPr>
          <w:sz w:val="22"/>
          <w:szCs w:val="22"/>
        </w:rPr>
        <w:tab/>
        <w:t>Member, Faculty Search Committee</w:t>
      </w:r>
    </w:p>
    <w:p w14:paraId="1251C2A6" w14:textId="3E3A5F0C" w:rsidR="00A54179" w:rsidRPr="00B927B8" w:rsidRDefault="00A54179" w:rsidP="00A54179">
      <w:pPr>
        <w:rPr>
          <w:sz w:val="22"/>
          <w:szCs w:val="22"/>
        </w:rPr>
      </w:pPr>
      <w:r w:rsidRPr="00B927B8">
        <w:rPr>
          <w:sz w:val="22"/>
          <w:szCs w:val="22"/>
          <w:u w:val="single"/>
        </w:rPr>
        <w:t>Fall 2003</w:t>
      </w:r>
      <w:r w:rsidR="00E6121C">
        <w:rPr>
          <w:sz w:val="22"/>
          <w:u w:val="single"/>
        </w:rPr>
        <w:t>–</w:t>
      </w:r>
      <w:r w:rsidRPr="00B927B8">
        <w:rPr>
          <w:sz w:val="22"/>
          <w:szCs w:val="22"/>
          <w:u w:val="single"/>
        </w:rPr>
        <w:t>Spring 2004:</w:t>
      </w:r>
      <w:r w:rsidRPr="00B927B8">
        <w:rPr>
          <w:sz w:val="22"/>
          <w:szCs w:val="22"/>
        </w:rPr>
        <w:tab/>
        <w:t>Member, Faculty Search Committee</w:t>
      </w:r>
    </w:p>
    <w:p w14:paraId="10941C55" w14:textId="77777777" w:rsidR="00324E50" w:rsidRPr="00B927B8" w:rsidRDefault="00324E50" w:rsidP="00324E50">
      <w:pPr>
        <w:ind w:left="360" w:hanging="360"/>
        <w:rPr>
          <w:sz w:val="22"/>
          <w:szCs w:val="22"/>
        </w:rPr>
      </w:pPr>
      <w:r w:rsidRPr="00B927B8">
        <w:rPr>
          <w:sz w:val="22"/>
          <w:szCs w:val="22"/>
          <w:u w:val="single"/>
        </w:rPr>
        <w:t>Spring 2000</w:t>
      </w:r>
      <w:r w:rsidRPr="00B927B8">
        <w:rPr>
          <w:sz w:val="22"/>
          <w:szCs w:val="22"/>
        </w:rPr>
        <w:t>:</w:t>
      </w:r>
      <w:r w:rsidRPr="00B927B8">
        <w:rPr>
          <w:sz w:val="22"/>
          <w:szCs w:val="22"/>
        </w:rPr>
        <w:tab/>
      </w:r>
      <w:r w:rsidRPr="00B927B8">
        <w:rPr>
          <w:sz w:val="22"/>
          <w:szCs w:val="22"/>
        </w:rPr>
        <w:tab/>
        <w:t xml:space="preserve">Member, FRCD scholarship awards committee </w:t>
      </w:r>
    </w:p>
    <w:p w14:paraId="1D0F9517" w14:textId="12E6A178" w:rsidR="00324E50" w:rsidRPr="00B927B8" w:rsidRDefault="00324E50" w:rsidP="00324E50">
      <w:pPr>
        <w:ind w:left="360" w:hanging="360"/>
        <w:rPr>
          <w:sz w:val="22"/>
          <w:szCs w:val="22"/>
          <w:u w:val="single"/>
        </w:rPr>
      </w:pPr>
      <w:r>
        <w:rPr>
          <w:sz w:val="22"/>
          <w:szCs w:val="22"/>
          <w:u w:val="single"/>
        </w:rPr>
        <w:t>Spring1999</w:t>
      </w:r>
      <w:r w:rsidR="00E6121C">
        <w:rPr>
          <w:sz w:val="22"/>
          <w:u w:val="single"/>
        </w:rPr>
        <w:t>–</w:t>
      </w:r>
      <w:r w:rsidRPr="00B927B8">
        <w:rPr>
          <w:sz w:val="22"/>
          <w:szCs w:val="22"/>
          <w:u w:val="single"/>
        </w:rPr>
        <w:t>2000</w:t>
      </w:r>
      <w:r>
        <w:rPr>
          <w:sz w:val="22"/>
          <w:szCs w:val="22"/>
        </w:rPr>
        <w:t>:</w:t>
      </w:r>
      <w:r>
        <w:rPr>
          <w:sz w:val="22"/>
          <w:szCs w:val="22"/>
        </w:rPr>
        <w:tab/>
      </w:r>
      <w:r w:rsidRPr="00B927B8">
        <w:rPr>
          <w:sz w:val="22"/>
          <w:szCs w:val="22"/>
        </w:rPr>
        <w:t xml:space="preserve">Member, </w:t>
      </w:r>
      <w:r w:rsidRPr="00B927B8">
        <w:rPr>
          <w:color w:val="000000"/>
          <w:sz w:val="22"/>
          <w:szCs w:val="22"/>
        </w:rPr>
        <w:t>John &amp; Sue Taylor Graduate Research Award Committee</w:t>
      </w:r>
    </w:p>
    <w:p w14:paraId="6C04306C" w14:textId="77777777" w:rsidR="00324E50" w:rsidRDefault="00324E50" w:rsidP="0037564F">
      <w:pPr>
        <w:rPr>
          <w:sz w:val="22"/>
          <w:szCs w:val="22"/>
          <w:u w:val="single"/>
        </w:rPr>
      </w:pPr>
    </w:p>
    <w:p w14:paraId="08FFF765" w14:textId="701329D8" w:rsidR="007824BA" w:rsidRPr="00476DFA" w:rsidRDefault="007824BA" w:rsidP="007824BA">
      <w:pPr>
        <w:rPr>
          <w:b/>
          <w:color w:val="0070C0"/>
          <w:sz w:val="22"/>
          <w:szCs w:val="22"/>
          <w:u w:val="single"/>
        </w:rPr>
      </w:pPr>
      <w:r w:rsidRPr="00476DFA">
        <w:rPr>
          <w:b/>
          <w:color w:val="0070C0"/>
          <w:sz w:val="22"/>
          <w:szCs w:val="22"/>
          <w:u w:val="single"/>
        </w:rPr>
        <w:t>Other Activities</w:t>
      </w:r>
    </w:p>
    <w:p w14:paraId="2A39453F" w14:textId="77777777" w:rsidR="00B838EF" w:rsidRPr="00B838EF" w:rsidRDefault="00B838EF" w:rsidP="007824BA">
      <w:pPr>
        <w:rPr>
          <w:b/>
          <w:sz w:val="11"/>
          <w:szCs w:val="22"/>
          <w:u w:val="single"/>
        </w:rPr>
      </w:pPr>
    </w:p>
    <w:p w14:paraId="035BD9E3" w14:textId="55DE5536" w:rsidR="007A68C4" w:rsidRDefault="007A68C4" w:rsidP="00B10D34">
      <w:pPr>
        <w:ind w:left="2160" w:hanging="2160"/>
        <w:rPr>
          <w:sz w:val="22"/>
          <w:szCs w:val="22"/>
          <w:u w:val="single"/>
        </w:rPr>
      </w:pPr>
      <w:r>
        <w:rPr>
          <w:sz w:val="22"/>
          <w:szCs w:val="22"/>
          <w:u w:val="single"/>
        </w:rPr>
        <w:t>April 11, 2019</w:t>
      </w:r>
      <w:r>
        <w:rPr>
          <w:sz w:val="22"/>
          <w:szCs w:val="22"/>
        </w:rPr>
        <w:tab/>
        <w:t>Peer observation of Dr. Criss’ instruction in HDFS 3513. Attended one class, reviewed course documents, and wrote a letter providing feedback.</w:t>
      </w:r>
    </w:p>
    <w:p w14:paraId="2E880B22" w14:textId="0F0412E5" w:rsidR="00A4796A" w:rsidRPr="00A4796A" w:rsidRDefault="00A4796A" w:rsidP="00B10D34">
      <w:pPr>
        <w:ind w:left="2160" w:hanging="2160"/>
        <w:rPr>
          <w:sz w:val="22"/>
          <w:szCs w:val="22"/>
        </w:rPr>
      </w:pPr>
      <w:r>
        <w:rPr>
          <w:sz w:val="22"/>
          <w:szCs w:val="22"/>
          <w:u w:val="single"/>
        </w:rPr>
        <w:t>April 1, 2019</w:t>
      </w:r>
      <w:r>
        <w:rPr>
          <w:sz w:val="22"/>
          <w:szCs w:val="22"/>
        </w:rPr>
        <w:tab/>
        <w:t>Graduate Recruitment</w:t>
      </w:r>
      <w:r w:rsidR="00C92AE1">
        <w:rPr>
          <w:sz w:val="22"/>
          <w:szCs w:val="22"/>
        </w:rPr>
        <w:t xml:space="preserve">: </w:t>
      </w:r>
      <w:r>
        <w:rPr>
          <w:sz w:val="22"/>
          <w:szCs w:val="22"/>
        </w:rPr>
        <w:t>Planned and hosted visit from out of state potential doctoral student.</w:t>
      </w:r>
    </w:p>
    <w:p w14:paraId="5A091893" w14:textId="76521FCD" w:rsidR="00202E12" w:rsidRDefault="00202E12" w:rsidP="00B10D34">
      <w:pPr>
        <w:ind w:left="2160" w:hanging="2160"/>
        <w:rPr>
          <w:sz w:val="22"/>
          <w:szCs w:val="22"/>
        </w:rPr>
      </w:pPr>
      <w:r>
        <w:rPr>
          <w:sz w:val="22"/>
          <w:szCs w:val="22"/>
          <w:u w:val="single"/>
        </w:rPr>
        <w:t>January 31, 2019</w:t>
      </w:r>
      <w:r>
        <w:rPr>
          <w:sz w:val="22"/>
          <w:szCs w:val="22"/>
        </w:rPr>
        <w:tab/>
        <w:t>Attended seminar for CDL Director Candidate</w:t>
      </w:r>
    </w:p>
    <w:p w14:paraId="1BE1B9C6" w14:textId="70665D6E" w:rsidR="007E34C0" w:rsidRPr="00202E12" w:rsidRDefault="007E34C0" w:rsidP="007E34C0">
      <w:pPr>
        <w:ind w:left="2160" w:hanging="2160"/>
        <w:rPr>
          <w:sz w:val="22"/>
          <w:szCs w:val="22"/>
        </w:rPr>
      </w:pPr>
      <w:r>
        <w:rPr>
          <w:sz w:val="22"/>
          <w:szCs w:val="22"/>
          <w:u w:val="single"/>
        </w:rPr>
        <w:t>February 2019</w:t>
      </w:r>
      <w:r>
        <w:rPr>
          <w:sz w:val="22"/>
          <w:szCs w:val="22"/>
        </w:rPr>
        <w:tab/>
        <w:t xml:space="preserve">Recruitment activity: Worked with </w:t>
      </w:r>
      <w:r w:rsidRPr="007E34C0">
        <w:rPr>
          <w:sz w:val="22"/>
          <w:szCs w:val="22"/>
        </w:rPr>
        <w:t>Christy Lang</w:t>
      </w:r>
      <w:r>
        <w:rPr>
          <w:sz w:val="22"/>
          <w:szCs w:val="22"/>
        </w:rPr>
        <w:t xml:space="preserve">, </w:t>
      </w:r>
      <w:r w:rsidRPr="007E34C0">
        <w:rPr>
          <w:sz w:val="22"/>
          <w:szCs w:val="22"/>
        </w:rPr>
        <w:t>Marketing and Communications Manager</w:t>
      </w:r>
      <w:r>
        <w:rPr>
          <w:sz w:val="22"/>
          <w:szCs w:val="22"/>
        </w:rPr>
        <w:t xml:space="preserve"> for Human Sciences, to produce a story about the employment success of our recent Ph.D. graduates</w:t>
      </w:r>
    </w:p>
    <w:p w14:paraId="2394049C" w14:textId="16C3365C" w:rsidR="00B10D34" w:rsidRPr="007C38D7" w:rsidRDefault="00B10D34" w:rsidP="00B10D34">
      <w:pPr>
        <w:ind w:left="2160" w:hanging="2160"/>
        <w:rPr>
          <w:sz w:val="22"/>
          <w:szCs w:val="22"/>
        </w:rPr>
      </w:pPr>
      <w:r w:rsidRPr="00202E12">
        <w:rPr>
          <w:sz w:val="22"/>
          <w:szCs w:val="22"/>
          <w:u w:val="single"/>
        </w:rPr>
        <w:t>December 2018</w:t>
      </w:r>
      <w:r w:rsidRPr="00202E12">
        <w:rPr>
          <w:sz w:val="22"/>
          <w:szCs w:val="22"/>
        </w:rPr>
        <w:t>:</w:t>
      </w:r>
      <w:r w:rsidRPr="00202E12">
        <w:rPr>
          <w:sz w:val="22"/>
          <w:szCs w:val="22"/>
        </w:rPr>
        <w:tab/>
        <w:t xml:space="preserve">Completed research methods competency matrix for 8students in HDFS 5133 at </w:t>
      </w:r>
      <w:r w:rsidRPr="007C38D7">
        <w:rPr>
          <w:sz w:val="22"/>
          <w:szCs w:val="22"/>
        </w:rPr>
        <w:t>the request of HDFS Graduate Assessment Committee.</w:t>
      </w:r>
    </w:p>
    <w:p w14:paraId="603DE60D" w14:textId="3CEBBCE6" w:rsidR="00F22199" w:rsidRPr="00F22199" w:rsidRDefault="00F22199" w:rsidP="007472A2">
      <w:pPr>
        <w:ind w:left="2160" w:hanging="2160"/>
        <w:rPr>
          <w:sz w:val="22"/>
          <w:szCs w:val="22"/>
        </w:rPr>
      </w:pPr>
      <w:r>
        <w:rPr>
          <w:sz w:val="22"/>
          <w:szCs w:val="22"/>
          <w:u w:val="single"/>
        </w:rPr>
        <w:t>Dec 5, 2018</w:t>
      </w:r>
      <w:r>
        <w:rPr>
          <w:sz w:val="22"/>
          <w:szCs w:val="22"/>
        </w:rPr>
        <w:tab/>
        <w:t>Provided information to department head for A</w:t>
      </w:r>
      <w:r w:rsidRPr="00F22199">
        <w:rPr>
          <w:sz w:val="22"/>
          <w:szCs w:val="22"/>
        </w:rPr>
        <w:t xml:space="preserve">cademic Program Review (APR) </w:t>
      </w:r>
      <w:r>
        <w:rPr>
          <w:sz w:val="22"/>
          <w:szCs w:val="22"/>
        </w:rPr>
        <w:t>of</w:t>
      </w:r>
      <w:r w:rsidRPr="00F22199">
        <w:rPr>
          <w:sz w:val="22"/>
          <w:szCs w:val="22"/>
        </w:rPr>
        <w:t xml:space="preserve"> HDFS undergraduate programs</w:t>
      </w:r>
    </w:p>
    <w:p w14:paraId="0DAB7CB2" w14:textId="445A88C6" w:rsidR="007472A2" w:rsidRDefault="007472A2" w:rsidP="007472A2">
      <w:pPr>
        <w:ind w:left="2160" w:hanging="2160"/>
        <w:rPr>
          <w:sz w:val="22"/>
          <w:szCs w:val="22"/>
        </w:rPr>
      </w:pPr>
      <w:r>
        <w:rPr>
          <w:sz w:val="22"/>
          <w:szCs w:val="22"/>
          <w:u w:val="single"/>
        </w:rPr>
        <w:t>May 10, 2018</w:t>
      </w:r>
      <w:r>
        <w:rPr>
          <w:sz w:val="22"/>
          <w:szCs w:val="22"/>
        </w:rPr>
        <w:tab/>
        <w:t>Attended Seminar pres</w:t>
      </w:r>
      <w:r w:rsidR="00C55EA0">
        <w:rPr>
          <w:sz w:val="22"/>
          <w:szCs w:val="22"/>
        </w:rPr>
        <w:t>ented by a second CDL Director Candidate</w:t>
      </w:r>
    </w:p>
    <w:p w14:paraId="4CA4550F" w14:textId="25381409" w:rsidR="007472A2" w:rsidRDefault="007472A2" w:rsidP="007472A2">
      <w:pPr>
        <w:ind w:left="2160" w:hanging="2160"/>
        <w:rPr>
          <w:sz w:val="22"/>
          <w:szCs w:val="22"/>
        </w:rPr>
      </w:pPr>
      <w:r>
        <w:rPr>
          <w:sz w:val="22"/>
          <w:szCs w:val="22"/>
          <w:u w:val="single"/>
        </w:rPr>
        <w:t>May 2, 2018</w:t>
      </w:r>
      <w:r>
        <w:rPr>
          <w:sz w:val="22"/>
          <w:szCs w:val="22"/>
        </w:rPr>
        <w:tab/>
        <w:t xml:space="preserve">Went to dinner with </w:t>
      </w:r>
      <w:r w:rsidR="00C55EA0">
        <w:rPr>
          <w:sz w:val="22"/>
          <w:szCs w:val="22"/>
        </w:rPr>
        <w:t xml:space="preserve">a </w:t>
      </w:r>
      <w:r>
        <w:rPr>
          <w:sz w:val="22"/>
          <w:szCs w:val="22"/>
        </w:rPr>
        <w:t xml:space="preserve">CDL Director Candidate </w:t>
      </w:r>
    </w:p>
    <w:p w14:paraId="4B2AB3F4" w14:textId="1DBF0727" w:rsidR="00453408" w:rsidRDefault="00453408" w:rsidP="0088694E">
      <w:pPr>
        <w:ind w:left="2160" w:hanging="2160"/>
        <w:rPr>
          <w:sz w:val="22"/>
          <w:szCs w:val="22"/>
        </w:rPr>
      </w:pPr>
      <w:r>
        <w:rPr>
          <w:sz w:val="22"/>
          <w:szCs w:val="22"/>
          <w:u w:val="single"/>
        </w:rPr>
        <w:t>April 21, 2017</w:t>
      </w:r>
      <w:r>
        <w:rPr>
          <w:sz w:val="22"/>
          <w:szCs w:val="22"/>
        </w:rPr>
        <w:tab/>
        <w:t>Attended Wentz Scholar Forum.</w:t>
      </w:r>
    </w:p>
    <w:p w14:paraId="0510441B" w14:textId="77777777" w:rsidR="00084FE8" w:rsidRPr="007C38D7" w:rsidRDefault="00084FE8" w:rsidP="00084FE8">
      <w:pPr>
        <w:ind w:left="2160" w:hanging="2160"/>
        <w:rPr>
          <w:sz w:val="22"/>
        </w:rPr>
      </w:pPr>
      <w:r>
        <w:rPr>
          <w:sz w:val="22"/>
          <w:szCs w:val="22"/>
          <w:u w:val="single"/>
        </w:rPr>
        <w:t>April 1</w:t>
      </w:r>
      <w:r w:rsidRPr="00657135">
        <w:rPr>
          <w:sz w:val="22"/>
          <w:szCs w:val="22"/>
          <w:u w:val="single"/>
        </w:rPr>
        <w:t>8, 201</w:t>
      </w:r>
      <w:r>
        <w:rPr>
          <w:sz w:val="22"/>
          <w:szCs w:val="22"/>
          <w:u w:val="single"/>
        </w:rPr>
        <w:t>7</w:t>
      </w:r>
      <w:r w:rsidRPr="00657135">
        <w:rPr>
          <w:sz w:val="22"/>
          <w:szCs w:val="22"/>
        </w:rPr>
        <w:t xml:space="preserve">: </w:t>
      </w:r>
      <w:r w:rsidRPr="00657135">
        <w:rPr>
          <w:sz w:val="22"/>
          <w:szCs w:val="22"/>
        </w:rPr>
        <w:tab/>
      </w:r>
      <w:r w:rsidRPr="00657135">
        <w:rPr>
          <w:sz w:val="22"/>
        </w:rPr>
        <w:t xml:space="preserve">Participated in </w:t>
      </w:r>
      <w:r>
        <w:rPr>
          <w:sz w:val="22"/>
        </w:rPr>
        <w:t xml:space="preserve">HDFS </w:t>
      </w:r>
      <w:r w:rsidRPr="00657135">
        <w:rPr>
          <w:sz w:val="22"/>
        </w:rPr>
        <w:t xml:space="preserve">student’s interview for </w:t>
      </w:r>
      <w:r>
        <w:rPr>
          <w:sz w:val="22"/>
        </w:rPr>
        <w:t>technical writing</w:t>
      </w:r>
      <w:r w:rsidRPr="00657135">
        <w:rPr>
          <w:sz w:val="22"/>
        </w:rPr>
        <w:t xml:space="preserve"> class assignment.</w:t>
      </w:r>
    </w:p>
    <w:p w14:paraId="7820E3B3" w14:textId="023354D1" w:rsidR="0088694E" w:rsidRPr="00AD6489" w:rsidRDefault="0088694E" w:rsidP="0088694E">
      <w:pPr>
        <w:ind w:left="2160" w:hanging="2160"/>
        <w:rPr>
          <w:sz w:val="22"/>
          <w:szCs w:val="22"/>
        </w:rPr>
      </w:pPr>
      <w:r>
        <w:rPr>
          <w:sz w:val="22"/>
          <w:szCs w:val="22"/>
          <w:u w:val="single"/>
        </w:rPr>
        <w:t>Nov 3,</w:t>
      </w:r>
      <w:r w:rsidRPr="00AD6489">
        <w:rPr>
          <w:sz w:val="22"/>
          <w:szCs w:val="22"/>
          <w:u w:val="single"/>
        </w:rPr>
        <w:t xml:space="preserve"> 201</w:t>
      </w:r>
      <w:r>
        <w:rPr>
          <w:sz w:val="22"/>
          <w:szCs w:val="22"/>
          <w:u w:val="single"/>
        </w:rPr>
        <w:t>5</w:t>
      </w:r>
      <w:r w:rsidRPr="00AD6489">
        <w:rPr>
          <w:sz w:val="22"/>
          <w:szCs w:val="22"/>
        </w:rPr>
        <w:t>:</w:t>
      </w:r>
      <w:r w:rsidRPr="00AD6489">
        <w:rPr>
          <w:sz w:val="22"/>
          <w:szCs w:val="22"/>
        </w:rPr>
        <w:tab/>
      </w:r>
      <w:r>
        <w:rPr>
          <w:sz w:val="22"/>
          <w:szCs w:val="22"/>
        </w:rPr>
        <w:t>Attended meeting with visiting MFT Accreditation Officers.</w:t>
      </w:r>
    </w:p>
    <w:p w14:paraId="42D42358" w14:textId="0BBB39C3" w:rsidR="00B53D9C" w:rsidRPr="00AD6489" w:rsidRDefault="00B53D9C" w:rsidP="00B53D9C">
      <w:pPr>
        <w:ind w:left="2160" w:hanging="2160"/>
        <w:rPr>
          <w:sz w:val="22"/>
          <w:szCs w:val="22"/>
        </w:rPr>
      </w:pPr>
      <w:r w:rsidRPr="00AD6489">
        <w:rPr>
          <w:sz w:val="22"/>
          <w:szCs w:val="22"/>
          <w:u w:val="single"/>
        </w:rPr>
        <w:t>June 2014</w:t>
      </w:r>
      <w:r w:rsidRPr="00AD6489">
        <w:rPr>
          <w:sz w:val="22"/>
          <w:szCs w:val="22"/>
        </w:rPr>
        <w:t>:</w:t>
      </w:r>
      <w:r w:rsidRPr="00AD6489">
        <w:rPr>
          <w:sz w:val="22"/>
          <w:szCs w:val="22"/>
        </w:rPr>
        <w:tab/>
        <w:t xml:space="preserve">Completed </w:t>
      </w:r>
      <w:r w:rsidRPr="00AD6489">
        <w:rPr>
          <w:i/>
          <w:sz w:val="22"/>
          <w:szCs w:val="22"/>
        </w:rPr>
        <w:t>360</w:t>
      </w:r>
      <w:r w:rsidRPr="00AD6489">
        <w:rPr>
          <w:i/>
          <w:sz w:val="22"/>
          <w:szCs w:val="22"/>
          <w:vertAlign w:val="superscript"/>
        </w:rPr>
        <w:t>o</w:t>
      </w:r>
      <w:r w:rsidRPr="00AD6489">
        <w:rPr>
          <w:i/>
          <w:sz w:val="22"/>
          <w:szCs w:val="22"/>
        </w:rPr>
        <w:t xml:space="preserve"> Feedback Survey</w:t>
      </w:r>
      <w:r w:rsidRPr="00AD6489">
        <w:rPr>
          <w:sz w:val="22"/>
          <w:szCs w:val="22"/>
        </w:rPr>
        <w:t xml:space="preserve"> assessing Joe Grzywacz, CFR Directors.</w:t>
      </w:r>
    </w:p>
    <w:p w14:paraId="5A14C82F" w14:textId="77777777" w:rsidR="002F7368" w:rsidRPr="00AD6489" w:rsidRDefault="002F7368" w:rsidP="002F7368">
      <w:pPr>
        <w:rPr>
          <w:sz w:val="22"/>
          <w:szCs w:val="22"/>
        </w:rPr>
      </w:pPr>
      <w:r w:rsidRPr="00AD6489">
        <w:rPr>
          <w:sz w:val="22"/>
          <w:szCs w:val="22"/>
          <w:u w:val="single"/>
        </w:rPr>
        <w:t>March 2014</w:t>
      </w:r>
      <w:r w:rsidRPr="00AD6489">
        <w:rPr>
          <w:sz w:val="22"/>
          <w:szCs w:val="22"/>
        </w:rPr>
        <w:t>:</w:t>
      </w:r>
      <w:r w:rsidRPr="00AD6489">
        <w:rPr>
          <w:sz w:val="22"/>
          <w:szCs w:val="22"/>
        </w:rPr>
        <w:tab/>
      </w:r>
      <w:r w:rsidRPr="00AD6489">
        <w:rPr>
          <w:sz w:val="22"/>
          <w:szCs w:val="22"/>
        </w:rPr>
        <w:tab/>
        <w:t xml:space="preserve">Graduate Recruitment: Met 1-on-1 with three prospective doctoral students, one </w:t>
      </w:r>
    </w:p>
    <w:p w14:paraId="17A7E0C4" w14:textId="31F53F41" w:rsidR="002F7368" w:rsidRPr="00AD6489" w:rsidRDefault="002F7368" w:rsidP="002F7368">
      <w:pPr>
        <w:rPr>
          <w:sz w:val="22"/>
          <w:szCs w:val="22"/>
        </w:rPr>
      </w:pPr>
      <w:r w:rsidRPr="00AD6489">
        <w:rPr>
          <w:sz w:val="22"/>
          <w:szCs w:val="22"/>
        </w:rPr>
        <w:tab/>
      </w:r>
      <w:r w:rsidRPr="00AD6489">
        <w:rPr>
          <w:sz w:val="22"/>
          <w:szCs w:val="22"/>
        </w:rPr>
        <w:tab/>
      </w:r>
      <w:r w:rsidRPr="00AD6489">
        <w:rPr>
          <w:sz w:val="22"/>
          <w:szCs w:val="22"/>
        </w:rPr>
        <w:tab/>
        <w:t>that I personally recruited from out of state.</w:t>
      </w:r>
    </w:p>
    <w:p w14:paraId="32928661" w14:textId="75080906" w:rsidR="00084FE8" w:rsidRPr="00C144B5" w:rsidRDefault="009E6B23" w:rsidP="002E510C">
      <w:pPr>
        <w:ind w:left="2160" w:hanging="2160"/>
        <w:rPr>
          <w:sz w:val="22"/>
          <w:szCs w:val="22"/>
        </w:rPr>
      </w:pPr>
      <w:r w:rsidRPr="00AD6489">
        <w:rPr>
          <w:sz w:val="22"/>
          <w:szCs w:val="22"/>
          <w:u w:val="single"/>
        </w:rPr>
        <w:t>February</w:t>
      </w:r>
      <w:r w:rsidR="00C144B5" w:rsidRPr="00AD6489">
        <w:rPr>
          <w:sz w:val="22"/>
          <w:szCs w:val="22"/>
          <w:u w:val="single"/>
        </w:rPr>
        <w:t xml:space="preserve"> 2014</w:t>
      </w:r>
      <w:r w:rsidR="002F7368" w:rsidRPr="00AD6489">
        <w:rPr>
          <w:sz w:val="22"/>
          <w:szCs w:val="22"/>
        </w:rPr>
        <w:t>:</w:t>
      </w:r>
      <w:r w:rsidR="002F7368" w:rsidRPr="00AD6489">
        <w:rPr>
          <w:sz w:val="22"/>
          <w:szCs w:val="22"/>
        </w:rPr>
        <w:tab/>
      </w:r>
      <w:r w:rsidR="00C144B5" w:rsidRPr="00AD6489">
        <w:rPr>
          <w:sz w:val="22"/>
          <w:szCs w:val="22"/>
        </w:rPr>
        <w:t xml:space="preserve">Met </w:t>
      </w:r>
      <w:r w:rsidR="002E510C" w:rsidRPr="00AD6489">
        <w:rPr>
          <w:sz w:val="22"/>
          <w:szCs w:val="22"/>
        </w:rPr>
        <w:t>one</w:t>
      </w:r>
      <w:r w:rsidR="00C144B5" w:rsidRPr="00AD6489">
        <w:rPr>
          <w:sz w:val="22"/>
          <w:szCs w:val="22"/>
        </w:rPr>
        <w:t xml:space="preserve"> undergraduate student to review her resume</w:t>
      </w:r>
      <w:r w:rsidR="002E510C" w:rsidRPr="00AD6489">
        <w:rPr>
          <w:sz w:val="22"/>
          <w:szCs w:val="22"/>
        </w:rPr>
        <w:t>; met with two students to discuss curriculum revisions; both</w:t>
      </w:r>
      <w:r w:rsidR="00D02F3A" w:rsidRPr="00AD6489">
        <w:rPr>
          <w:sz w:val="22"/>
          <w:szCs w:val="22"/>
        </w:rPr>
        <w:t xml:space="preserve"> assignment</w:t>
      </w:r>
      <w:r w:rsidR="002E510C" w:rsidRPr="00AD6489">
        <w:rPr>
          <w:sz w:val="22"/>
          <w:szCs w:val="22"/>
        </w:rPr>
        <w:t>s</w:t>
      </w:r>
      <w:r w:rsidR="00D02F3A" w:rsidRPr="00AD6489">
        <w:rPr>
          <w:sz w:val="22"/>
          <w:szCs w:val="22"/>
        </w:rPr>
        <w:t xml:space="preserve"> </w:t>
      </w:r>
      <w:r w:rsidR="002E510C" w:rsidRPr="00AD6489">
        <w:rPr>
          <w:sz w:val="22"/>
          <w:szCs w:val="22"/>
        </w:rPr>
        <w:t>for their</w:t>
      </w:r>
      <w:r w:rsidR="00D02F3A" w:rsidRPr="00AD6489">
        <w:rPr>
          <w:sz w:val="22"/>
          <w:szCs w:val="22"/>
        </w:rPr>
        <w:t xml:space="preserve"> </w:t>
      </w:r>
      <w:r w:rsidR="00C144B5" w:rsidRPr="00AD6489">
        <w:rPr>
          <w:sz w:val="22"/>
          <w:szCs w:val="22"/>
        </w:rPr>
        <w:t>class</w:t>
      </w:r>
      <w:r w:rsidR="002E510C" w:rsidRPr="00AD6489">
        <w:rPr>
          <w:sz w:val="22"/>
          <w:szCs w:val="22"/>
        </w:rPr>
        <w:t>es</w:t>
      </w:r>
      <w:r w:rsidR="00D02F3A" w:rsidRPr="00C144B5">
        <w:rPr>
          <w:sz w:val="22"/>
          <w:szCs w:val="22"/>
        </w:rPr>
        <w:t xml:space="preserve"> </w:t>
      </w:r>
    </w:p>
    <w:p w14:paraId="57759BEB" w14:textId="504F180D" w:rsidR="001C452D" w:rsidRPr="00EF3D68" w:rsidRDefault="009E6B23" w:rsidP="001C452D">
      <w:pPr>
        <w:ind w:left="2160" w:hanging="2160"/>
        <w:rPr>
          <w:sz w:val="22"/>
          <w:szCs w:val="22"/>
        </w:rPr>
      </w:pPr>
      <w:r>
        <w:rPr>
          <w:sz w:val="22"/>
          <w:szCs w:val="22"/>
          <w:u w:val="single"/>
        </w:rPr>
        <w:t>November</w:t>
      </w:r>
      <w:r w:rsidR="001C452D">
        <w:rPr>
          <w:sz w:val="22"/>
          <w:szCs w:val="22"/>
          <w:u w:val="single"/>
        </w:rPr>
        <w:t xml:space="preserve"> 2013</w:t>
      </w:r>
      <w:r w:rsidR="001C452D">
        <w:rPr>
          <w:sz w:val="22"/>
          <w:szCs w:val="22"/>
        </w:rPr>
        <w:t>:</w:t>
      </w:r>
      <w:r w:rsidR="001C452D">
        <w:rPr>
          <w:sz w:val="22"/>
          <w:szCs w:val="22"/>
        </w:rPr>
        <w:tab/>
        <w:t xml:space="preserve">Completed </w:t>
      </w:r>
      <w:r w:rsidR="001C452D">
        <w:rPr>
          <w:i/>
          <w:sz w:val="22"/>
          <w:szCs w:val="22"/>
        </w:rPr>
        <w:t xml:space="preserve">D2L </w:t>
      </w:r>
      <w:r w:rsidR="001C452D" w:rsidRPr="001C452D">
        <w:rPr>
          <w:sz w:val="22"/>
          <w:szCs w:val="22"/>
        </w:rPr>
        <w:t xml:space="preserve">survey </w:t>
      </w:r>
      <w:r w:rsidR="001C452D">
        <w:rPr>
          <w:sz w:val="22"/>
          <w:szCs w:val="22"/>
        </w:rPr>
        <w:t>at student’s request (requirement for her class).</w:t>
      </w:r>
    </w:p>
    <w:p w14:paraId="5663292D" w14:textId="3353461F" w:rsidR="002B7826" w:rsidRPr="00EF3D68" w:rsidRDefault="002B7826" w:rsidP="00604521">
      <w:pPr>
        <w:ind w:left="2160" w:hanging="2160"/>
        <w:rPr>
          <w:sz w:val="22"/>
          <w:szCs w:val="22"/>
        </w:rPr>
      </w:pPr>
      <w:r>
        <w:rPr>
          <w:sz w:val="22"/>
          <w:szCs w:val="22"/>
          <w:u w:val="single"/>
        </w:rPr>
        <w:lastRenderedPageBreak/>
        <w:t xml:space="preserve">March </w:t>
      </w:r>
      <w:r w:rsidR="00EF3D68">
        <w:rPr>
          <w:sz w:val="22"/>
          <w:szCs w:val="22"/>
          <w:u w:val="single"/>
        </w:rPr>
        <w:t xml:space="preserve">13, </w:t>
      </w:r>
      <w:r>
        <w:rPr>
          <w:sz w:val="22"/>
          <w:szCs w:val="22"/>
          <w:u w:val="single"/>
        </w:rPr>
        <w:t>2013</w:t>
      </w:r>
      <w:r>
        <w:rPr>
          <w:sz w:val="22"/>
          <w:szCs w:val="22"/>
        </w:rPr>
        <w:t>:</w:t>
      </w:r>
      <w:r>
        <w:rPr>
          <w:sz w:val="22"/>
          <w:szCs w:val="22"/>
        </w:rPr>
        <w:tab/>
        <w:t xml:space="preserve">Completed </w:t>
      </w:r>
      <w:r>
        <w:rPr>
          <w:i/>
          <w:sz w:val="22"/>
          <w:szCs w:val="22"/>
        </w:rPr>
        <w:t>360</w:t>
      </w:r>
      <w:r w:rsidRPr="002B7826">
        <w:rPr>
          <w:i/>
          <w:sz w:val="22"/>
          <w:szCs w:val="22"/>
          <w:vertAlign w:val="superscript"/>
        </w:rPr>
        <w:t>o</w:t>
      </w:r>
      <w:r>
        <w:rPr>
          <w:i/>
          <w:sz w:val="22"/>
          <w:szCs w:val="22"/>
        </w:rPr>
        <w:t xml:space="preserve"> </w:t>
      </w:r>
      <w:r w:rsidR="00EF3D68">
        <w:rPr>
          <w:i/>
          <w:sz w:val="22"/>
          <w:szCs w:val="22"/>
        </w:rPr>
        <w:t xml:space="preserve">Feedback </w:t>
      </w:r>
      <w:r>
        <w:rPr>
          <w:i/>
          <w:sz w:val="22"/>
          <w:szCs w:val="22"/>
        </w:rPr>
        <w:t>Survey</w:t>
      </w:r>
      <w:r w:rsidR="00EF3D68">
        <w:rPr>
          <w:sz w:val="22"/>
          <w:szCs w:val="22"/>
        </w:rPr>
        <w:t xml:space="preserve"> </w:t>
      </w:r>
      <w:r w:rsidR="00191567">
        <w:rPr>
          <w:sz w:val="22"/>
          <w:szCs w:val="22"/>
        </w:rPr>
        <w:t>assessing</w:t>
      </w:r>
      <w:r w:rsidR="00EF3D68">
        <w:rPr>
          <w:sz w:val="22"/>
          <w:szCs w:val="22"/>
        </w:rPr>
        <w:t xml:space="preserve"> Dean Wilson.</w:t>
      </w:r>
    </w:p>
    <w:p w14:paraId="4C2B0053" w14:textId="6CC74EAC" w:rsidR="00604521" w:rsidRPr="007C38D7" w:rsidRDefault="00604521" w:rsidP="00604521">
      <w:pPr>
        <w:ind w:left="2160" w:hanging="2160"/>
        <w:rPr>
          <w:sz w:val="22"/>
          <w:szCs w:val="22"/>
        </w:rPr>
      </w:pPr>
      <w:r>
        <w:rPr>
          <w:sz w:val="22"/>
          <w:szCs w:val="22"/>
          <w:u w:val="single"/>
        </w:rPr>
        <w:t>January</w:t>
      </w:r>
      <w:r w:rsidRPr="007C38D7">
        <w:rPr>
          <w:sz w:val="22"/>
          <w:szCs w:val="22"/>
          <w:u w:val="single"/>
        </w:rPr>
        <w:t xml:space="preserve"> 201</w:t>
      </w:r>
      <w:r>
        <w:rPr>
          <w:sz w:val="22"/>
          <w:szCs w:val="22"/>
          <w:u w:val="single"/>
        </w:rPr>
        <w:t>3</w:t>
      </w:r>
      <w:r w:rsidRPr="007C38D7">
        <w:rPr>
          <w:sz w:val="22"/>
          <w:szCs w:val="22"/>
        </w:rPr>
        <w:t>:</w:t>
      </w:r>
      <w:r w:rsidRPr="007C38D7">
        <w:rPr>
          <w:sz w:val="22"/>
          <w:szCs w:val="22"/>
        </w:rPr>
        <w:tab/>
      </w:r>
      <w:r>
        <w:rPr>
          <w:sz w:val="22"/>
          <w:szCs w:val="22"/>
        </w:rPr>
        <w:t xml:space="preserve">Participated in interviews conducted by </w:t>
      </w:r>
      <w:r w:rsidR="00C55EA0">
        <w:rPr>
          <w:sz w:val="22"/>
          <w:szCs w:val="22"/>
        </w:rPr>
        <w:t xml:space="preserve">two </w:t>
      </w:r>
      <w:r w:rsidRPr="007C38D7">
        <w:rPr>
          <w:sz w:val="22"/>
          <w:szCs w:val="22"/>
        </w:rPr>
        <w:t xml:space="preserve">students </w:t>
      </w:r>
      <w:r>
        <w:rPr>
          <w:sz w:val="22"/>
          <w:szCs w:val="22"/>
        </w:rPr>
        <w:t xml:space="preserve">for </w:t>
      </w:r>
      <w:r w:rsidRPr="007C38D7">
        <w:rPr>
          <w:sz w:val="22"/>
          <w:szCs w:val="22"/>
        </w:rPr>
        <w:t xml:space="preserve">HDFS </w:t>
      </w:r>
      <w:r w:rsidR="00C55EA0">
        <w:rPr>
          <w:sz w:val="22"/>
          <w:szCs w:val="22"/>
        </w:rPr>
        <w:t>1112 assignment</w:t>
      </w:r>
    </w:p>
    <w:p w14:paraId="4B3A224C" w14:textId="64F5713E" w:rsidR="000C1FA5" w:rsidRPr="007C38D7" w:rsidRDefault="000C1FA5" w:rsidP="000C1FA5">
      <w:pPr>
        <w:ind w:left="2160" w:hanging="2160"/>
        <w:rPr>
          <w:sz w:val="22"/>
          <w:szCs w:val="22"/>
        </w:rPr>
      </w:pPr>
      <w:r w:rsidRPr="007C38D7">
        <w:rPr>
          <w:sz w:val="22"/>
          <w:szCs w:val="22"/>
          <w:u w:val="single"/>
        </w:rPr>
        <w:t>December 2012</w:t>
      </w:r>
      <w:r w:rsidRPr="007C38D7">
        <w:rPr>
          <w:sz w:val="22"/>
          <w:szCs w:val="22"/>
        </w:rPr>
        <w:t>:</w:t>
      </w:r>
      <w:r w:rsidRPr="007C38D7">
        <w:rPr>
          <w:sz w:val="22"/>
          <w:szCs w:val="22"/>
        </w:rPr>
        <w:tab/>
        <w:t>Completed research methods competency matrix for 16 students in HDFS 5133 at the request of HDFS Graduate Assessment Committee.</w:t>
      </w:r>
    </w:p>
    <w:p w14:paraId="1F64EBF0" w14:textId="27F00019" w:rsidR="00072090" w:rsidRPr="007C38D7" w:rsidRDefault="00072090" w:rsidP="00072090">
      <w:pPr>
        <w:rPr>
          <w:sz w:val="22"/>
          <w:szCs w:val="22"/>
        </w:rPr>
      </w:pPr>
      <w:r w:rsidRPr="007C38D7">
        <w:rPr>
          <w:sz w:val="22"/>
          <w:szCs w:val="22"/>
          <w:u w:val="single"/>
        </w:rPr>
        <w:t>Oct 9, 2012</w:t>
      </w:r>
      <w:r w:rsidR="00B838EF">
        <w:rPr>
          <w:sz w:val="22"/>
          <w:szCs w:val="22"/>
        </w:rPr>
        <w:t>:</w:t>
      </w:r>
      <w:r w:rsidR="00B838EF">
        <w:rPr>
          <w:sz w:val="22"/>
          <w:szCs w:val="22"/>
        </w:rPr>
        <w:tab/>
      </w:r>
      <w:r w:rsidR="00B838EF">
        <w:rPr>
          <w:sz w:val="22"/>
          <w:szCs w:val="22"/>
        </w:rPr>
        <w:tab/>
        <w:t>Attended</w:t>
      </w:r>
      <w:r w:rsidRPr="007C38D7">
        <w:rPr>
          <w:sz w:val="22"/>
          <w:szCs w:val="22"/>
        </w:rPr>
        <w:t xml:space="preserve"> seminar, completed evalua</w:t>
      </w:r>
      <w:r w:rsidR="00B838EF">
        <w:rPr>
          <w:sz w:val="22"/>
          <w:szCs w:val="22"/>
        </w:rPr>
        <w:t>tion of FACSED candidate</w:t>
      </w:r>
    </w:p>
    <w:p w14:paraId="4FECBEA4" w14:textId="77777777" w:rsidR="00D82B43" w:rsidRPr="007C38D7" w:rsidRDefault="00D82B43" w:rsidP="00D82B43">
      <w:pPr>
        <w:rPr>
          <w:sz w:val="22"/>
          <w:szCs w:val="22"/>
        </w:rPr>
      </w:pPr>
      <w:r w:rsidRPr="007C38D7">
        <w:rPr>
          <w:sz w:val="22"/>
          <w:szCs w:val="22"/>
          <w:u w:val="single"/>
        </w:rPr>
        <w:t>Oct 2012</w:t>
      </w:r>
      <w:r w:rsidRPr="007C38D7">
        <w:rPr>
          <w:sz w:val="22"/>
          <w:szCs w:val="22"/>
        </w:rPr>
        <w:t>:</w:t>
      </w:r>
      <w:r w:rsidRPr="007C38D7">
        <w:rPr>
          <w:sz w:val="22"/>
          <w:szCs w:val="22"/>
        </w:rPr>
        <w:tab/>
      </w:r>
      <w:r w:rsidRPr="007C38D7">
        <w:rPr>
          <w:sz w:val="22"/>
          <w:szCs w:val="22"/>
        </w:rPr>
        <w:tab/>
        <w:t xml:space="preserve">Active participation in HDFS Dept. Head search:  Attended or watched all </w:t>
      </w:r>
    </w:p>
    <w:p w14:paraId="2D978CFF" w14:textId="2F9F2BC7" w:rsidR="00D82B43" w:rsidRPr="007C38D7" w:rsidRDefault="00D82B43" w:rsidP="00D82B43">
      <w:pPr>
        <w:rPr>
          <w:sz w:val="22"/>
          <w:szCs w:val="22"/>
        </w:rPr>
      </w:pPr>
      <w:r w:rsidRPr="007C38D7">
        <w:rPr>
          <w:sz w:val="22"/>
          <w:szCs w:val="22"/>
        </w:rPr>
        <w:tab/>
      </w:r>
      <w:r w:rsidRPr="007C38D7">
        <w:rPr>
          <w:sz w:val="22"/>
          <w:szCs w:val="22"/>
        </w:rPr>
        <w:tab/>
      </w:r>
      <w:r w:rsidRPr="007C38D7">
        <w:rPr>
          <w:sz w:val="22"/>
          <w:szCs w:val="22"/>
        </w:rPr>
        <w:tab/>
        <w:t>seminars and small-group meetings, attended a dinner, completed evaluations</w:t>
      </w:r>
    </w:p>
    <w:p w14:paraId="6DF73810" w14:textId="045A2F5B" w:rsidR="007824BA" w:rsidRPr="008C7857" w:rsidRDefault="007824BA" w:rsidP="007824BA">
      <w:pPr>
        <w:rPr>
          <w:sz w:val="22"/>
          <w:szCs w:val="22"/>
        </w:rPr>
      </w:pPr>
      <w:r w:rsidRPr="007C38D7">
        <w:rPr>
          <w:sz w:val="22"/>
          <w:szCs w:val="22"/>
          <w:u w:val="single"/>
        </w:rPr>
        <w:t>Summer 2012</w:t>
      </w:r>
      <w:r w:rsidRPr="007C38D7">
        <w:rPr>
          <w:sz w:val="22"/>
          <w:szCs w:val="22"/>
        </w:rPr>
        <w:t>:</w:t>
      </w:r>
      <w:r w:rsidRPr="007C38D7">
        <w:rPr>
          <w:sz w:val="22"/>
          <w:szCs w:val="22"/>
        </w:rPr>
        <w:tab/>
      </w:r>
      <w:r w:rsidRPr="007C38D7">
        <w:rPr>
          <w:sz w:val="22"/>
          <w:szCs w:val="22"/>
        </w:rPr>
        <w:tab/>
      </w:r>
      <w:r w:rsidR="00D4210C" w:rsidRPr="007C38D7">
        <w:rPr>
          <w:sz w:val="22"/>
          <w:szCs w:val="22"/>
        </w:rPr>
        <w:t>Graduate Recruitment: Met</w:t>
      </w:r>
      <w:r w:rsidRPr="007C38D7">
        <w:rPr>
          <w:sz w:val="22"/>
          <w:szCs w:val="22"/>
        </w:rPr>
        <w:t xml:space="preserve"> </w:t>
      </w:r>
      <w:r w:rsidR="00D4210C" w:rsidRPr="007C38D7">
        <w:rPr>
          <w:sz w:val="22"/>
          <w:szCs w:val="22"/>
        </w:rPr>
        <w:t xml:space="preserve">1-on-1 </w:t>
      </w:r>
      <w:r w:rsidRPr="007C38D7">
        <w:rPr>
          <w:sz w:val="22"/>
          <w:szCs w:val="22"/>
        </w:rPr>
        <w:t>with two prospective graduate students.</w:t>
      </w:r>
    </w:p>
    <w:p w14:paraId="35430B7A" w14:textId="552EED80" w:rsidR="00F0712E" w:rsidRPr="00B927B8" w:rsidRDefault="00F0712E" w:rsidP="00F0712E">
      <w:pPr>
        <w:ind w:left="2160" w:hanging="2160"/>
        <w:rPr>
          <w:sz w:val="22"/>
          <w:szCs w:val="22"/>
          <w:u w:val="single"/>
        </w:rPr>
      </w:pPr>
      <w:r>
        <w:rPr>
          <w:sz w:val="22"/>
          <w:szCs w:val="22"/>
          <w:u w:val="single"/>
        </w:rPr>
        <w:t>Feb. 23</w:t>
      </w:r>
      <w:r w:rsidR="00904243">
        <w:rPr>
          <w:sz w:val="22"/>
          <w:szCs w:val="22"/>
          <w:u w:val="single"/>
        </w:rPr>
        <w:t>-24</w:t>
      </w:r>
      <w:r w:rsidRPr="00B927B8">
        <w:rPr>
          <w:sz w:val="22"/>
          <w:szCs w:val="22"/>
          <w:u w:val="single"/>
        </w:rPr>
        <w:t>, 201</w:t>
      </w:r>
      <w:r>
        <w:rPr>
          <w:sz w:val="22"/>
          <w:szCs w:val="22"/>
          <w:u w:val="single"/>
        </w:rPr>
        <w:t>2</w:t>
      </w:r>
      <w:r w:rsidRPr="00B927B8">
        <w:rPr>
          <w:sz w:val="22"/>
          <w:szCs w:val="22"/>
        </w:rPr>
        <w:t>:</w:t>
      </w:r>
      <w:r w:rsidRPr="00B927B8">
        <w:rPr>
          <w:sz w:val="22"/>
          <w:szCs w:val="22"/>
        </w:rPr>
        <w:tab/>
        <w:t xml:space="preserve">Graduate Recruitment: Met </w:t>
      </w:r>
      <w:r w:rsidR="00D4210C">
        <w:rPr>
          <w:sz w:val="22"/>
          <w:szCs w:val="22"/>
        </w:rPr>
        <w:t>1-on-1</w:t>
      </w:r>
      <w:r w:rsidRPr="00B927B8">
        <w:rPr>
          <w:sz w:val="22"/>
          <w:szCs w:val="22"/>
        </w:rPr>
        <w:t xml:space="preserve">with McNair Scholar </w:t>
      </w:r>
      <w:r w:rsidR="00904243">
        <w:rPr>
          <w:sz w:val="22"/>
          <w:szCs w:val="22"/>
        </w:rPr>
        <w:t>(2/23) and doctoral applicant (2/24) during campus visits.</w:t>
      </w:r>
    </w:p>
    <w:p w14:paraId="681C04AF" w14:textId="79497F92" w:rsidR="00F05B04" w:rsidRPr="00B927B8" w:rsidRDefault="00F05B04" w:rsidP="00231A17">
      <w:pPr>
        <w:ind w:left="2160" w:hanging="2160"/>
        <w:rPr>
          <w:sz w:val="22"/>
          <w:szCs w:val="22"/>
        </w:rPr>
      </w:pPr>
      <w:r w:rsidRPr="00B927B8">
        <w:rPr>
          <w:sz w:val="22"/>
          <w:szCs w:val="22"/>
          <w:u w:val="single"/>
        </w:rPr>
        <w:t>December 2011</w:t>
      </w:r>
      <w:r w:rsidR="00151D21">
        <w:rPr>
          <w:sz w:val="22"/>
          <w:szCs w:val="22"/>
        </w:rPr>
        <w:t>:</w:t>
      </w:r>
      <w:r w:rsidR="00151D21">
        <w:rPr>
          <w:sz w:val="22"/>
          <w:szCs w:val="22"/>
        </w:rPr>
        <w:tab/>
        <w:t>Completed research methods competency m</w:t>
      </w:r>
      <w:r w:rsidRPr="00B927B8">
        <w:rPr>
          <w:sz w:val="22"/>
          <w:szCs w:val="22"/>
        </w:rPr>
        <w:t>atrix for 16 students in HDFS 5133 at the request of HDFS Graduate Assessment Committee.</w:t>
      </w:r>
    </w:p>
    <w:p w14:paraId="15ECA4B7" w14:textId="2B070C7C" w:rsidR="00231A17" w:rsidRPr="00B927B8" w:rsidRDefault="00231A17" w:rsidP="00231A17">
      <w:pPr>
        <w:ind w:left="2160" w:hanging="2160"/>
        <w:rPr>
          <w:sz w:val="22"/>
          <w:szCs w:val="22"/>
        </w:rPr>
      </w:pPr>
      <w:r w:rsidRPr="00B927B8">
        <w:rPr>
          <w:sz w:val="22"/>
          <w:szCs w:val="22"/>
          <w:u w:val="single"/>
        </w:rPr>
        <w:t>November 15, 2011</w:t>
      </w:r>
      <w:r w:rsidR="00C55EA0">
        <w:rPr>
          <w:sz w:val="22"/>
          <w:szCs w:val="22"/>
        </w:rPr>
        <w:t>:</w:t>
      </w:r>
      <w:r w:rsidR="00C55EA0">
        <w:rPr>
          <w:sz w:val="22"/>
          <w:szCs w:val="22"/>
        </w:rPr>
        <w:tab/>
        <w:t xml:space="preserve">Attended Provost’s, </w:t>
      </w:r>
      <w:r w:rsidRPr="00C55EA0">
        <w:rPr>
          <w:i/>
          <w:sz w:val="22"/>
          <w:szCs w:val="22"/>
        </w:rPr>
        <w:t>A Conversation about General Education</w:t>
      </w:r>
      <w:r w:rsidRPr="00B927B8">
        <w:rPr>
          <w:sz w:val="22"/>
          <w:szCs w:val="22"/>
        </w:rPr>
        <w:t>, OSU</w:t>
      </w:r>
    </w:p>
    <w:p w14:paraId="3277AC9D" w14:textId="12D76019" w:rsidR="00231A17" w:rsidRPr="00B927B8" w:rsidRDefault="00231A17" w:rsidP="00231A17">
      <w:pPr>
        <w:ind w:left="2160" w:hanging="2160"/>
        <w:rPr>
          <w:sz w:val="22"/>
          <w:szCs w:val="22"/>
        </w:rPr>
      </w:pPr>
      <w:r w:rsidRPr="00B927B8">
        <w:rPr>
          <w:sz w:val="22"/>
          <w:szCs w:val="22"/>
          <w:u w:val="single"/>
        </w:rPr>
        <w:t>November 14, 2011</w:t>
      </w:r>
      <w:r w:rsidRPr="00B927B8">
        <w:rPr>
          <w:sz w:val="22"/>
          <w:szCs w:val="22"/>
        </w:rPr>
        <w:t>:</w:t>
      </w:r>
      <w:r w:rsidRPr="00B927B8">
        <w:rPr>
          <w:sz w:val="22"/>
          <w:szCs w:val="22"/>
        </w:rPr>
        <w:tab/>
      </w:r>
      <w:r w:rsidR="00D4210C">
        <w:rPr>
          <w:sz w:val="22"/>
          <w:szCs w:val="22"/>
        </w:rPr>
        <w:t xml:space="preserve">Undergraduate Recruitment: </w:t>
      </w:r>
      <w:r w:rsidRPr="00B927B8">
        <w:rPr>
          <w:sz w:val="22"/>
          <w:szCs w:val="22"/>
        </w:rPr>
        <w:t xml:space="preserve">Met with </w:t>
      </w:r>
      <w:r w:rsidR="00DF1414">
        <w:rPr>
          <w:sz w:val="22"/>
          <w:szCs w:val="22"/>
        </w:rPr>
        <w:t>potential HDFS student</w:t>
      </w:r>
      <w:r w:rsidRPr="00B927B8">
        <w:rPr>
          <w:sz w:val="22"/>
          <w:szCs w:val="22"/>
        </w:rPr>
        <w:t xml:space="preserve">, possibly transferring from pre-vet to pre-physician’s assistant plan. </w:t>
      </w:r>
    </w:p>
    <w:p w14:paraId="3425DC5A" w14:textId="77777777" w:rsidR="00215CDE" w:rsidRPr="00B927B8" w:rsidRDefault="00215CDE" w:rsidP="00215CDE">
      <w:pPr>
        <w:ind w:left="2160" w:hanging="2160"/>
        <w:rPr>
          <w:sz w:val="22"/>
          <w:szCs w:val="22"/>
          <w:u w:val="single"/>
        </w:rPr>
      </w:pPr>
      <w:r w:rsidRPr="00B927B8">
        <w:rPr>
          <w:sz w:val="22"/>
          <w:szCs w:val="22"/>
          <w:u w:val="single"/>
        </w:rPr>
        <w:t>October 21, 2011</w:t>
      </w:r>
      <w:r w:rsidRPr="00B927B8">
        <w:rPr>
          <w:sz w:val="22"/>
          <w:szCs w:val="22"/>
        </w:rPr>
        <w:t>:</w:t>
      </w:r>
      <w:r w:rsidRPr="00B927B8">
        <w:rPr>
          <w:sz w:val="22"/>
          <w:szCs w:val="22"/>
        </w:rPr>
        <w:tab/>
        <w:t>Graduate Recruitment: Met with two students visiting campus from UCO.</w:t>
      </w:r>
    </w:p>
    <w:p w14:paraId="2B832FF4" w14:textId="77777777" w:rsidR="00F0409D" w:rsidRPr="00B927B8" w:rsidRDefault="00F0409D" w:rsidP="006B6ABC">
      <w:pPr>
        <w:ind w:left="2160" w:hanging="2160"/>
        <w:rPr>
          <w:sz w:val="22"/>
          <w:szCs w:val="22"/>
          <w:u w:val="single"/>
        </w:rPr>
      </w:pPr>
      <w:r w:rsidRPr="00B927B8">
        <w:rPr>
          <w:sz w:val="22"/>
          <w:szCs w:val="22"/>
          <w:u w:val="single"/>
        </w:rPr>
        <w:t>October 10, 2011</w:t>
      </w:r>
      <w:r w:rsidRPr="00B927B8">
        <w:rPr>
          <w:sz w:val="22"/>
          <w:szCs w:val="22"/>
        </w:rPr>
        <w:t>:</w:t>
      </w:r>
      <w:r w:rsidRPr="00B927B8">
        <w:rPr>
          <w:sz w:val="22"/>
          <w:szCs w:val="22"/>
        </w:rPr>
        <w:tab/>
        <w:t>Graduate Recruitment: Met with McNair Scholar who was visiting campus.</w:t>
      </w:r>
    </w:p>
    <w:p w14:paraId="62D37383" w14:textId="77777777" w:rsidR="006B6ABC" w:rsidRPr="00B927B8" w:rsidRDefault="006B6ABC" w:rsidP="006B6ABC">
      <w:pPr>
        <w:ind w:left="2160" w:hanging="2160"/>
        <w:rPr>
          <w:sz w:val="22"/>
          <w:szCs w:val="22"/>
          <w:u w:val="single"/>
        </w:rPr>
      </w:pPr>
      <w:r w:rsidRPr="00B927B8">
        <w:rPr>
          <w:sz w:val="22"/>
          <w:szCs w:val="22"/>
          <w:u w:val="single"/>
        </w:rPr>
        <w:t>August 20, 2011</w:t>
      </w:r>
      <w:r w:rsidRPr="00B927B8">
        <w:rPr>
          <w:sz w:val="22"/>
          <w:szCs w:val="22"/>
        </w:rPr>
        <w:t>:</w:t>
      </w:r>
      <w:r w:rsidRPr="00B927B8">
        <w:rPr>
          <w:sz w:val="22"/>
          <w:szCs w:val="22"/>
        </w:rPr>
        <w:tab/>
        <w:t>Attended 2-hour (Saturday) training session for Rural and Underserved Primary Care Early Admissions Program, OSU-College of Medicine</w:t>
      </w:r>
    </w:p>
    <w:p w14:paraId="4CB5DDFD" w14:textId="320CB3E4" w:rsidR="00B423B1" w:rsidRPr="00B927B8" w:rsidRDefault="00B423B1" w:rsidP="00B423B1">
      <w:pPr>
        <w:ind w:left="2160" w:hanging="2160"/>
        <w:rPr>
          <w:sz w:val="22"/>
          <w:szCs w:val="22"/>
        </w:rPr>
      </w:pPr>
      <w:r w:rsidRPr="00B927B8">
        <w:rPr>
          <w:sz w:val="22"/>
          <w:szCs w:val="22"/>
          <w:u w:val="single"/>
        </w:rPr>
        <w:t>Spring 2011</w:t>
      </w:r>
      <w:r w:rsidRPr="00B927B8">
        <w:rPr>
          <w:sz w:val="22"/>
          <w:szCs w:val="22"/>
        </w:rPr>
        <w:t>:</w:t>
      </w:r>
      <w:r w:rsidRPr="00B927B8">
        <w:rPr>
          <w:sz w:val="22"/>
          <w:szCs w:val="22"/>
        </w:rPr>
        <w:tab/>
        <w:t>Active participation in recruitment efforts for Kaiser Professor CFR candidates</w:t>
      </w:r>
      <w:r w:rsidR="002B7C6F">
        <w:rPr>
          <w:sz w:val="22"/>
          <w:szCs w:val="22"/>
        </w:rPr>
        <w:t xml:space="preserve">, </w:t>
      </w:r>
      <w:r w:rsidR="00DD3CA6" w:rsidRPr="00B927B8">
        <w:rPr>
          <w:sz w:val="22"/>
          <w:szCs w:val="22"/>
        </w:rPr>
        <w:t>includ</w:t>
      </w:r>
      <w:r w:rsidR="002B7C6F">
        <w:rPr>
          <w:sz w:val="22"/>
          <w:szCs w:val="22"/>
        </w:rPr>
        <w:t>ing</w:t>
      </w:r>
      <w:r w:rsidR="00DD3CA6" w:rsidRPr="00B927B8">
        <w:rPr>
          <w:sz w:val="22"/>
          <w:szCs w:val="22"/>
        </w:rPr>
        <w:t xml:space="preserve"> attending 3 presentations, 3</w:t>
      </w:r>
      <w:r w:rsidRPr="00B927B8">
        <w:rPr>
          <w:sz w:val="22"/>
          <w:szCs w:val="22"/>
        </w:rPr>
        <w:t xml:space="preserve"> receptions, </w:t>
      </w:r>
      <w:r w:rsidR="00DD3CA6" w:rsidRPr="00B927B8">
        <w:rPr>
          <w:sz w:val="22"/>
          <w:szCs w:val="22"/>
        </w:rPr>
        <w:t xml:space="preserve">1 </w:t>
      </w:r>
      <w:r w:rsidRPr="00B927B8">
        <w:rPr>
          <w:sz w:val="22"/>
          <w:szCs w:val="22"/>
        </w:rPr>
        <w:t xml:space="preserve">airport pickup, </w:t>
      </w:r>
      <w:r w:rsidR="00DD3CA6" w:rsidRPr="00B927B8">
        <w:rPr>
          <w:sz w:val="22"/>
          <w:szCs w:val="22"/>
        </w:rPr>
        <w:t xml:space="preserve">1 </w:t>
      </w:r>
      <w:r w:rsidRPr="00B927B8">
        <w:rPr>
          <w:sz w:val="22"/>
          <w:szCs w:val="22"/>
        </w:rPr>
        <w:t xml:space="preserve">luncheon in Tulsa with community stakeholders, </w:t>
      </w:r>
      <w:r w:rsidR="00DD3CA6" w:rsidRPr="00B927B8">
        <w:rPr>
          <w:sz w:val="22"/>
          <w:szCs w:val="22"/>
        </w:rPr>
        <w:t xml:space="preserve">and 1 </w:t>
      </w:r>
      <w:r w:rsidR="00F60D96" w:rsidRPr="00B927B8">
        <w:rPr>
          <w:sz w:val="22"/>
          <w:szCs w:val="22"/>
        </w:rPr>
        <w:t xml:space="preserve">Saturday </w:t>
      </w:r>
      <w:r w:rsidR="00DD3CA6" w:rsidRPr="00B927B8">
        <w:rPr>
          <w:sz w:val="22"/>
          <w:szCs w:val="22"/>
        </w:rPr>
        <w:t>breakfast in Tulsa</w:t>
      </w:r>
    </w:p>
    <w:p w14:paraId="78121C08" w14:textId="77777777" w:rsidR="00B423B1" w:rsidRPr="00B927B8" w:rsidRDefault="00B423B1" w:rsidP="00313712">
      <w:pPr>
        <w:rPr>
          <w:sz w:val="22"/>
          <w:szCs w:val="22"/>
        </w:rPr>
      </w:pPr>
      <w:r w:rsidRPr="00B927B8">
        <w:rPr>
          <w:sz w:val="22"/>
          <w:szCs w:val="22"/>
          <w:u w:val="single"/>
        </w:rPr>
        <w:t>April 22, 2011</w:t>
      </w:r>
      <w:r w:rsidRPr="00B927B8">
        <w:rPr>
          <w:sz w:val="22"/>
          <w:szCs w:val="22"/>
        </w:rPr>
        <w:t>:</w:t>
      </w:r>
      <w:r w:rsidRPr="00B927B8">
        <w:rPr>
          <w:sz w:val="22"/>
          <w:szCs w:val="22"/>
        </w:rPr>
        <w:tab/>
      </w:r>
      <w:r w:rsidRPr="00B927B8">
        <w:rPr>
          <w:sz w:val="22"/>
          <w:szCs w:val="22"/>
        </w:rPr>
        <w:tab/>
        <w:t>Judge for Kathleen Briggs CHES Undergraduate Scholars Forum</w:t>
      </w:r>
    </w:p>
    <w:p w14:paraId="69CA590A" w14:textId="77777777" w:rsidR="00313712" w:rsidRPr="00B927B8" w:rsidRDefault="00313712" w:rsidP="00313712">
      <w:pPr>
        <w:rPr>
          <w:sz w:val="22"/>
          <w:szCs w:val="22"/>
          <w:u w:val="single"/>
        </w:rPr>
      </w:pPr>
      <w:r w:rsidRPr="00B927B8">
        <w:rPr>
          <w:sz w:val="22"/>
          <w:szCs w:val="22"/>
          <w:u w:val="single"/>
        </w:rPr>
        <w:t>April 14, 2011</w:t>
      </w:r>
      <w:r w:rsidRPr="00B927B8">
        <w:rPr>
          <w:sz w:val="22"/>
          <w:szCs w:val="22"/>
        </w:rPr>
        <w:t>:</w:t>
      </w:r>
      <w:r w:rsidRPr="00B927B8">
        <w:rPr>
          <w:sz w:val="22"/>
          <w:szCs w:val="22"/>
        </w:rPr>
        <w:tab/>
      </w:r>
      <w:r w:rsidRPr="00B927B8">
        <w:rPr>
          <w:sz w:val="22"/>
          <w:szCs w:val="22"/>
        </w:rPr>
        <w:tab/>
        <w:t>Conducted peer observation of teaching for Dr. Hendrix</w:t>
      </w:r>
    </w:p>
    <w:p w14:paraId="12C6B179" w14:textId="4EE85A03" w:rsidR="00313712" w:rsidRPr="00B927B8" w:rsidRDefault="00313712" w:rsidP="00313712">
      <w:pPr>
        <w:ind w:left="2160" w:hanging="2160"/>
        <w:rPr>
          <w:sz w:val="22"/>
          <w:szCs w:val="22"/>
          <w:u w:val="single"/>
        </w:rPr>
      </w:pPr>
      <w:r w:rsidRPr="00B927B8">
        <w:rPr>
          <w:sz w:val="22"/>
          <w:szCs w:val="22"/>
          <w:u w:val="single"/>
        </w:rPr>
        <w:t>April 5, 2011</w:t>
      </w:r>
      <w:r w:rsidRPr="00B927B8">
        <w:rPr>
          <w:sz w:val="22"/>
          <w:szCs w:val="22"/>
        </w:rPr>
        <w:t>:</w:t>
      </w:r>
      <w:r w:rsidRPr="00B927B8">
        <w:rPr>
          <w:sz w:val="22"/>
          <w:szCs w:val="22"/>
        </w:rPr>
        <w:tab/>
      </w:r>
      <w:r w:rsidR="00F85F3A" w:rsidRPr="00B927B8">
        <w:rPr>
          <w:sz w:val="22"/>
          <w:szCs w:val="22"/>
        </w:rPr>
        <w:t xml:space="preserve">Graduate Recruitment: </w:t>
      </w:r>
      <w:r w:rsidR="007B700B">
        <w:rPr>
          <w:sz w:val="22"/>
          <w:szCs w:val="22"/>
        </w:rPr>
        <w:t>M</w:t>
      </w:r>
      <w:r w:rsidR="007824BA">
        <w:rPr>
          <w:sz w:val="22"/>
          <w:szCs w:val="22"/>
        </w:rPr>
        <w:t>et</w:t>
      </w:r>
      <w:r w:rsidR="007B700B">
        <w:rPr>
          <w:sz w:val="22"/>
          <w:szCs w:val="22"/>
        </w:rPr>
        <w:t xml:space="preserve"> with</w:t>
      </w:r>
      <w:r w:rsidR="007824BA">
        <w:rPr>
          <w:sz w:val="22"/>
          <w:szCs w:val="22"/>
        </w:rPr>
        <w:t xml:space="preserve"> a </w:t>
      </w:r>
      <w:r w:rsidRPr="00B927B8">
        <w:rPr>
          <w:sz w:val="22"/>
          <w:szCs w:val="22"/>
        </w:rPr>
        <w:t>student visiting campus</w:t>
      </w:r>
    </w:p>
    <w:p w14:paraId="06EA6A82" w14:textId="77777777" w:rsidR="000F670D" w:rsidRPr="00B927B8" w:rsidRDefault="000F670D" w:rsidP="004E1D98">
      <w:pPr>
        <w:rPr>
          <w:sz w:val="22"/>
          <w:szCs w:val="22"/>
        </w:rPr>
      </w:pPr>
      <w:r w:rsidRPr="00B927B8">
        <w:rPr>
          <w:sz w:val="22"/>
          <w:szCs w:val="22"/>
          <w:u w:val="single"/>
        </w:rPr>
        <w:t>November 16, 2010</w:t>
      </w:r>
      <w:r w:rsidRPr="00B927B8">
        <w:rPr>
          <w:sz w:val="22"/>
          <w:szCs w:val="22"/>
        </w:rPr>
        <w:t>:</w:t>
      </w:r>
      <w:r w:rsidRPr="00B927B8">
        <w:rPr>
          <w:sz w:val="22"/>
          <w:szCs w:val="22"/>
        </w:rPr>
        <w:tab/>
        <w:t>Attended ECE Research Group Support Group</w:t>
      </w:r>
    </w:p>
    <w:p w14:paraId="6A04B426" w14:textId="77777777" w:rsidR="00A2312A" w:rsidRPr="00B927B8" w:rsidRDefault="00A2312A" w:rsidP="00A2312A">
      <w:pPr>
        <w:rPr>
          <w:sz w:val="22"/>
          <w:szCs w:val="22"/>
          <w:u w:val="single"/>
        </w:rPr>
      </w:pPr>
      <w:r w:rsidRPr="00B927B8">
        <w:rPr>
          <w:sz w:val="22"/>
          <w:szCs w:val="22"/>
          <w:u w:val="single"/>
        </w:rPr>
        <w:t>February 18, 2010</w:t>
      </w:r>
      <w:r w:rsidRPr="00B927B8">
        <w:rPr>
          <w:sz w:val="22"/>
          <w:szCs w:val="22"/>
        </w:rPr>
        <w:t>:</w:t>
      </w:r>
      <w:r w:rsidRPr="00B927B8">
        <w:rPr>
          <w:sz w:val="22"/>
          <w:szCs w:val="22"/>
        </w:rPr>
        <w:tab/>
        <w:t>Graduate Recruitment: Met with McNair Scholars who were visiting campus.</w:t>
      </w:r>
    </w:p>
    <w:p w14:paraId="517FF51D" w14:textId="77777777" w:rsidR="00C161B3" w:rsidRPr="00B927B8" w:rsidRDefault="00C161B3" w:rsidP="00C161B3">
      <w:pPr>
        <w:rPr>
          <w:sz w:val="22"/>
          <w:szCs w:val="22"/>
          <w:u w:val="single"/>
        </w:rPr>
      </w:pPr>
      <w:r w:rsidRPr="00B927B8">
        <w:rPr>
          <w:sz w:val="22"/>
          <w:szCs w:val="22"/>
          <w:u w:val="single"/>
        </w:rPr>
        <w:t>February 12, 2010</w:t>
      </w:r>
      <w:r w:rsidRPr="00B927B8">
        <w:rPr>
          <w:sz w:val="22"/>
          <w:szCs w:val="22"/>
        </w:rPr>
        <w:t>:</w:t>
      </w:r>
      <w:r w:rsidRPr="00B927B8">
        <w:rPr>
          <w:sz w:val="22"/>
          <w:szCs w:val="22"/>
        </w:rPr>
        <w:tab/>
        <w:t>Graduate Recruitment: Met with MFT applicant on campus for interview.</w:t>
      </w:r>
    </w:p>
    <w:p w14:paraId="34EB352C" w14:textId="77777777" w:rsidR="00596EE7" w:rsidRPr="00B927B8" w:rsidRDefault="00596EE7" w:rsidP="00850AE1">
      <w:pPr>
        <w:rPr>
          <w:sz w:val="22"/>
          <w:szCs w:val="22"/>
          <w:u w:val="single"/>
        </w:rPr>
      </w:pPr>
      <w:r w:rsidRPr="00B927B8">
        <w:rPr>
          <w:sz w:val="22"/>
          <w:szCs w:val="22"/>
          <w:u w:val="single"/>
        </w:rPr>
        <w:t>July 8, 2009</w:t>
      </w:r>
      <w:r w:rsidRPr="00B927B8">
        <w:rPr>
          <w:sz w:val="22"/>
          <w:szCs w:val="22"/>
        </w:rPr>
        <w:t>:</w:t>
      </w:r>
      <w:r w:rsidRPr="00B927B8">
        <w:rPr>
          <w:sz w:val="22"/>
          <w:szCs w:val="22"/>
        </w:rPr>
        <w:tab/>
      </w:r>
      <w:r w:rsidRPr="00B927B8">
        <w:rPr>
          <w:sz w:val="22"/>
          <w:szCs w:val="22"/>
        </w:rPr>
        <w:tab/>
        <w:t>Graduate Recruitment: Met with McNair Scholars who were visiting campus.</w:t>
      </w:r>
    </w:p>
    <w:p w14:paraId="3E63B872" w14:textId="77777777" w:rsidR="00850AE1" w:rsidRPr="00B927B8" w:rsidRDefault="00850AE1" w:rsidP="00850AE1">
      <w:pPr>
        <w:rPr>
          <w:sz w:val="22"/>
          <w:szCs w:val="22"/>
        </w:rPr>
      </w:pPr>
      <w:r w:rsidRPr="00B927B8">
        <w:rPr>
          <w:sz w:val="22"/>
          <w:szCs w:val="22"/>
          <w:u w:val="single"/>
        </w:rPr>
        <w:t>March 5, 2009</w:t>
      </w:r>
      <w:r w:rsidRPr="00B927B8">
        <w:rPr>
          <w:sz w:val="22"/>
          <w:szCs w:val="22"/>
        </w:rPr>
        <w:t>:</w:t>
      </w:r>
      <w:r w:rsidRPr="00B927B8">
        <w:rPr>
          <w:sz w:val="22"/>
          <w:szCs w:val="22"/>
        </w:rPr>
        <w:tab/>
      </w:r>
      <w:r w:rsidRPr="00B927B8">
        <w:rPr>
          <w:sz w:val="22"/>
          <w:szCs w:val="22"/>
        </w:rPr>
        <w:tab/>
        <w:t xml:space="preserve">Guest speaker in HDFS 1112, “Human Development and Family Science: </w:t>
      </w:r>
    </w:p>
    <w:p w14:paraId="12A7B0A1" w14:textId="77777777" w:rsidR="00850AE1" w:rsidRPr="00B927B8" w:rsidRDefault="004630FA" w:rsidP="00C81B53">
      <w:pPr>
        <w:ind w:left="720"/>
        <w:rPr>
          <w:sz w:val="22"/>
          <w:szCs w:val="22"/>
        </w:rPr>
      </w:pPr>
      <w:r w:rsidRPr="00B927B8">
        <w:rPr>
          <w:sz w:val="22"/>
          <w:szCs w:val="22"/>
        </w:rPr>
        <w:tab/>
      </w:r>
      <w:r w:rsidRPr="00B927B8">
        <w:rPr>
          <w:sz w:val="22"/>
          <w:szCs w:val="22"/>
        </w:rPr>
        <w:tab/>
      </w:r>
      <w:r w:rsidR="00850AE1" w:rsidRPr="00B927B8">
        <w:rPr>
          <w:sz w:val="22"/>
          <w:szCs w:val="22"/>
        </w:rPr>
        <w:t>Differences and Convergences”</w:t>
      </w:r>
    </w:p>
    <w:p w14:paraId="462FC157" w14:textId="33C46903" w:rsidR="00677837" w:rsidRPr="00B927B8" w:rsidRDefault="00677837" w:rsidP="002D6BF3">
      <w:pPr>
        <w:rPr>
          <w:sz w:val="22"/>
          <w:szCs w:val="22"/>
        </w:rPr>
      </w:pPr>
      <w:r w:rsidRPr="00B927B8">
        <w:rPr>
          <w:sz w:val="22"/>
          <w:szCs w:val="22"/>
          <w:u w:val="single"/>
        </w:rPr>
        <w:t>February 12, 200</w:t>
      </w:r>
      <w:r w:rsidR="00850AE1" w:rsidRPr="00B927B8">
        <w:rPr>
          <w:sz w:val="22"/>
          <w:szCs w:val="22"/>
          <w:u w:val="single"/>
        </w:rPr>
        <w:t>9</w:t>
      </w:r>
      <w:r w:rsidRPr="00B927B8">
        <w:rPr>
          <w:sz w:val="22"/>
          <w:szCs w:val="22"/>
        </w:rPr>
        <w:t>:</w:t>
      </w:r>
      <w:r w:rsidRPr="00B927B8">
        <w:rPr>
          <w:sz w:val="22"/>
          <w:szCs w:val="22"/>
        </w:rPr>
        <w:tab/>
        <w:t>Conducted “Mock Interview” for UNIV 3511, a pre-health profession class</w:t>
      </w:r>
    </w:p>
    <w:p w14:paraId="311910EE" w14:textId="77777777" w:rsidR="00BF30EB" w:rsidRPr="00B927B8" w:rsidRDefault="00BF30EB" w:rsidP="002D6BF3">
      <w:pPr>
        <w:rPr>
          <w:sz w:val="22"/>
          <w:szCs w:val="22"/>
        </w:rPr>
      </w:pPr>
      <w:r w:rsidRPr="00B927B8">
        <w:rPr>
          <w:sz w:val="22"/>
          <w:szCs w:val="22"/>
          <w:u w:val="single"/>
        </w:rPr>
        <w:t>August 26, 2008</w:t>
      </w:r>
      <w:r w:rsidRPr="00B927B8">
        <w:rPr>
          <w:sz w:val="22"/>
          <w:szCs w:val="22"/>
        </w:rPr>
        <w:t>:</w:t>
      </w:r>
      <w:r w:rsidRPr="00B927B8">
        <w:rPr>
          <w:sz w:val="22"/>
          <w:szCs w:val="22"/>
        </w:rPr>
        <w:tab/>
        <w:t>Interview subject for two students enrolled in HDFS 1112</w:t>
      </w:r>
    </w:p>
    <w:p w14:paraId="2B5B1054" w14:textId="77777777" w:rsidR="00582492" w:rsidRPr="00B927B8" w:rsidRDefault="00582492" w:rsidP="00A35E32">
      <w:pPr>
        <w:rPr>
          <w:sz w:val="22"/>
          <w:szCs w:val="22"/>
        </w:rPr>
      </w:pPr>
      <w:r w:rsidRPr="00B927B8">
        <w:rPr>
          <w:sz w:val="22"/>
          <w:szCs w:val="22"/>
          <w:u w:val="single"/>
        </w:rPr>
        <w:t>April 16, 2008</w:t>
      </w:r>
      <w:r w:rsidRPr="00B927B8">
        <w:rPr>
          <w:sz w:val="22"/>
          <w:szCs w:val="22"/>
        </w:rPr>
        <w:t>:</w:t>
      </w:r>
      <w:r w:rsidRPr="00B927B8">
        <w:rPr>
          <w:sz w:val="22"/>
          <w:szCs w:val="22"/>
        </w:rPr>
        <w:tab/>
      </w:r>
      <w:r w:rsidRPr="00B927B8">
        <w:rPr>
          <w:sz w:val="22"/>
          <w:szCs w:val="22"/>
        </w:rPr>
        <w:tab/>
        <w:t>Attended Week of the Young Child picnic, OSU Child Development Lab</w:t>
      </w:r>
    </w:p>
    <w:p w14:paraId="5F8E3A6F" w14:textId="77777777" w:rsidR="00A35E32" w:rsidRPr="00B927B8" w:rsidRDefault="00A35E32" w:rsidP="00A35E32">
      <w:pPr>
        <w:rPr>
          <w:sz w:val="22"/>
          <w:szCs w:val="22"/>
        </w:rPr>
      </w:pPr>
      <w:r w:rsidRPr="00B927B8">
        <w:rPr>
          <w:sz w:val="22"/>
          <w:szCs w:val="22"/>
          <w:u w:val="single"/>
        </w:rPr>
        <w:t>Fall 2007</w:t>
      </w:r>
      <w:r w:rsidRPr="00B927B8">
        <w:rPr>
          <w:sz w:val="22"/>
          <w:szCs w:val="22"/>
        </w:rPr>
        <w:t>:</w:t>
      </w:r>
      <w:r w:rsidRPr="00B927B8">
        <w:rPr>
          <w:sz w:val="22"/>
          <w:szCs w:val="22"/>
        </w:rPr>
        <w:tab/>
      </w:r>
      <w:r w:rsidRPr="00B927B8">
        <w:rPr>
          <w:sz w:val="22"/>
          <w:szCs w:val="22"/>
        </w:rPr>
        <w:tab/>
        <w:t>Reader for HDFS Qualifying Exams</w:t>
      </w:r>
    </w:p>
    <w:p w14:paraId="6E649EF2" w14:textId="77777777" w:rsidR="00A35E32" w:rsidRPr="00B927B8" w:rsidRDefault="00A35E32" w:rsidP="00A35E32">
      <w:pPr>
        <w:ind w:left="2160" w:hanging="2160"/>
        <w:rPr>
          <w:sz w:val="22"/>
          <w:szCs w:val="22"/>
        </w:rPr>
      </w:pPr>
      <w:r w:rsidRPr="00B927B8">
        <w:rPr>
          <w:sz w:val="22"/>
          <w:szCs w:val="22"/>
          <w:u w:val="single"/>
        </w:rPr>
        <w:t>October 17, 2007</w:t>
      </w:r>
      <w:r w:rsidRPr="00B927B8">
        <w:rPr>
          <w:sz w:val="22"/>
          <w:szCs w:val="22"/>
        </w:rPr>
        <w:t>:</w:t>
      </w:r>
      <w:r w:rsidRPr="00B927B8">
        <w:rPr>
          <w:sz w:val="22"/>
          <w:szCs w:val="22"/>
        </w:rPr>
        <w:tab/>
        <w:t>Substitute Teacher, Child Development Lab (to allow CDL teachers time for NAEYC accreditation visit preparation)</w:t>
      </w:r>
    </w:p>
    <w:p w14:paraId="253295F6" w14:textId="77777777" w:rsidR="00CE4578" w:rsidRPr="00B927B8" w:rsidRDefault="009E2866" w:rsidP="00A35E32">
      <w:pPr>
        <w:rPr>
          <w:sz w:val="22"/>
          <w:szCs w:val="22"/>
          <w:u w:val="single"/>
        </w:rPr>
      </w:pPr>
      <w:r w:rsidRPr="00B927B8">
        <w:rPr>
          <w:sz w:val="22"/>
          <w:szCs w:val="22"/>
          <w:u w:val="single"/>
        </w:rPr>
        <w:t>September</w:t>
      </w:r>
      <w:r w:rsidR="00CE4578" w:rsidRPr="00B927B8">
        <w:rPr>
          <w:sz w:val="22"/>
          <w:szCs w:val="22"/>
          <w:u w:val="single"/>
        </w:rPr>
        <w:t xml:space="preserve"> 26, 2007</w:t>
      </w:r>
      <w:r w:rsidRPr="00B927B8">
        <w:rPr>
          <w:sz w:val="22"/>
          <w:szCs w:val="22"/>
        </w:rPr>
        <w:t>:</w:t>
      </w:r>
      <w:r w:rsidRPr="00B927B8">
        <w:rPr>
          <w:sz w:val="22"/>
          <w:szCs w:val="22"/>
        </w:rPr>
        <w:tab/>
      </w:r>
      <w:r w:rsidR="00CE4578" w:rsidRPr="00B927B8">
        <w:rPr>
          <w:sz w:val="22"/>
          <w:szCs w:val="22"/>
        </w:rPr>
        <w:t>Panel Presentation, “HDFS Faculty Spotlight Day” for HES 1112.</w:t>
      </w:r>
    </w:p>
    <w:p w14:paraId="20AFD583" w14:textId="77777777" w:rsidR="00A679B0" w:rsidRPr="00B927B8" w:rsidRDefault="00A679B0" w:rsidP="00B92D43">
      <w:pPr>
        <w:rPr>
          <w:sz w:val="22"/>
          <w:szCs w:val="22"/>
        </w:rPr>
      </w:pPr>
      <w:r w:rsidRPr="00B927B8">
        <w:rPr>
          <w:sz w:val="22"/>
          <w:szCs w:val="22"/>
          <w:u w:val="single"/>
        </w:rPr>
        <w:t>Aug 30, Sept 6, 2007</w:t>
      </w:r>
      <w:r w:rsidRPr="00B927B8">
        <w:rPr>
          <w:sz w:val="22"/>
          <w:szCs w:val="22"/>
        </w:rPr>
        <w:t>:</w:t>
      </w:r>
      <w:r w:rsidRPr="00B927B8">
        <w:rPr>
          <w:sz w:val="22"/>
          <w:szCs w:val="22"/>
        </w:rPr>
        <w:tab/>
        <w:t>Attended 3 hours of Faculty Advising Training to assist new faculty.</w:t>
      </w:r>
    </w:p>
    <w:p w14:paraId="149EBF96" w14:textId="77777777" w:rsidR="00EB6639" w:rsidRPr="00B927B8" w:rsidRDefault="00EB6639" w:rsidP="00EB6639">
      <w:pPr>
        <w:rPr>
          <w:sz w:val="22"/>
          <w:szCs w:val="22"/>
        </w:rPr>
      </w:pPr>
      <w:r w:rsidRPr="00B927B8">
        <w:rPr>
          <w:sz w:val="22"/>
          <w:szCs w:val="22"/>
          <w:u w:val="single"/>
        </w:rPr>
        <w:t>Aug 10, 2007</w:t>
      </w:r>
      <w:r w:rsidRPr="00B927B8">
        <w:rPr>
          <w:sz w:val="22"/>
          <w:szCs w:val="22"/>
        </w:rPr>
        <w:t>:</w:t>
      </w:r>
      <w:r w:rsidRPr="00B927B8">
        <w:rPr>
          <w:sz w:val="22"/>
          <w:szCs w:val="22"/>
        </w:rPr>
        <w:tab/>
      </w:r>
      <w:r w:rsidRPr="00B927B8">
        <w:rPr>
          <w:sz w:val="22"/>
          <w:szCs w:val="22"/>
        </w:rPr>
        <w:tab/>
        <w:t>Drove ECE faculty candidate to the Tulsa airport.</w:t>
      </w:r>
    </w:p>
    <w:p w14:paraId="29288B6D" w14:textId="77777777" w:rsidR="00A81B1A" w:rsidRPr="00B927B8" w:rsidRDefault="00A81B1A" w:rsidP="00B92D43">
      <w:pPr>
        <w:rPr>
          <w:sz w:val="22"/>
          <w:szCs w:val="22"/>
        </w:rPr>
      </w:pPr>
      <w:r w:rsidRPr="00B927B8">
        <w:rPr>
          <w:sz w:val="22"/>
          <w:szCs w:val="22"/>
          <w:u w:val="single"/>
        </w:rPr>
        <w:t>June 19, 2007</w:t>
      </w:r>
      <w:r w:rsidRPr="00B927B8">
        <w:rPr>
          <w:sz w:val="22"/>
          <w:szCs w:val="22"/>
        </w:rPr>
        <w:t>:</w:t>
      </w:r>
      <w:r w:rsidRPr="00B927B8">
        <w:rPr>
          <w:sz w:val="22"/>
          <w:szCs w:val="22"/>
        </w:rPr>
        <w:tab/>
      </w:r>
      <w:r w:rsidRPr="00B927B8">
        <w:rPr>
          <w:sz w:val="22"/>
          <w:szCs w:val="22"/>
        </w:rPr>
        <w:tab/>
        <w:t xml:space="preserve">Met with </w:t>
      </w:r>
      <w:r w:rsidR="00FC67FC" w:rsidRPr="00B927B8">
        <w:rPr>
          <w:sz w:val="22"/>
          <w:szCs w:val="22"/>
        </w:rPr>
        <w:t xml:space="preserve">undergraduate </w:t>
      </w:r>
      <w:r w:rsidRPr="00B927B8">
        <w:rPr>
          <w:sz w:val="22"/>
          <w:szCs w:val="22"/>
        </w:rPr>
        <w:t xml:space="preserve">McNair Scholars </w:t>
      </w:r>
      <w:r w:rsidR="00FC67FC" w:rsidRPr="00B927B8">
        <w:rPr>
          <w:sz w:val="22"/>
          <w:szCs w:val="22"/>
        </w:rPr>
        <w:t>a</w:t>
      </w:r>
      <w:r w:rsidRPr="00B927B8">
        <w:rPr>
          <w:sz w:val="22"/>
          <w:szCs w:val="22"/>
        </w:rPr>
        <w:t>bout HDFS</w:t>
      </w:r>
      <w:r w:rsidR="00FC67FC" w:rsidRPr="00B927B8">
        <w:rPr>
          <w:sz w:val="22"/>
          <w:szCs w:val="22"/>
        </w:rPr>
        <w:t xml:space="preserve"> graduate</w:t>
      </w:r>
      <w:r w:rsidRPr="00B927B8">
        <w:rPr>
          <w:sz w:val="22"/>
          <w:szCs w:val="22"/>
        </w:rPr>
        <w:t xml:space="preserve"> programs.</w:t>
      </w:r>
    </w:p>
    <w:p w14:paraId="13799557" w14:textId="7D799E2E" w:rsidR="00F74270" w:rsidRPr="00B927B8" w:rsidRDefault="00B92D43" w:rsidP="00B92D43">
      <w:pPr>
        <w:rPr>
          <w:sz w:val="22"/>
          <w:szCs w:val="22"/>
        </w:rPr>
      </w:pPr>
      <w:r w:rsidRPr="00B927B8">
        <w:rPr>
          <w:sz w:val="22"/>
          <w:szCs w:val="22"/>
          <w:u w:val="single"/>
        </w:rPr>
        <w:t>Fall 2002</w:t>
      </w:r>
      <w:r w:rsidR="00E6121C">
        <w:rPr>
          <w:sz w:val="22"/>
          <w:u w:val="single"/>
        </w:rPr>
        <w:t>–</w:t>
      </w:r>
      <w:proofErr w:type="spellStart"/>
      <w:r w:rsidR="002B497C" w:rsidRPr="00B927B8">
        <w:rPr>
          <w:sz w:val="22"/>
          <w:szCs w:val="22"/>
          <w:u w:val="single"/>
        </w:rPr>
        <w:t>Sp</w:t>
      </w:r>
      <w:proofErr w:type="spellEnd"/>
      <w:r w:rsidR="002B497C" w:rsidRPr="00B927B8">
        <w:rPr>
          <w:sz w:val="22"/>
          <w:szCs w:val="22"/>
          <w:u w:val="single"/>
        </w:rPr>
        <w:t xml:space="preserve"> 2007</w:t>
      </w:r>
      <w:r w:rsidRPr="00B927B8">
        <w:rPr>
          <w:sz w:val="22"/>
          <w:szCs w:val="22"/>
        </w:rPr>
        <w:t>:</w:t>
      </w:r>
      <w:r w:rsidR="002B497C" w:rsidRPr="00B927B8">
        <w:rPr>
          <w:sz w:val="22"/>
          <w:szCs w:val="22"/>
        </w:rPr>
        <w:t xml:space="preserve"> </w:t>
      </w:r>
      <w:r w:rsidR="002B497C" w:rsidRPr="00B927B8">
        <w:rPr>
          <w:sz w:val="22"/>
          <w:szCs w:val="22"/>
        </w:rPr>
        <w:tab/>
      </w:r>
      <w:r w:rsidRPr="00B927B8">
        <w:rPr>
          <w:sz w:val="22"/>
          <w:szCs w:val="22"/>
        </w:rPr>
        <w:t>Graduate Policy and Curriculum Committee</w:t>
      </w:r>
    </w:p>
    <w:p w14:paraId="3A62DBAF" w14:textId="77777777" w:rsidR="00A308BA" w:rsidRPr="00B927B8" w:rsidRDefault="00A308BA" w:rsidP="00A308BA">
      <w:pPr>
        <w:ind w:left="2160" w:hanging="2160"/>
        <w:rPr>
          <w:sz w:val="22"/>
          <w:szCs w:val="22"/>
          <w:u w:val="single"/>
        </w:rPr>
      </w:pPr>
      <w:r w:rsidRPr="00B927B8">
        <w:rPr>
          <w:sz w:val="22"/>
          <w:szCs w:val="22"/>
          <w:u w:val="single"/>
        </w:rPr>
        <w:t>April 22, 2007</w:t>
      </w:r>
      <w:r w:rsidRPr="00B927B8">
        <w:rPr>
          <w:sz w:val="22"/>
          <w:szCs w:val="22"/>
        </w:rPr>
        <w:t>:</w:t>
      </w:r>
      <w:r w:rsidRPr="00B927B8">
        <w:rPr>
          <w:sz w:val="22"/>
          <w:szCs w:val="22"/>
        </w:rPr>
        <w:tab/>
        <w:t>Hooded student</w:t>
      </w:r>
      <w:r w:rsidR="0042313C" w:rsidRPr="00B927B8">
        <w:rPr>
          <w:sz w:val="22"/>
          <w:szCs w:val="22"/>
        </w:rPr>
        <w:t>s</w:t>
      </w:r>
      <w:r w:rsidRPr="00B927B8">
        <w:rPr>
          <w:sz w:val="22"/>
          <w:szCs w:val="22"/>
        </w:rPr>
        <w:t xml:space="preserve"> at Honor’s Convocation</w:t>
      </w:r>
    </w:p>
    <w:p w14:paraId="7D92A170" w14:textId="77777777" w:rsidR="00E83B05" w:rsidRPr="00B927B8" w:rsidRDefault="00E83B05" w:rsidP="00E83B05">
      <w:pPr>
        <w:ind w:left="2160" w:hanging="2160"/>
        <w:rPr>
          <w:sz w:val="22"/>
          <w:szCs w:val="22"/>
        </w:rPr>
      </w:pPr>
      <w:r w:rsidRPr="00B927B8">
        <w:rPr>
          <w:sz w:val="22"/>
          <w:szCs w:val="22"/>
          <w:u w:val="single"/>
        </w:rPr>
        <w:t>Jan</w:t>
      </w:r>
      <w:r w:rsidR="00FC5966" w:rsidRPr="00B927B8">
        <w:rPr>
          <w:sz w:val="22"/>
          <w:szCs w:val="22"/>
          <w:u w:val="single"/>
        </w:rPr>
        <w:t xml:space="preserve"> 26,</w:t>
      </w:r>
      <w:r w:rsidRPr="00B927B8">
        <w:rPr>
          <w:sz w:val="22"/>
          <w:szCs w:val="22"/>
          <w:u w:val="single"/>
        </w:rPr>
        <w:t xml:space="preserve"> 2007</w:t>
      </w:r>
      <w:r w:rsidRPr="00B927B8">
        <w:rPr>
          <w:sz w:val="22"/>
          <w:szCs w:val="22"/>
        </w:rPr>
        <w:t>:</w:t>
      </w:r>
      <w:r w:rsidRPr="00B927B8">
        <w:rPr>
          <w:sz w:val="22"/>
          <w:szCs w:val="22"/>
        </w:rPr>
        <w:tab/>
        <w:t>Emailed multiple national contacts about our graduate programs to aid graduate recruitment</w:t>
      </w:r>
      <w:r w:rsidR="00A2231E" w:rsidRPr="00B927B8">
        <w:rPr>
          <w:sz w:val="22"/>
          <w:szCs w:val="22"/>
        </w:rPr>
        <w:t>; gave contact info to Dr. Larze</w:t>
      </w:r>
      <w:r w:rsidRPr="00B927B8">
        <w:rPr>
          <w:sz w:val="22"/>
          <w:szCs w:val="22"/>
        </w:rPr>
        <w:t>lere</w:t>
      </w:r>
    </w:p>
    <w:p w14:paraId="7D482FDC" w14:textId="77777777" w:rsidR="00F74270" w:rsidRPr="00B927B8" w:rsidRDefault="00F74270" w:rsidP="00F74270">
      <w:pPr>
        <w:ind w:left="2160" w:hanging="2160"/>
        <w:rPr>
          <w:sz w:val="22"/>
          <w:szCs w:val="22"/>
        </w:rPr>
      </w:pPr>
      <w:r w:rsidRPr="00B927B8">
        <w:rPr>
          <w:sz w:val="22"/>
          <w:szCs w:val="22"/>
          <w:u w:val="single"/>
        </w:rPr>
        <w:t>Nov 28, 2006</w:t>
      </w:r>
      <w:r w:rsidRPr="00B927B8">
        <w:rPr>
          <w:sz w:val="22"/>
          <w:szCs w:val="22"/>
        </w:rPr>
        <w:t>:</w:t>
      </w:r>
      <w:r w:rsidRPr="00B927B8">
        <w:rPr>
          <w:sz w:val="22"/>
          <w:szCs w:val="22"/>
        </w:rPr>
        <w:tab/>
      </w:r>
      <w:r w:rsidR="00E56C50" w:rsidRPr="00B927B8">
        <w:rPr>
          <w:sz w:val="22"/>
          <w:szCs w:val="22"/>
        </w:rPr>
        <w:t>Panel Presentation</w:t>
      </w:r>
      <w:r w:rsidRPr="00B927B8">
        <w:rPr>
          <w:sz w:val="22"/>
          <w:szCs w:val="22"/>
        </w:rPr>
        <w:t>, “Parenting Experts,” for Dr. A. Morris’s Early Adulthood HDFS 3123 class, Tulsa, OK</w:t>
      </w:r>
    </w:p>
    <w:p w14:paraId="5560F399" w14:textId="17E74CA3" w:rsidR="0025413F" w:rsidRPr="00B927B8" w:rsidRDefault="0025413F" w:rsidP="00716C21">
      <w:pPr>
        <w:ind w:left="2160" w:hanging="2160"/>
        <w:rPr>
          <w:sz w:val="22"/>
          <w:szCs w:val="22"/>
        </w:rPr>
      </w:pPr>
      <w:r w:rsidRPr="00B927B8">
        <w:rPr>
          <w:sz w:val="22"/>
          <w:szCs w:val="22"/>
          <w:u w:val="single"/>
        </w:rPr>
        <w:t>Fall 2005</w:t>
      </w:r>
      <w:r w:rsidR="009C7CC1" w:rsidRPr="00B927B8">
        <w:rPr>
          <w:sz w:val="22"/>
          <w:szCs w:val="22"/>
          <w:u w:val="single"/>
        </w:rPr>
        <w:t>,</w:t>
      </w:r>
      <w:r w:rsidR="007B700B">
        <w:rPr>
          <w:sz w:val="22"/>
          <w:szCs w:val="22"/>
          <w:u w:val="single"/>
        </w:rPr>
        <w:t xml:space="preserve"> ’06, ‘12</w:t>
      </w:r>
      <w:r w:rsidRPr="00B927B8">
        <w:rPr>
          <w:sz w:val="22"/>
          <w:szCs w:val="22"/>
        </w:rPr>
        <w:t>:</w:t>
      </w:r>
      <w:r w:rsidRPr="00B927B8">
        <w:rPr>
          <w:sz w:val="22"/>
          <w:szCs w:val="22"/>
        </w:rPr>
        <w:tab/>
        <w:t>Nominated stud</w:t>
      </w:r>
      <w:r w:rsidR="009C7CC1" w:rsidRPr="00B927B8">
        <w:rPr>
          <w:sz w:val="22"/>
          <w:szCs w:val="22"/>
        </w:rPr>
        <w:t>ents for Seniors of Significance</w:t>
      </w:r>
      <w:r w:rsidR="00072090">
        <w:rPr>
          <w:sz w:val="22"/>
          <w:szCs w:val="22"/>
        </w:rPr>
        <w:t xml:space="preserve"> (see also University Service).</w:t>
      </w:r>
    </w:p>
    <w:p w14:paraId="036E04FC" w14:textId="77777777" w:rsidR="00CB36C8" w:rsidRPr="00B927B8" w:rsidRDefault="00CB36C8" w:rsidP="00CB36C8">
      <w:pPr>
        <w:ind w:left="2160" w:hanging="2160"/>
        <w:rPr>
          <w:sz w:val="22"/>
          <w:szCs w:val="22"/>
        </w:rPr>
      </w:pPr>
      <w:r w:rsidRPr="00B927B8">
        <w:rPr>
          <w:sz w:val="22"/>
          <w:szCs w:val="22"/>
          <w:u w:val="single"/>
        </w:rPr>
        <w:t>April 20, 2005</w:t>
      </w:r>
      <w:r w:rsidRPr="00B927B8">
        <w:rPr>
          <w:sz w:val="22"/>
          <w:szCs w:val="22"/>
        </w:rPr>
        <w:t>:</w:t>
      </w:r>
      <w:r w:rsidRPr="00B927B8">
        <w:rPr>
          <w:sz w:val="22"/>
          <w:szCs w:val="22"/>
        </w:rPr>
        <w:tab/>
        <w:t>Presented research to HDFS Advisory Board</w:t>
      </w:r>
    </w:p>
    <w:p w14:paraId="15518861" w14:textId="77777777" w:rsidR="00B92D43" w:rsidRPr="00B927B8" w:rsidRDefault="00B92D43" w:rsidP="00B92D43">
      <w:pPr>
        <w:rPr>
          <w:sz w:val="22"/>
          <w:szCs w:val="22"/>
          <w:u w:val="single"/>
        </w:rPr>
      </w:pPr>
      <w:r w:rsidRPr="00B927B8">
        <w:rPr>
          <w:sz w:val="22"/>
          <w:szCs w:val="22"/>
          <w:u w:val="single"/>
        </w:rPr>
        <w:t>Fall 2002:</w:t>
      </w:r>
      <w:r w:rsidRPr="00B927B8">
        <w:rPr>
          <w:sz w:val="22"/>
          <w:szCs w:val="22"/>
        </w:rPr>
        <w:tab/>
      </w:r>
      <w:r w:rsidRPr="00B927B8">
        <w:rPr>
          <w:sz w:val="22"/>
          <w:szCs w:val="22"/>
        </w:rPr>
        <w:tab/>
        <w:t>Reader for FRCD Doctoral Qualifying Exams</w:t>
      </w:r>
    </w:p>
    <w:p w14:paraId="73E9B0C6" w14:textId="77777777" w:rsidR="00B92D43" w:rsidRPr="00B927B8" w:rsidRDefault="00B92D43" w:rsidP="00B92D43">
      <w:pPr>
        <w:ind w:left="1440" w:hanging="1440"/>
        <w:rPr>
          <w:sz w:val="22"/>
          <w:szCs w:val="22"/>
          <w:u w:val="single"/>
        </w:rPr>
      </w:pPr>
      <w:r w:rsidRPr="00B927B8">
        <w:rPr>
          <w:sz w:val="22"/>
          <w:szCs w:val="22"/>
          <w:u w:val="single"/>
        </w:rPr>
        <w:t>Spring 2002:</w:t>
      </w:r>
      <w:r w:rsidRPr="00B927B8">
        <w:rPr>
          <w:sz w:val="22"/>
          <w:szCs w:val="22"/>
        </w:rPr>
        <w:tab/>
      </w:r>
      <w:r w:rsidRPr="00B927B8">
        <w:rPr>
          <w:sz w:val="22"/>
          <w:szCs w:val="22"/>
        </w:rPr>
        <w:tab/>
        <w:t xml:space="preserve">Attended FRCD students' poster presentations </w:t>
      </w:r>
    </w:p>
    <w:p w14:paraId="672F9D54" w14:textId="77777777" w:rsidR="00B92D43" w:rsidRPr="00B927B8" w:rsidRDefault="00B92D43" w:rsidP="00B92D43">
      <w:pPr>
        <w:ind w:left="1440" w:hanging="1440"/>
        <w:rPr>
          <w:sz w:val="22"/>
          <w:szCs w:val="22"/>
          <w:u w:val="single"/>
        </w:rPr>
      </w:pPr>
      <w:r w:rsidRPr="00B927B8">
        <w:rPr>
          <w:sz w:val="22"/>
          <w:szCs w:val="22"/>
          <w:u w:val="single"/>
        </w:rPr>
        <w:lastRenderedPageBreak/>
        <w:t>Spring 2002:</w:t>
      </w:r>
      <w:r w:rsidRPr="00B927B8">
        <w:rPr>
          <w:sz w:val="22"/>
          <w:szCs w:val="22"/>
        </w:rPr>
        <w:tab/>
      </w:r>
      <w:r w:rsidRPr="00B927B8">
        <w:rPr>
          <w:sz w:val="22"/>
          <w:szCs w:val="22"/>
        </w:rPr>
        <w:tab/>
        <w:t>Reader for FRCD Doctoral Qualifying Exams</w:t>
      </w:r>
    </w:p>
    <w:p w14:paraId="28B39408" w14:textId="77777777" w:rsidR="00B92D43" w:rsidRPr="00B927B8" w:rsidRDefault="00B92D43" w:rsidP="00B92D43">
      <w:pPr>
        <w:ind w:left="1440" w:hanging="1440"/>
        <w:rPr>
          <w:sz w:val="22"/>
          <w:szCs w:val="22"/>
        </w:rPr>
      </w:pPr>
      <w:r w:rsidRPr="00B927B8">
        <w:rPr>
          <w:sz w:val="22"/>
          <w:szCs w:val="22"/>
          <w:u w:val="single"/>
        </w:rPr>
        <w:t>Fall 2001:</w:t>
      </w:r>
      <w:r w:rsidRPr="00B927B8">
        <w:rPr>
          <w:sz w:val="22"/>
          <w:szCs w:val="22"/>
        </w:rPr>
        <w:tab/>
      </w:r>
      <w:r w:rsidRPr="00B927B8">
        <w:rPr>
          <w:sz w:val="22"/>
          <w:szCs w:val="22"/>
        </w:rPr>
        <w:tab/>
        <w:t>Guest panel for Dr. L. Robinson’s Early Adulthood FRCD class.</w:t>
      </w:r>
    </w:p>
    <w:p w14:paraId="0C42BBB2" w14:textId="77777777" w:rsidR="00B92D43" w:rsidRPr="00B927B8" w:rsidRDefault="00B92D43" w:rsidP="00B92D43">
      <w:pPr>
        <w:ind w:left="2160" w:hanging="2160"/>
        <w:rPr>
          <w:sz w:val="22"/>
          <w:szCs w:val="22"/>
        </w:rPr>
      </w:pPr>
      <w:r w:rsidRPr="00B927B8">
        <w:rPr>
          <w:sz w:val="22"/>
          <w:szCs w:val="22"/>
          <w:u w:val="single"/>
        </w:rPr>
        <w:t>Spring 2001</w:t>
      </w:r>
      <w:r w:rsidR="00846494" w:rsidRPr="00B927B8">
        <w:rPr>
          <w:sz w:val="22"/>
          <w:szCs w:val="22"/>
        </w:rPr>
        <w:t>:</w:t>
      </w:r>
      <w:r w:rsidR="00846494" w:rsidRPr="00B927B8">
        <w:rPr>
          <w:sz w:val="22"/>
          <w:szCs w:val="22"/>
        </w:rPr>
        <w:tab/>
      </w:r>
      <w:r w:rsidRPr="00B927B8">
        <w:rPr>
          <w:sz w:val="22"/>
          <w:szCs w:val="22"/>
        </w:rPr>
        <w:t xml:space="preserve">Attended Tulsa Community College (TCC) Advisory Committee Meeting </w:t>
      </w:r>
    </w:p>
    <w:p w14:paraId="77274565" w14:textId="77777777" w:rsidR="00B92D43" w:rsidRPr="00B927B8" w:rsidRDefault="00B92D43" w:rsidP="00B92D43">
      <w:pPr>
        <w:ind w:left="360" w:hanging="360"/>
        <w:rPr>
          <w:sz w:val="22"/>
          <w:szCs w:val="22"/>
        </w:rPr>
      </w:pPr>
      <w:r w:rsidRPr="00B927B8">
        <w:rPr>
          <w:sz w:val="22"/>
          <w:szCs w:val="22"/>
          <w:u w:val="single"/>
        </w:rPr>
        <w:t>Fall 2000</w:t>
      </w:r>
      <w:r w:rsidRPr="00B927B8">
        <w:rPr>
          <w:sz w:val="22"/>
          <w:szCs w:val="22"/>
        </w:rPr>
        <w:t>:</w:t>
      </w:r>
      <w:r w:rsidRPr="00B927B8">
        <w:rPr>
          <w:sz w:val="22"/>
          <w:szCs w:val="22"/>
        </w:rPr>
        <w:tab/>
      </w:r>
      <w:r w:rsidRPr="00B927B8">
        <w:rPr>
          <w:sz w:val="22"/>
          <w:szCs w:val="22"/>
        </w:rPr>
        <w:tab/>
        <w:t>Reader for FRCD Doctoral Qualifying Exams</w:t>
      </w:r>
    </w:p>
    <w:p w14:paraId="389E3A90" w14:textId="77777777" w:rsidR="00B92D43" w:rsidRPr="00B927B8" w:rsidRDefault="00B92D43" w:rsidP="00B92D43">
      <w:pPr>
        <w:ind w:left="360" w:hanging="360"/>
        <w:rPr>
          <w:sz w:val="22"/>
          <w:szCs w:val="22"/>
        </w:rPr>
      </w:pPr>
      <w:r w:rsidRPr="00B927B8">
        <w:rPr>
          <w:sz w:val="22"/>
          <w:szCs w:val="22"/>
          <w:u w:val="single"/>
        </w:rPr>
        <w:t>Fall 2000</w:t>
      </w:r>
      <w:r w:rsidRPr="00B927B8">
        <w:rPr>
          <w:sz w:val="22"/>
          <w:szCs w:val="22"/>
        </w:rPr>
        <w:t>:</w:t>
      </w:r>
      <w:r w:rsidRPr="00B927B8">
        <w:rPr>
          <w:sz w:val="22"/>
          <w:szCs w:val="22"/>
        </w:rPr>
        <w:tab/>
      </w:r>
      <w:r w:rsidRPr="00B927B8">
        <w:rPr>
          <w:sz w:val="22"/>
          <w:szCs w:val="22"/>
        </w:rPr>
        <w:tab/>
        <w:t>Attended graduate recruitment event at The Hideaway</w:t>
      </w:r>
    </w:p>
    <w:p w14:paraId="3116091F" w14:textId="77777777" w:rsidR="00B92D43" w:rsidRPr="00B927B8" w:rsidRDefault="00B92D43" w:rsidP="00B92D43">
      <w:pPr>
        <w:ind w:left="360" w:hanging="360"/>
        <w:rPr>
          <w:sz w:val="22"/>
          <w:szCs w:val="22"/>
        </w:rPr>
      </w:pPr>
      <w:r w:rsidRPr="00B927B8">
        <w:rPr>
          <w:sz w:val="22"/>
          <w:szCs w:val="22"/>
          <w:u w:val="single"/>
        </w:rPr>
        <w:t>Spring 1999:</w:t>
      </w:r>
      <w:r w:rsidRPr="00B927B8">
        <w:rPr>
          <w:sz w:val="22"/>
          <w:szCs w:val="22"/>
        </w:rPr>
        <w:tab/>
      </w:r>
      <w:r w:rsidRPr="00B927B8">
        <w:rPr>
          <w:sz w:val="22"/>
          <w:szCs w:val="22"/>
        </w:rPr>
        <w:tab/>
        <w:t>Attended Capstone Presentations by FRCD students</w:t>
      </w:r>
    </w:p>
    <w:p w14:paraId="3568AF7F" w14:textId="77777777" w:rsidR="00B92D43" w:rsidRPr="00B927B8" w:rsidRDefault="00B92D43" w:rsidP="00B92D43">
      <w:pPr>
        <w:ind w:left="360" w:hanging="360"/>
        <w:rPr>
          <w:sz w:val="22"/>
          <w:szCs w:val="22"/>
        </w:rPr>
      </w:pPr>
      <w:r w:rsidRPr="00B927B8">
        <w:rPr>
          <w:sz w:val="22"/>
          <w:szCs w:val="22"/>
          <w:u w:val="single"/>
        </w:rPr>
        <w:t>Spring 1999:</w:t>
      </w:r>
      <w:r w:rsidRPr="00B927B8">
        <w:rPr>
          <w:sz w:val="22"/>
          <w:szCs w:val="22"/>
        </w:rPr>
        <w:tab/>
      </w:r>
      <w:r w:rsidRPr="00B927B8">
        <w:rPr>
          <w:sz w:val="22"/>
          <w:szCs w:val="22"/>
        </w:rPr>
        <w:tab/>
        <w:t xml:space="preserve">Attended </w:t>
      </w:r>
      <w:r w:rsidRPr="00B927B8">
        <w:rPr>
          <w:color w:val="000000"/>
          <w:sz w:val="22"/>
          <w:szCs w:val="22"/>
        </w:rPr>
        <w:t>Senior Thesis Poster Session</w:t>
      </w:r>
    </w:p>
    <w:p w14:paraId="799FF75A" w14:textId="77777777" w:rsidR="00B92D43" w:rsidRPr="00B927B8" w:rsidRDefault="00B92D43" w:rsidP="00B92D43">
      <w:pPr>
        <w:ind w:left="360" w:hanging="360"/>
        <w:rPr>
          <w:sz w:val="22"/>
          <w:szCs w:val="22"/>
        </w:rPr>
      </w:pPr>
      <w:r w:rsidRPr="00B927B8">
        <w:rPr>
          <w:sz w:val="22"/>
          <w:szCs w:val="22"/>
          <w:u w:val="single"/>
        </w:rPr>
        <w:t>Summer 1999</w:t>
      </w:r>
      <w:r w:rsidRPr="00B927B8">
        <w:rPr>
          <w:sz w:val="22"/>
          <w:szCs w:val="22"/>
        </w:rPr>
        <w:t>:</w:t>
      </w:r>
      <w:r w:rsidRPr="00B927B8">
        <w:rPr>
          <w:sz w:val="22"/>
          <w:szCs w:val="22"/>
        </w:rPr>
        <w:tab/>
      </w:r>
      <w:r w:rsidRPr="00B927B8">
        <w:rPr>
          <w:sz w:val="22"/>
          <w:szCs w:val="22"/>
        </w:rPr>
        <w:tab/>
        <w:t>Reader for FRCD Doctoral Qualifying Exams</w:t>
      </w:r>
    </w:p>
    <w:p w14:paraId="52E14E33" w14:textId="63248454" w:rsidR="005861BD" w:rsidRPr="00750268" w:rsidRDefault="00B92D43" w:rsidP="005861BD">
      <w:pPr>
        <w:rPr>
          <w:snapToGrid w:val="0"/>
          <w:color w:val="000000"/>
          <w:sz w:val="22"/>
          <w:szCs w:val="22"/>
        </w:rPr>
      </w:pPr>
      <w:r w:rsidRPr="00B927B8">
        <w:rPr>
          <w:sz w:val="22"/>
          <w:szCs w:val="22"/>
          <w:u w:val="single"/>
        </w:rPr>
        <w:t>Fall 1998</w:t>
      </w:r>
      <w:r w:rsidRPr="00B927B8">
        <w:rPr>
          <w:sz w:val="22"/>
          <w:szCs w:val="22"/>
        </w:rPr>
        <w:t xml:space="preserve">: </w:t>
      </w:r>
      <w:r w:rsidRPr="00B927B8">
        <w:rPr>
          <w:sz w:val="22"/>
          <w:szCs w:val="22"/>
        </w:rPr>
        <w:tab/>
      </w:r>
      <w:r w:rsidRPr="00B927B8">
        <w:rPr>
          <w:sz w:val="22"/>
          <w:szCs w:val="22"/>
        </w:rPr>
        <w:tab/>
        <w:t xml:space="preserve">Referee, </w:t>
      </w:r>
      <w:r w:rsidRPr="00B927B8">
        <w:rPr>
          <w:snapToGrid w:val="0"/>
          <w:color w:val="000000"/>
          <w:sz w:val="22"/>
          <w:szCs w:val="22"/>
        </w:rPr>
        <w:t>FRCD 4743 Research Fair.</w:t>
      </w:r>
    </w:p>
    <w:p w14:paraId="454163B2" w14:textId="77777777" w:rsidR="000235CD" w:rsidRDefault="000235CD" w:rsidP="005861BD">
      <w:pPr>
        <w:contextualSpacing/>
        <w:rPr>
          <w:b/>
          <w:color w:val="0070C0"/>
          <w:sz w:val="22"/>
          <w:u w:val="single"/>
        </w:rPr>
      </w:pPr>
    </w:p>
    <w:p w14:paraId="184405BF" w14:textId="35B393FF" w:rsidR="00674872" w:rsidRPr="00B838EF" w:rsidRDefault="00C26E72" w:rsidP="005861BD">
      <w:pPr>
        <w:contextualSpacing/>
        <w:rPr>
          <w:color w:val="0070C0"/>
          <w:sz w:val="22"/>
        </w:rPr>
      </w:pPr>
      <w:r w:rsidRPr="00B838EF">
        <w:rPr>
          <w:b/>
          <w:color w:val="0070C0"/>
          <w:sz w:val="22"/>
          <w:u w:val="single"/>
        </w:rPr>
        <w:t xml:space="preserve">College Service, </w:t>
      </w:r>
      <w:r w:rsidR="00D9668F">
        <w:rPr>
          <w:b/>
          <w:color w:val="0070C0"/>
          <w:sz w:val="22"/>
          <w:u w:val="single"/>
        </w:rPr>
        <w:t xml:space="preserve">OSU </w:t>
      </w:r>
      <w:r w:rsidRPr="00B838EF">
        <w:rPr>
          <w:b/>
          <w:color w:val="0070C0"/>
          <w:sz w:val="22"/>
          <w:u w:val="single"/>
        </w:rPr>
        <w:t>Human Sciences</w:t>
      </w:r>
      <w:r w:rsidR="003027DB" w:rsidRPr="00B838EF">
        <w:rPr>
          <w:b/>
          <w:color w:val="0070C0"/>
          <w:sz w:val="22"/>
          <w:u w:val="single"/>
        </w:rPr>
        <w:tab/>
      </w:r>
      <w:r w:rsidR="003027DB" w:rsidRPr="00B838EF">
        <w:rPr>
          <w:b/>
          <w:color w:val="0070C0"/>
          <w:sz w:val="22"/>
          <w:u w:val="single"/>
        </w:rPr>
        <w:tab/>
      </w:r>
      <w:r w:rsidR="003027DB" w:rsidRPr="00B838EF">
        <w:rPr>
          <w:b/>
          <w:color w:val="0070C0"/>
          <w:sz w:val="22"/>
          <w:u w:val="single"/>
        </w:rPr>
        <w:tab/>
      </w:r>
      <w:r w:rsidR="005861BD" w:rsidRPr="00B838EF">
        <w:rPr>
          <w:b/>
          <w:color w:val="0070C0"/>
          <w:sz w:val="22"/>
          <w:u w:val="single"/>
        </w:rPr>
        <w:tab/>
      </w:r>
      <w:r w:rsidR="005861BD" w:rsidRPr="00B838EF">
        <w:rPr>
          <w:b/>
          <w:color w:val="0070C0"/>
          <w:sz w:val="22"/>
          <w:u w:val="single"/>
        </w:rPr>
        <w:tab/>
      </w:r>
      <w:r w:rsidR="005861BD" w:rsidRPr="00B838EF">
        <w:rPr>
          <w:b/>
          <w:color w:val="0070C0"/>
          <w:sz w:val="22"/>
          <w:u w:val="single"/>
        </w:rPr>
        <w:tab/>
      </w:r>
      <w:r w:rsidR="005861BD" w:rsidRPr="00B838EF">
        <w:rPr>
          <w:b/>
          <w:color w:val="0070C0"/>
          <w:sz w:val="22"/>
          <w:u w:val="single"/>
        </w:rPr>
        <w:tab/>
      </w:r>
      <w:r w:rsidR="005861BD" w:rsidRPr="00B838EF">
        <w:rPr>
          <w:b/>
          <w:color w:val="0070C0"/>
          <w:sz w:val="22"/>
          <w:u w:val="single"/>
        </w:rPr>
        <w:tab/>
      </w:r>
      <w:r w:rsidR="005861BD" w:rsidRPr="00B838EF">
        <w:rPr>
          <w:b/>
          <w:color w:val="0070C0"/>
          <w:sz w:val="22"/>
          <w:u w:val="single"/>
        </w:rPr>
        <w:tab/>
      </w:r>
    </w:p>
    <w:p w14:paraId="5058C084" w14:textId="77777777" w:rsidR="00D4210C" w:rsidRPr="00D4210C" w:rsidRDefault="00D4210C" w:rsidP="00760093">
      <w:pPr>
        <w:ind w:left="2160" w:hanging="2160"/>
        <w:rPr>
          <w:sz w:val="16"/>
          <w:szCs w:val="22"/>
          <w:u w:val="single"/>
        </w:rPr>
      </w:pPr>
    </w:p>
    <w:p w14:paraId="1ADDE40B" w14:textId="3D4094F3" w:rsidR="00D4210C" w:rsidRPr="00476DFA" w:rsidRDefault="00D4210C" w:rsidP="00D4210C">
      <w:pPr>
        <w:rPr>
          <w:b/>
          <w:color w:val="0070C0"/>
          <w:sz w:val="22"/>
          <w:szCs w:val="22"/>
          <w:u w:val="single"/>
        </w:rPr>
      </w:pPr>
      <w:r w:rsidRPr="00476DFA">
        <w:rPr>
          <w:b/>
          <w:color w:val="0070C0"/>
          <w:sz w:val="22"/>
          <w:szCs w:val="22"/>
          <w:u w:val="single"/>
        </w:rPr>
        <w:t>Committees</w:t>
      </w:r>
    </w:p>
    <w:p w14:paraId="719F0E42" w14:textId="77777777" w:rsidR="00B838EF" w:rsidRPr="00476DFA" w:rsidRDefault="00B838EF" w:rsidP="00D4210C">
      <w:pPr>
        <w:rPr>
          <w:b/>
          <w:sz w:val="13"/>
          <w:szCs w:val="22"/>
          <w:u w:val="single"/>
        </w:rPr>
      </w:pPr>
    </w:p>
    <w:p w14:paraId="3839CC07" w14:textId="6B5DE5A0" w:rsidR="002252FC" w:rsidRPr="002252FC" w:rsidRDefault="002252FC" w:rsidP="002252FC">
      <w:pPr>
        <w:ind w:left="2160" w:hanging="2160"/>
        <w:rPr>
          <w:iCs/>
          <w:sz w:val="22"/>
          <w:szCs w:val="22"/>
        </w:rPr>
      </w:pPr>
      <w:r>
        <w:rPr>
          <w:sz w:val="22"/>
          <w:szCs w:val="22"/>
          <w:u w:val="single"/>
        </w:rPr>
        <w:t>Fall 2018</w:t>
      </w:r>
      <w:r>
        <w:rPr>
          <w:sz w:val="22"/>
          <w:szCs w:val="22"/>
        </w:rPr>
        <w:tab/>
      </w:r>
      <w:r w:rsidRPr="002252FC">
        <w:rPr>
          <w:iCs/>
          <w:sz w:val="22"/>
          <w:szCs w:val="22"/>
        </w:rPr>
        <w:t>Member, College of Human Sciences Undergraduate Research Mentor Award</w:t>
      </w:r>
      <w:r>
        <w:rPr>
          <w:iCs/>
          <w:sz w:val="22"/>
          <w:szCs w:val="22"/>
        </w:rPr>
        <w:t xml:space="preserve"> Committee</w:t>
      </w:r>
    </w:p>
    <w:p w14:paraId="62E0A970" w14:textId="6E1AC2B8" w:rsidR="00C16A7E" w:rsidRPr="00C16A7E" w:rsidRDefault="00C16A7E" w:rsidP="00B52AA4">
      <w:pPr>
        <w:rPr>
          <w:sz w:val="22"/>
          <w:szCs w:val="22"/>
        </w:rPr>
      </w:pPr>
      <w:r w:rsidRPr="002252FC">
        <w:rPr>
          <w:iCs/>
          <w:sz w:val="22"/>
          <w:szCs w:val="22"/>
        </w:rPr>
        <w:t>Fall 2016</w:t>
      </w:r>
      <w:r w:rsidRPr="002252FC">
        <w:rPr>
          <w:iCs/>
          <w:sz w:val="22"/>
          <w:szCs w:val="22"/>
        </w:rPr>
        <w:tab/>
      </w:r>
      <w:r w:rsidRPr="002252FC">
        <w:rPr>
          <w:iCs/>
          <w:sz w:val="22"/>
          <w:szCs w:val="22"/>
        </w:rPr>
        <w:tab/>
      </w:r>
      <w:r w:rsidRPr="00657135">
        <w:rPr>
          <w:iCs/>
          <w:sz w:val="22"/>
          <w:szCs w:val="22"/>
        </w:rPr>
        <w:t>Member, Outstanding Undergraduate Research Mentor Award</w:t>
      </w:r>
      <w:r w:rsidR="00B212BE" w:rsidRPr="00657135">
        <w:rPr>
          <w:iCs/>
          <w:sz w:val="22"/>
          <w:szCs w:val="22"/>
        </w:rPr>
        <w:t xml:space="preserve"> Committee</w:t>
      </w:r>
    </w:p>
    <w:p w14:paraId="5BC93174" w14:textId="25EE2584" w:rsidR="00B52AA4" w:rsidRDefault="00B52AA4" w:rsidP="00B52AA4">
      <w:pPr>
        <w:rPr>
          <w:sz w:val="22"/>
          <w:szCs w:val="22"/>
        </w:rPr>
      </w:pPr>
      <w:r w:rsidRPr="00A70C10">
        <w:rPr>
          <w:sz w:val="22"/>
          <w:szCs w:val="22"/>
          <w:u w:val="single"/>
        </w:rPr>
        <w:t>Fall 2012</w:t>
      </w:r>
      <w:r w:rsidRPr="00A70C10">
        <w:rPr>
          <w:sz w:val="22"/>
          <w:u w:val="single"/>
        </w:rPr>
        <w:t>–</w:t>
      </w:r>
      <w:r w:rsidR="00753E62">
        <w:rPr>
          <w:sz w:val="22"/>
          <w:szCs w:val="22"/>
          <w:u w:val="single"/>
        </w:rPr>
        <w:t>Fall 2015</w:t>
      </w:r>
      <w:r w:rsidRPr="00A70C10">
        <w:rPr>
          <w:sz w:val="22"/>
          <w:szCs w:val="22"/>
        </w:rPr>
        <w:t>:</w:t>
      </w:r>
      <w:r w:rsidRPr="00A70C10">
        <w:rPr>
          <w:sz w:val="22"/>
          <w:szCs w:val="22"/>
        </w:rPr>
        <w:tab/>
        <w:t>Associate Director for Education &amp; Translation, Center for Family Resilience</w:t>
      </w:r>
    </w:p>
    <w:p w14:paraId="6ADC2885" w14:textId="61B5DD64" w:rsidR="00BF23B3" w:rsidRDefault="00BF23B3" w:rsidP="00B52AA4">
      <w:pPr>
        <w:rPr>
          <w:sz w:val="22"/>
          <w:szCs w:val="22"/>
        </w:rPr>
      </w:pPr>
      <w:r w:rsidRPr="00BF23B3">
        <w:rPr>
          <w:sz w:val="22"/>
          <w:szCs w:val="22"/>
          <w:u w:val="single"/>
        </w:rPr>
        <w:t>Fall 2013-Current</w:t>
      </w:r>
      <w:r>
        <w:rPr>
          <w:sz w:val="22"/>
          <w:szCs w:val="22"/>
        </w:rPr>
        <w:t>:</w:t>
      </w:r>
      <w:r>
        <w:rPr>
          <w:sz w:val="22"/>
          <w:szCs w:val="22"/>
        </w:rPr>
        <w:tab/>
        <w:t>College RPT Committee</w:t>
      </w:r>
    </w:p>
    <w:p w14:paraId="78C459CD" w14:textId="77777777" w:rsidR="00B838EF" w:rsidRPr="00FA225E" w:rsidRDefault="00B838EF" w:rsidP="00B838EF">
      <w:pPr>
        <w:ind w:left="2160" w:hanging="2160"/>
        <w:rPr>
          <w:sz w:val="22"/>
          <w:szCs w:val="22"/>
        </w:rPr>
      </w:pPr>
      <w:r>
        <w:rPr>
          <w:sz w:val="22"/>
          <w:szCs w:val="22"/>
          <w:u w:val="single"/>
        </w:rPr>
        <w:t>Fall 2013</w:t>
      </w:r>
      <w:r>
        <w:rPr>
          <w:sz w:val="22"/>
          <w:szCs w:val="22"/>
        </w:rPr>
        <w:t>:</w:t>
      </w:r>
      <w:r w:rsidRPr="00FA225E">
        <w:rPr>
          <w:sz w:val="22"/>
          <w:szCs w:val="22"/>
        </w:rPr>
        <w:tab/>
        <w:t xml:space="preserve">Member, </w:t>
      </w:r>
      <w:r>
        <w:rPr>
          <w:sz w:val="22"/>
          <w:szCs w:val="22"/>
        </w:rPr>
        <w:t>Faculty Search</w:t>
      </w:r>
      <w:r w:rsidRPr="00FA225E">
        <w:rPr>
          <w:sz w:val="22"/>
          <w:szCs w:val="22"/>
        </w:rPr>
        <w:t xml:space="preserve"> Committee, </w:t>
      </w:r>
      <w:r>
        <w:rPr>
          <w:sz w:val="22"/>
          <w:szCs w:val="22"/>
        </w:rPr>
        <w:t xml:space="preserve">Dept. of DHM, </w:t>
      </w:r>
      <w:r w:rsidRPr="00FA225E">
        <w:rPr>
          <w:sz w:val="22"/>
          <w:szCs w:val="22"/>
        </w:rPr>
        <w:t>College of Human Sciences</w:t>
      </w:r>
    </w:p>
    <w:p w14:paraId="5AFF317F" w14:textId="5A525CC3" w:rsidR="00D4210C" w:rsidRPr="00FA225E" w:rsidRDefault="009B7881" w:rsidP="00D4210C">
      <w:pPr>
        <w:ind w:left="2160" w:hanging="2160"/>
        <w:rPr>
          <w:sz w:val="22"/>
          <w:szCs w:val="22"/>
        </w:rPr>
      </w:pPr>
      <w:r>
        <w:rPr>
          <w:sz w:val="22"/>
          <w:szCs w:val="22"/>
          <w:u w:val="single"/>
        </w:rPr>
        <w:t xml:space="preserve">Fall 2012 – </w:t>
      </w:r>
      <w:proofErr w:type="spellStart"/>
      <w:r>
        <w:rPr>
          <w:sz w:val="22"/>
          <w:szCs w:val="22"/>
          <w:u w:val="single"/>
        </w:rPr>
        <w:t>Sp</w:t>
      </w:r>
      <w:proofErr w:type="spellEnd"/>
      <w:r w:rsidR="00A70C10" w:rsidRPr="00A70C10">
        <w:rPr>
          <w:sz w:val="22"/>
          <w:szCs w:val="22"/>
          <w:u w:val="single"/>
        </w:rPr>
        <w:t xml:space="preserve"> 2014</w:t>
      </w:r>
      <w:r w:rsidR="00A70C10" w:rsidRPr="00A70C10">
        <w:rPr>
          <w:sz w:val="22"/>
          <w:szCs w:val="22"/>
        </w:rPr>
        <w:t xml:space="preserve">: </w:t>
      </w:r>
      <w:r>
        <w:rPr>
          <w:sz w:val="22"/>
          <w:szCs w:val="22"/>
        </w:rPr>
        <w:tab/>
      </w:r>
      <w:r w:rsidR="00D4210C" w:rsidRPr="00A70C10">
        <w:rPr>
          <w:sz w:val="22"/>
          <w:szCs w:val="22"/>
        </w:rPr>
        <w:t>Member, Academic Affairs Committee, College of Human Sciences</w:t>
      </w:r>
    </w:p>
    <w:p w14:paraId="1AEB1A2C" w14:textId="77777777" w:rsidR="00D4210C" w:rsidRDefault="00D4210C" w:rsidP="00D4210C">
      <w:pPr>
        <w:ind w:left="2160" w:hanging="2160"/>
        <w:rPr>
          <w:sz w:val="22"/>
        </w:rPr>
      </w:pPr>
      <w:r>
        <w:rPr>
          <w:sz w:val="22"/>
          <w:u w:val="single"/>
        </w:rPr>
        <w:t>Spring 2012</w:t>
      </w:r>
      <w:r>
        <w:rPr>
          <w:sz w:val="22"/>
        </w:rPr>
        <w:t>:</w:t>
      </w:r>
      <w:r>
        <w:rPr>
          <w:sz w:val="22"/>
        </w:rPr>
        <w:tab/>
        <w:t>Selection committee for two Human Sciences Endowed Professorships, Member</w:t>
      </w:r>
    </w:p>
    <w:p w14:paraId="6BC989FB" w14:textId="31F1FC65" w:rsidR="00D4210C" w:rsidRDefault="00D4210C" w:rsidP="00D4210C">
      <w:pPr>
        <w:ind w:left="2160" w:hanging="2160"/>
        <w:rPr>
          <w:sz w:val="22"/>
        </w:rPr>
      </w:pPr>
      <w:r w:rsidRPr="001636C7">
        <w:rPr>
          <w:sz w:val="22"/>
          <w:u w:val="single"/>
        </w:rPr>
        <w:t>Fall 2008</w:t>
      </w:r>
      <w:r w:rsidR="00E6121C">
        <w:rPr>
          <w:sz w:val="22"/>
          <w:u w:val="single"/>
        </w:rPr>
        <w:t>–</w:t>
      </w:r>
      <w:r>
        <w:rPr>
          <w:sz w:val="22"/>
          <w:u w:val="single"/>
        </w:rPr>
        <w:t>Fall 2010</w:t>
      </w:r>
      <w:r>
        <w:rPr>
          <w:sz w:val="22"/>
        </w:rPr>
        <w:t>:</w:t>
      </w:r>
      <w:r>
        <w:rPr>
          <w:sz w:val="22"/>
        </w:rPr>
        <w:tab/>
        <w:t>Member, HES Strategic Planning Committee (</w:t>
      </w:r>
      <w:r w:rsidRPr="00D4210C">
        <w:rPr>
          <w:i/>
          <w:sz w:val="22"/>
        </w:rPr>
        <w:t>Enhancing Research Culture…)</w:t>
      </w:r>
    </w:p>
    <w:p w14:paraId="2F3C15B7" w14:textId="75FCC85A" w:rsidR="00D4210C" w:rsidRDefault="00D4210C" w:rsidP="00D4210C">
      <w:pPr>
        <w:ind w:left="2160" w:hanging="2160"/>
        <w:rPr>
          <w:sz w:val="22"/>
        </w:rPr>
      </w:pPr>
      <w:r>
        <w:rPr>
          <w:sz w:val="22"/>
          <w:u w:val="single"/>
        </w:rPr>
        <w:t>Fall 2002–Spring 2003</w:t>
      </w:r>
      <w:r w:rsidRPr="006E22F9">
        <w:rPr>
          <w:sz w:val="22"/>
        </w:rPr>
        <w:t>:</w:t>
      </w:r>
      <w:r w:rsidR="00C55EA0">
        <w:rPr>
          <w:sz w:val="22"/>
        </w:rPr>
        <w:tab/>
      </w:r>
      <w:r>
        <w:rPr>
          <w:sz w:val="22"/>
        </w:rPr>
        <w:t>CHES Faculty Advisory Council At-Large Member</w:t>
      </w:r>
    </w:p>
    <w:p w14:paraId="369B61EB" w14:textId="77777777" w:rsidR="005732B7" w:rsidRDefault="00D4210C" w:rsidP="00072090">
      <w:pPr>
        <w:ind w:left="2160" w:hanging="2160"/>
        <w:rPr>
          <w:sz w:val="22"/>
        </w:rPr>
      </w:pPr>
      <w:r>
        <w:rPr>
          <w:sz w:val="22"/>
          <w:u w:val="single"/>
        </w:rPr>
        <w:t>Fall 1998</w:t>
      </w:r>
      <w:r w:rsidR="00E6121C">
        <w:rPr>
          <w:sz w:val="22"/>
          <w:u w:val="single"/>
        </w:rPr>
        <w:t>–</w:t>
      </w:r>
      <w:r>
        <w:rPr>
          <w:sz w:val="22"/>
          <w:u w:val="single"/>
        </w:rPr>
        <w:t>Fall 2000</w:t>
      </w:r>
      <w:r w:rsidRPr="00D4210C">
        <w:rPr>
          <w:sz w:val="22"/>
          <w:u w:val="single"/>
        </w:rPr>
        <w:t>:</w:t>
      </w:r>
      <w:r>
        <w:rPr>
          <w:b/>
          <w:sz w:val="22"/>
        </w:rPr>
        <w:t xml:space="preserve"> </w:t>
      </w:r>
      <w:r>
        <w:rPr>
          <w:b/>
          <w:sz w:val="22"/>
        </w:rPr>
        <w:tab/>
      </w:r>
      <w:r w:rsidRPr="00D4210C">
        <w:rPr>
          <w:sz w:val="22"/>
        </w:rPr>
        <w:t>Ad Hoc Member, HES Academic Affairs Committee</w:t>
      </w:r>
    </w:p>
    <w:p w14:paraId="1927B9BF" w14:textId="14009B8B" w:rsidR="00E6121C" w:rsidRDefault="00E6121C" w:rsidP="00072090">
      <w:pPr>
        <w:ind w:left="2160" w:hanging="2160"/>
        <w:rPr>
          <w:b/>
          <w:sz w:val="22"/>
          <w:szCs w:val="22"/>
          <w:u w:val="single"/>
        </w:rPr>
      </w:pPr>
    </w:p>
    <w:p w14:paraId="1AC84B08" w14:textId="7DF2EDF6" w:rsidR="00D4210C" w:rsidRPr="00476DFA" w:rsidRDefault="00D4210C" w:rsidP="00D4210C">
      <w:pPr>
        <w:rPr>
          <w:b/>
          <w:color w:val="0070C0"/>
          <w:sz w:val="22"/>
          <w:szCs w:val="22"/>
          <w:u w:val="single"/>
        </w:rPr>
      </w:pPr>
      <w:r w:rsidRPr="00476DFA">
        <w:rPr>
          <w:b/>
          <w:color w:val="0070C0"/>
          <w:sz w:val="22"/>
          <w:szCs w:val="22"/>
          <w:u w:val="single"/>
        </w:rPr>
        <w:t>Other Activities</w:t>
      </w:r>
    </w:p>
    <w:p w14:paraId="6B9FFD76" w14:textId="77777777" w:rsidR="00B838EF" w:rsidRPr="00B838EF" w:rsidRDefault="00B838EF" w:rsidP="00D4210C">
      <w:pPr>
        <w:rPr>
          <w:b/>
          <w:sz w:val="11"/>
          <w:szCs w:val="22"/>
          <w:u w:val="single"/>
        </w:rPr>
      </w:pPr>
    </w:p>
    <w:p w14:paraId="41BF75CB" w14:textId="051B2AB0" w:rsidR="008F6B98" w:rsidRDefault="008F6B98" w:rsidP="008F6B98">
      <w:pPr>
        <w:ind w:left="2160" w:hanging="2160"/>
        <w:rPr>
          <w:sz w:val="22"/>
          <w:szCs w:val="22"/>
        </w:rPr>
      </w:pPr>
      <w:r>
        <w:rPr>
          <w:sz w:val="22"/>
          <w:szCs w:val="22"/>
          <w:u w:val="single"/>
        </w:rPr>
        <w:t>May 13, 2019</w:t>
      </w:r>
      <w:r w:rsidRPr="00FA3EB8">
        <w:rPr>
          <w:sz w:val="22"/>
          <w:szCs w:val="22"/>
        </w:rPr>
        <w:t>:</w:t>
      </w:r>
      <w:r>
        <w:rPr>
          <w:sz w:val="22"/>
          <w:szCs w:val="22"/>
        </w:rPr>
        <w:tab/>
        <w:t>Read and voted on revised RPT document for College of Human Sciences</w:t>
      </w:r>
    </w:p>
    <w:p w14:paraId="110BB9F0" w14:textId="2E6B0ED4" w:rsidR="006D0533" w:rsidRDefault="006D0533" w:rsidP="006D0533">
      <w:pPr>
        <w:ind w:left="2160" w:hanging="2160"/>
        <w:rPr>
          <w:sz w:val="22"/>
          <w:szCs w:val="22"/>
        </w:rPr>
      </w:pPr>
      <w:r>
        <w:rPr>
          <w:sz w:val="22"/>
          <w:szCs w:val="22"/>
          <w:u w:val="single"/>
        </w:rPr>
        <w:t>May 3, 2019</w:t>
      </w:r>
      <w:r w:rsidRPr="00FA3EB8">
        <w:rPr>
          <w:sz w:val="22"/>
          <w:szCs w:val="22"/>
        </w:rPr>
        <w:t>:</w:t>
      </w:r>
      <w:r>
        <w:rPr>
          <w:sz w:val="22"/>
          <w:szCs w:val="22"/>
        </w:rPr>
        <w:tab/>
        <w:t>Completed online survey for Steering Committee about college merger</w:t>
      </w:r>
    </w:p>
    <w:p w14:paraId="6A5282AC" w14:textId="33065E3C" w:rsidR="0032595E" w:rsidRDefault="0032595E" w:rsidP="00266AD8">
      <w:pPr>
        <w:ind w:left="2160" w:hanging="2160"/>
        <w:rPr>
          <w:sz w:val="22"/>
          <w:szCs w:val="22"/>
        </w:rPr>
      </w:pPr>
      <w:r>
        <w:rPr>
          <w:sz w:val="22"/>
          <w:szCs w:val="22"/>
          <w:u w:val="single"/>
        </w:rPr>
        <w:t>December 6, 2018</w:t>
      </w:r>
      <w:r w:rsidRPr="00FA3EB8">
        <w:rPr>
          <w:sz w:val="22"/>
          <w:szCs w:val="22"/>
        </w:rPr>
        <w:t>:</w:t>
      </w:r>
      <w:r>
        <w:rPr>
          <w:sz w:val="22"/>
          <w:szCs w:val="22"/>
        </w:rPr>
        <w:tab/>
        <w:t>Completed online needs survey for Human Sciences IT department</w:t>
      </w:r>
    </w:p>
    <w:p w14:paraId="77029AB4" w14:textId="115B5C76" w:rsidR="007D369F" w:rsidRPr="00CB056F" w:rsidRDefault="007D369F" w:rsidP="007D369F">
      <w:pPr>
        <w:ind w:left="1440" w:hanging="1440"/>
        <w:rPr>
          <w:sz w:val="22"/>
          <w:szCs w:val="22"/>
        </w:rPr>
      </w:pPr>
      <w:r>
        <w:rPr>
          <w:sz w:val="22"/>
          <w:szCs w:val="22"/>
          <w:u w:val="single"/>
        </w:rPr>
        <w:t>Oct 23, 2018</w:t>
      </w:r>
      <w:r>
        <w:rPr>
          <w:sz w:val="22"/>
          <w:szCs w:val="22"/>
        </w:rPr>
        <w:t xml:space="preserve">: </w:t>
      </w:r>
      <w:r>
        <w:rPr>
          <w:sz w:val="22"/>
          <w:szCs w:val="22"/>
        </w:rPr>
        <w:tab/>
      </w:r>
      <w:r>
        <w:rPr>
          <w:sz w:val="22"/>
          <w:szCs w:val="22"/>
        </w:rPr>
        <w:tab/>
        <w:t>Attended (and voted in) 3-Minute Thesis competition, Human Sciences</w:t>
      </w:r>
    </w:p>
    <w:p w14:paraId="4BF8ED44" w14:textId="2EA67408" w:rsidR="00AB6AE8" w:rsidRPr="00084FE8" w:rsidRDefault="00AB6AE8" w:rsidP="00AB6AE8">
      <w:pPr>
        <w:ind w:left="2160" w:hanging="2160"/>
        <w:rPr>
          <w:sz w:val="22"/>
          <w:szCs w:val="22"/>
        </w:rPr>
      </w:pPr>
      <w:r>
        <w:rPr>
          <w:sz w:val="22"/>
          <w:szCs w:val="22"/>
          <w:u w:val="single"/>
        </w:rPr>
        <w:t>August 14, 2018</w:t>
      </w:r>
      <w:r>
        <w:rPr>
          <w:sz w:val="22"/>
          <w:szCs w:val="22"/>
        </w:rPr>
        <w:t>:</w:t>
      </w:r>
      <w:r>
        <w:rPr>
          <w:sz w:val="22"/>
          <w:szCs w:val="22"/>
        </w:rPr>
        <w:tab/>
        <w:t>Attended all-day College Advance (retreat)</w:t>
      </w:r>
    </w:p>
    <w:p w14:paraId="763CF121" w14:textId="48EAEB88" w:rsidR="00030022" w:rsidRPr="00084FE8" w:rsidRDefault="00030022" w:rsidP="00030022">
      <w:pPr>
        <w:ind w:left="2160" w:hanging="2160"/>
        <w:rPr>
          <w:sz w:val="22"/>
          <w:szCs w:val="22"/>
        </w:rPr>
      </w:pPr>
      <w:r>
        <w:rPr>
          <w:sz w:val="22"/>
          <w:szCs w:val="22"/>
          <w:u w:val="single"/>
        </w:rPr>
        <w:t>October 25, 2017</w:t>
      </w:r>
      <w:r>
        <w:rPr>
          <w:sz w:val="22"/>
          <w:szCs w:val="22"/>
        </w:rPr>
        <w:t>:</w:t>
      </w:r>
      <w:r>
        <w:rPr>
          <w:sz w:val="22"/>
          <w:szCs w:val="22"/>
        </w:rPr>
        <w:tab/>
        <w:t xml:space="preserve">Attended 3M </w:t>
      </w:r>
      <w:r w:rsidR="00B011B3">
        <w:rPr>
          <w:sz w:val="22"/>
          <w:szCs w:val="22"/>
        </w:rPr>
        <w:t xml:space="preserve">Thesis competition, </w:t>
      </w:r>
      <w:r w:rsidR="00B011B3" w:rsidRPr="00657135">
        <w:rPr>
          <w:sz w:val="22"/>
          <w:szCs w:val="22"/>
        </w:rPr>
        <w:t>Human Sciences</w:t>
      </w:r>
    </w:p>
    <w:p w14:paraId="26D9E4FE" w14:textId="51467115" w:rsidR="00C57B0B" w:rsidRPr="00657135" w:rsidRDefault="00C57B0B" w:rsidP="00D4210C">
      <w:pPr>
        <w:rPr>
          <w:sz w:val="22"/>
          <w:szCs w:val="22"/>
        </w:rPr>
      </w:pPr>
      <w:r w:rsidRPr="00657135">
        <w:rPr>
          <w:sz w:val="22"/>
          <w:szCs w:val="22"/>
          <w:u w:val="single"/>
        </w:rPr>
        <w:t>August 28, 2016</w:t>
      </w:r>
      <w:r w:rsidRPr="00657135">
        <w:rPr>
          <w:sz w:val="22"/>
          <w:szCs w:val="22"/>
        </w:rPr>
        <w:tab/>
        <w:t>Member, panel discussion for Human Sciences Living/Learning Community.</w:t>
      </w:r>
    </w:p>
    <w:p w14:paraId="266B3545" w14:textId="0919E0C3" w:rsidR="00B838EF" w:rsidRPr="00084FE8" w:rsidRDefault="00B838EF" w:rsidP="00B838EF">
      <w:pPr>
        <w:ind w:left="2160" w:hanging="2160"/>
        <w:rPr>
          <w:sz w:val="22"/>
          <w:szCs w:val="22"/>
        </w:rPr>
      </w:pPr>
      <w:r>
        <w:rPr>
          <w:sz w:val="22"/>
          <w:szCs w:val="22"/>
          <w:u w:val="single"/>
        </w:rPr>
        <w:t>August 15, 2017</w:t>
      </w:r>
      <w:r>
        <w:rPr>
          <w:sz w:val="22"/>
          <w:szCs w:val="22"/>
        </w:rPr>
        <w:t>:</w:t>
      </w:r>
      <w:r>
        <w:rPr>
          <w:sz w:val="22"/>
          <w:szCs w:val="22"/>
        </w:rPr>
        <w:tab/>
        <w:t xml:space="preserve">Attended </w:t>
      </w:r>
      <w:r w:rsidR="00AB6AE8">
        <w:rPr>
          <w:sz w:val="22"/>
          <w:szCs w:val="22"/>
        </w:rPr>
        <w:t xml:space="preserve">all-day </w:t>
      </w:r>
      <w:r>
        <w:rPr>
          <w:sz w:val="22"/>
          <w:szCs w:val="22"/>
        </w:rPr>
        <w:t>College retreat</w:t>
      </w:r>
    </w:p>
    <w:p w14:paraId="1118F9F1" w14:textId="08B579A7" w:rsidR="00F80929" w:rsidRPr="00657135" w:rsidRDefault="00F80929" w:rsidP="00F80929">
      <w:pPr>
        <w:ind w:left="2160" w:hanging="2160"/>
        <w:rPr>
          <w:sz w:val="22"/>
          <w:szCs w:val="22"/>
        </w:rPr>
      </w:pPr>
      <w:r w:rsidRPr="00657135">
        <w:rPr>
          <w:sz w:val="22"/>
          <w:szCs w:val="22"/>
          <w:u w:val="single"/>
        </w:rPr>
        <w:t xml:space="preserve">Fall ’15 </w:t>
      </w:r>
      <w:r w:rsidRPr="00657135">
        <w:rPr>
          <w:sz w:val="22"/>
          <w:u w:val="single"/>
        </w:rPr>
        <w:t>–</w:t>
      </w:r>
      <w:r w:rsidRPr="00657135">
        <w:rPr>
          <w:sz w:val="22"/>
          <w:szCs w:val="22"/>
          <w:u w:val="single"/>
        </w:rPr>
        <w:t xml:space="preserve"> Spring ‘16</w:t>
      </w:r>
      <w:r w:rsidRPr="00657135">
        <w:rPr>
          <w:sz w:val="22"/>
          <w:szCs w:val="22"/>
        </w:rPr>
        <w:t>:</w:t>
      </w:r>
      <w:r w:rsidRPr="00657135">
        <w:rPr>
          <w:sz w:val="22"/>
          <w:szCs w:val="22"/>
        </w:rPr>
        <w:tab/>
        <w:t>Mentor for HSCI Faculty Teaching Academy.</w:t>
      </w:r>
    </w:p>
    <w:p w14:paraId="36660556" w14:textId="0E75E869" w:rsidR="00F36FC3" w:rsidRPr="00657135" w:rsidRDefault="00F36FC3" w:rsidP="00F36FC3">
      <w:pPr>
        <w:ind w:left="2160" w:hanging="2160"/>
        <w:rPr>
          <w:sz w:val="22"/>
        </w:rPr>
      </w:pPr>
      <w:r w:rsidRPr="00657135">
        <w:rPr>
          <w:sz w:val="22"/>
          <w:szCs w:val="22"/>
          <w:u w:val="single"/>
        </w:rPr>
        <w:t>April 22, 2016</w:t>
      </w:r>
      <w:r w:rsidRPr="00657135">
        <w:rPr>
          <w:sz w:val="22"/>
          <w:szCs w:val="22"/>
        </w:rPr>
        <w:t xml:space="preserve">: </w:t>
      </w:r>
      <w:r w:rsidRPr="00657135">
        <w:rPr>
          <w:sz w:val="22"/>
          <w:szCs w:val="22"/>
        </w:rPr>
        <w:tab/>
      </w:r>
      <w:r w:rsidRPr="00657135">
        <w:rPr>
          <w:sz w:val="22"/>
        </w:rPr>
        <w:t xml:space="preserve">Substitute for HDFS </w:t>
      </w:r>
      <w:r w:rsidR="00DB532F" w:rsidRPr="00657135">
        <w:rPr>
          <w:sz w:val="22"/>
        </w:rPr>
        <w:t>Dept. Head at Faculty Scholars’ portfolio presentations</w:t>
      </w:r>
    </w:p>
    <w:p w14:paraId="595F3F99" w14:textId="74108065" w:rsidR="00BF1043" w:rsidRPr="007C38D7" w:rsidRDefault="00BF1043" w:rsidP="00BF1043">
      <w:pPr>
        <w:ind w:left="2160" w:hanging="2160"/>
        <w:rPr>
          <w:sz w:val="22"/>
        </w:rPr>
      </w:pPr>
      <w:r w:rsidRPr="00657135">
        <w:rPr>
          <w:sz w:val="22"/>
          <w:szCs w:val="22"/>
          <w:u w:val="single"/>
        </w:rPr>
        <w:t>March 28, 2016</w:t>
      </w:r>
      <w:r w:rsidRPr="00657135">
        <w:rPr>
          <w:sz w:val="22"/>
          <w:szCs w:val="22"/>
        </w:rPr>
        <w:t xml:space="preserve">: </w:t>
      </w:r>
      <w:r w:rsidRPr="00657135">
        <w:rPr>
          <w:sz w:val="22"/>
          <w:szCs w:val="22"/>
        </w:rPr>
        <w:tab/>
      </w:r>
      <w:r w:rsidRPr="00657135">
        <w:rPr>
          <w:sz w:val="22"/>
        </w:rPr>
        <w:t>Participated in journalism student’s int</w:t>
      </w:r>
      <w:r w:rsidR="00C57B0B" w:rsidRPr="00657135">
        <w:rPr>
          <w:sz w:val="22"/>
        </w:rPr>
        <w:t>erview for capstone class assign</w:t>
      </w:r>
      <w:r w:rsidRPr="00657135">
        <w:rPr>
          <w:sz w:val="22"/>
        </w:rPr>
        <w:t>ment.</w:t>
      </w:r>
    </w:p>
    <w:p w14:paraId="415C15B8" w14:textId="04BA1DB9" w:rsidR="00B838EF" w:rsidRDefault="00B838EF" w:rsidP="00B838EF">
      <w:pPr>
        <w:ind w:left="2160" w:hanging="2160"/>
        <w:rPr>
          <w:sz w:val="22"/>
          <w:szCs w:val="22"/>
        </w:rPr>
      </w:pPr>
      <w:r>
        <w:rPr>
          <w:sz w:val="22"/>
          <w:szCs w:val="22"/>
          <w:u w:val="single"/>
        </w:rPr>
        <w:t>February 22, 2015</w:t>
      </w:r>
      <w:r>
        <w:rPr>
          <w:sz w:val="22"/>
          <w:szCs w:val="22"/>
        </w:rPr>
        <w:t>:</w:t>
      </w:r>
      <w:r>
        <w:rPr>
          <w:sz w:val="22"/>
          <w:szCs w:val="22"/>
        </w:rPr>
        <w:tab/>
        <w:t xml:space="preserve">Participated in interview to aid Dr. A. </w:t>
      </w:r>
      <w:proofErr w:type="spellStart"/>
      <w:r>
        <w:rPr>
          <w:sz w:val="22"/>
          <w:szCs w:val="22"/>
        </w:rPr>
        <w:t>Jayadas</w:t>
      </w:r>
      <w:proofErr w:type="spellEnd"/>
      <w:r>
        <w:rPr>
          <w:sz w:val="22"/>
          <w:szCs w:val="22"/>
        </w:rPr>
        <w:t>, DHM, in developing a measure to assess environmental and ergonomic factors to support caregiving for a cancer patient in the hospital.</w:t>
      </w:r>
    </w:p>
    <w:p w14:paraId="035D4502" w14:textId="6B477DF0" w:rsidR="002254DB" w:rsidRPr="007C38D7" w:rsidRDefault="002254DB" w:rsidP="002254DB">
      <w:pPr>
        <w:ind w:left="2160" w:hanging="2160"/>
        <w:rPr>
          <w:sz w:val="22"/>
        </w:rPr>
      </w:pPr>
      <w:r>
        <w:rPr>
          <w:sz w:val="22"/>
          <w:szCs w:val="22"/>
          <w:u w:val="single"/>
        </w:rPr>
        <w:t>August 29,</w:t>
      </w:r>
      <w:r w:rsidRPr="007C38D7">
        <w:rPr>
          <w:sz w:val="22"/>
          <w:szCs w:val="22"/>
          <w:u w:val="single"/>
        </w:rPr>
        <w:t xml:space="preserve"> 201</w:t>
      </w:r>
      <w:r>
        <w:rPr>
          <w:sz w:val="22"/>
          <w:szCs w:val="22"/>
          <w:u w:val="single"/>
        </w:rPr>
        <w:t>3</w:t>
      </w:r>
      <w:r w:rsidRPr="007C38D7">
        <w:rPr>
          <w:sz w:val="22"/>
          <w:szCs w:val="22"/>
        </w:rPr>
        <w:t xml:space="preserve">: </w:t>
      </w:r>
      <w:r w:rsidRPr="007C38D7">
        <w:rPr>
          <w:sz w:val="22"/>
          <w:szCs w:val="22"/>
        </w:rPr>
        <w:tab/>
      </w:r>
      <w:r>
        <w:rPr>
          <w:sz w:val="22"/>
        </w:rPr>
        <w:t>Complete</w:t>
      </w:r>
      <w:r w:rsidR="00902C8B">
        <w:rPr>
          <w:sz w:val="22"/>
        </w:rPr>
        <w:t>d</w:t>
      </w:r>
      <w:r>
        <w:rPr>
          <w:sz w:val="22"/>
        </w:rPr>
        <w:t xml:space="preserve"> online survey for Human Sciences about professional development interests regarding teaching and learning.</w:t>
      </w:r>
    </w:p>
    <w:p w14:paraId="517C5BDB" w14:textId="1019B2C3" w:rsidR="0017264D" w:rsidRPr="007C38D7" w:rsidRDefault="001605C5" w:rsidP="0017264D">
      <w:pPr>
        <w:ind w:left="2160" w:hanging="2160"/>
        <w:rPr>
          <w:sz w:val="22"/>
        </w:rPr>
      </w:pPr>
      <w:r>
        <w:rPr>
          <w:sz w:val="22"/>
          <w:szCs w:val="22"/>
          <w:u w:val="single"/>
        </w:rPr>
        <w:t>N</w:t>
      </w:r>
      <w:r w:rsidR="0017264D" w:rsidRPr="007C38D7">
        <w:rPr>
          <w:sz w:val="22"/>
          <w:szCs w:val="22"/>
          <w:u w:val="single"/>
        </w:rPr>
        <w:t>ovember 14, 2012</w:t>
      </w:r>
      <w:r w:rsidR="0017264D" w:rsidRPr="007C38D7">
        <w:rPr>
          <w:sz w:val="22"/>
          <w:szCs w:val="22"/>
        </w:rPr>
        <w:t xml:space="preserve">: </w:t>
      </w:r>
      <w:r w:rsidR="0017264D" w:rsidRPr="007C38D7">
        <w:rPr>
          <w:sz w:val="22"/>
          <w:szCs w:val="22"/>
        </w:rPr>
        <w:tab/>
        <w:t xml:space="preserve">Selected for and attended </w:t>
      </w:r>
      <w:r w:rsidR="0017264D" w:rsidRPr="007C38D7">
        <w:rPr>
          <w:i/>
          <w:sz w:val="22"/>
        </w:rPr>
        <w:t xml:space="preserve">Student Faculty Appreciation Dinner, </w:t>
      </w:r>
      <w:r w:rsidR="0017264D" w:rsidRPr="007C38D7">
        <w:rPr>
          <w:sz w:val="22"/>
        </w:rPr>
        <w:t xml:space="preserve">hosted by Student Council of the College of Human Sciences </w:t>
      </w:r>
    </w:p>
    <w:p w14:paraId="3AE37B2D" w14:textId="77777777" w:rsidR="00B838EF" w:rsidRPr="007C38D7" w:rsidRDefault="00B838EF" w:rsidP="00B838EF">
      <w:pPr>
        <w:ind w:left="2160" w:hanging="2160"/>
        <w:rPr>
          <w:sz w:val="22"/>
        </w:rPr>
      </w:pPr>
      <w:r>
        <w:rPr>
          <w:sz w:val="22"/>
          <w:szCs w:val="22"/>
          <w:u w:val="single"/>
        </w:rPr>
        <w:t>February 22</w:t>
      </w:r>
      <w:r w:rsidRPr="007C38D7">
        <w:rPr>
          <w:sz w:val="22"/>
          <w:szCs w:val="22"/>
          <w:u w:val="single"/>
        </w:rPr>
        <w:t>, 2012</w:t>
      </w:r>
      <w:r w:rsidRPr="007C38D7">
        <w:rPr>
          <w:sz w:val="22"/>
          <w:szCs w:val="22"/>
        </w:rPr>
        <w:t xml:space="preserve">: </w:t>
      </w:r>
      <w:r w:rsidRPr="007C38D7">
        <w:rPr>
          <w:sz w:val="22"/>
          <w:szCs w:val="22"/>
        </w:rPr>
        <w:tab/>
      </w:r>
      <w:r>
        <w:rPr>
          <w:sz w:val="22"/>
        </w:rPr>
        <w:t xml:space="preserve">Presentation in panel bout </w:t>
      </w:r>
      <w:r w:rsidRPr="001605C5">
        <w:rPr>
          <w:i/>
          <w:sz w:val="22"/>
        </w:rPr>
        <w:t>Publishing</w:t>
      </w:r>
      <w:r>
        <w:rPr>
          <w:sz w:val="22"/>
        </w:rPr>
        <w:t>, Human Sciences Faculty Scholar.</w:t>
      </w:r>
    </w:p>
    <w:p w14:paraId="0955125F" w14:textId="2ADCAF29" w:rsidR="004F5B10" w:rsidRPr="007C38D7" w:rsidRDefault="004F5B10" w:rsidP="004F5B10">
      <w:pPr>
        <w:ind w:left="1350" w:hanging="1350"/>
        <w:rPr>
          <w:sz w:val="22"/>
        </w:rPr>
      </w:pPr>
      <w:r w:rsidRPr="007C38D7">
        <w:rPr>
          <w:sz w:val="22"/>
          <w:u w:val="single"/>
        </w:rPr>
        <w:t>Oct 1, 2012</w:t>
      </w:r>
      <w:r w:rsidRPr="007C38D7">
        <w:rPr>
          <w:sz w:val="22"/>
        </w:rPr>
        <w:t>:                    Substitute for HDFS representative on Human Sciences Graduate Council</w:t>
      </w:r>
    </w:p>
    <w:p w14:paraId="7571558D" w14:textId="1BD2846A" w:rsidR="00760093" w:rsidRPr="00760093" w:rsidRDefault="00760093" w:rsidP="00760093">
      <w:pPr>
        <w:ind w:left="2160" w:hanging="2160"/>
        <w:rPr>
          <w:sz w:val="22"/>
          <w:u w:val="single"/>
        </w:rPr>
      </w:pPr>
      <w:r w:rsidRPr="007C38D7">
        <w:rPr>
          <w:sz w:val="22"/>
          <w:szCs w:val="22"/>
          <w:u w:val="single"/>
        </w:rPr>
        <w:t>August 17, 2012</w:t>
      </w:r>
      <w:r w:rsidRPr="007C38D7">
        <w:rPr>
          <w:sz w:val="22"/>
          <w:szCs w:val="22"/>
        </w:rPr>
        <w:t xml:space="preserve">: </w:t>
      </w:r>
      <w:r w:rsidR="00C55EA0">
        <w:rPr>
          <w:sz w:val="22"/>
          <w:szCs w:val="22"/>
        </w:rPr>
        <w:tab/>
      </w:r>
      <w:r w:rsidRPr="007C38D7">
        <w:rPr>
          <w:sz w:val="22"/>
        </w:rPr>
        <w:t xml:space="preserve">Attended </w:t>
      </w:r>
      <w:r w:rsidRPr="007C38D7">
        <w:rPr>
          <w:i/>
          <w:sz w:val="22"/>
        </w:rPr>
        <w:t>Your First Tradition Medallion Ceremony</w:t>
      </w:r>
      <w:r w:rsidRPr="007C38D7">
        <w:rPr>
          <w:sz w:val="22"/>
        </w:rPr>
        <w:t xml:space="preserve"> for Human Sciences</w:t>
      </w:r>
      <w:r>
        <w:rPr>
          <w:sz w:val="22"/>
        </w:rPr>
        <w:t xml:space="preserve"> Freshman.</w:t>
      </w:r>
    </w:p>
    <w:p w14:paraId="049D218B" w14:textId="77777777" w:rsidR="0016244C" w:rsidRDefault="0016244C" w:rsidP="0016244C">
      <w:pPr>
        <w:ind w:left="2160" w:hanging="2160"/>
        <w:rPr>
          <w:sz w:val="22"/>
        </w:rPr>
      </w:pPr>
      <w:r>
        <w:rPr>
          <w:sz w:val="22"/>
          <w:u w:val="single"/>
        </w:rPr>
        <w:t>January 23, 2012</w:t>
      </w:r>
      <w:r>
        <w:rPr>
          <w:sz w:val="22"/>
        </w:rPr>
        <w:t>:</w:t>
      </w:r>
      <w:r>
        <w:rPr>
          <w:sz w:val="22"/>
        </w:rPr>
        <w:tab/>
        <w:t>Attended Human Sciences Student Council Chinese New Year celebration</w:t>
      </w:r>
    </w:p>
    <w:p w14:paraId="310C0BC9" w14:textId="77777777" w:rsidR="00F415DD" w:rsidRDefault="00F415DD" w:rsidP="00F415DD">
      <w:pPr>
        <w:ind w:left="2160" w:hanging="2160"/>
        <w:rPr>
          <w:sz w:val="22"/>
        </w:rPr>
      </w:pPr>
      <w:r>
        <w:rPr>
          <w:sz w:val="22"/>
          <w:u w:val="single"/>
        </w:rPr>
        <w:t>December 16, 2011</w:t>
      </w:r>
      <w:r>
        <w:rPr>
          <w:sz w:val="22"/>
        </w:rPr>
        <w:t>:</w:t>
      </w:r>
      <w:r>
        <w:rPr>
          <w:sz w:val="22"/>
        </w:rPr>
        <w:tab/>
        <w:t>Attended Graduate Convocation</w:t>
      </w:r>
    </w:p>
    <w:p w14:paraId="362CE0A2" w14:textId="77777777" w:rsidR="00BC290A" w:rsidRDefault="0001719B" w:rsidP="00800A66">
      <w:pPr>
        <w:ind w:left="2160" w:hanging="2160"/>
        <w:rPr>
          <w:sz w:val="22"/>
        </w:rPr>
      </w:pPr>
      <w:r w:rsidRPr="0001719B">
        <w:rPr>
          <w:sz w:val="22"/>
          <w:u w:val="single"/>
        </w:rPr>
        <w:lastRenderedPageBreak/>
        <w:t>December 17</w:t>
      </w:r>
      <w:r>
        <w:rPr>
          <w:sz w:val="22"/>
          <w:u w:val="single"/>
        </w:rPr>
        <w:t>, 2011</w:t>
      </w:r>
      <w:r w:rsidR="0076089A">
        <w:rPr>
          <w:sz w:val="22"/>
        </w:rPr>
        <w:t>:</w:t>
      </w:r>
      <w:r w:rsidR="00BC290A">
        <w:rPr>
          <w:sz w:val="22"/>
        </w:rPr>
        <w:tab/>
      </w:r>
      <w:r w:rsidRPr="0001719B">
        <w:rPr>
          <w:sz w:val="22"/>
        </w:rPr>
        <w:t>Commencement reader</w:t>
      </w:r>
      <w:r w:rsidR="00016820">
        <w:rPr>
          <w:sz w:val="22"/>
        </w:rPr>
        <w:t>, Undergraduate Convocation</w:t>
      </w:r>
    </w:p>
    <w:p w14:paraId="72B26CAF" w14:textId="4C18DA86" w:rsidR="003027DB" w:rsidRPr="003027DB" w:rsidRDefault="00B838EF" w:rsidP="003027DB">
      <w:pPr>
        <w:ind w:left="2160" w:hanging="2160"/>
        <w:rPr>
          <w:i/>
          <w:sz w:val="22"/>
        </w:rPr>
      </w:pPr>
      <w:r>
        <w:rPr>
          <w:sz w:val="22"/>
          <w:u w:val="single"/>
        </w:rPr>
        <w:t xml:space="preserve">October 4, </w:t>
      </w:r>
      <w:r w:rsidR="003027DB">
        <w:rPr>
          <w:sz w:val="22"/>
          <w:u w:val="single"/>
        </w:rPr>
        <w:t>2011</w:t>
      </w:r>
      <w:r w:rsidR="003027DB">
        <w:rPr>
          <w:sz w:val="22"/>
        </w:rPr>
        <w:tab/>
        <w:t xml:space="preserve">Videotaped for </w:t>
      </w:r>
      <w:r w:rsidR="003027DB">
        <w:rPr>
          <w:i/>
          <w:sz w:val="22"/>
        </w:rPr>
        <w:t>I am a Human Scientist</w:t>
      </w:r>
      <w:r w:rsidR="003027DB">
        <w:rPr>
          <w:sz w:val="22"/>
        </w:rPr>
        <w:t xml:space="preserve"> public relations campaign.</w:t>
      </w:r>
      <w:r w:rsidR="003027DB">
        <w:rPr>
          <w:i/>
          <w:sz w:val="22"/>
        </w:rPr>
        <w:t xml:space="preserve"> </w:t>
      </w:r>
    </w:p>
    <w:p w14:paraId="42005A81" w14:textId="77777777" w:rsidR="00937E28" w:rsidRDefault="00937E28" w:rsidP="00800A66">
      <w:pPr>
        <w:ind w:left="2160" w:hanging="2160"/>
        <w:rPr>
          <w:sz w:val="22"/>
          <w:u w:val="single"/>
        </w:rPr>
      </w:pPr>
      <w:r>
        <w:rPr>
          <w:sz w:val="22"/>
          <w:szCs w:val="22"/>
          <w:u w:val="single"/>
        </w:rPr>
        <w:t>April 19</w:t>
      </w:r>
      <w:r w:rsidRPr="007912CF">
        <w:rPr>
          <w:sz w:val="22"/>
          <w:szCs w:val="22"/>
          <w:u w:val="single"/>
        </w:rPr>
        <w:t>, 20</w:t>
      </w:r>
      <w:r>
        <w:rPr>
          <w:sz w:val="22"/>
          <w:szCs w:val="22"/>
          <w:u w:val="single"/>
        </w:rPr>
        <w:t>11</w:t>
      </w:r>
      <w:r>
        <w:rPr>
          <w:sz w:val="22"/>
          <w:szCs w:val="22"/>
        </w:rPr>
        <w:t xml:space="preserve">: </w:t>
      </w:r>
      <w:r>
        <w:rPr>
          <w:sz w:val="22"/>
          <w:szCs w:val="22"/>
        </w:rPr>
        <w:tab/>
      </w:r>
      <w:r>
        <w:rPr>
          <w:sz w:val="22"/>
        </w:rPr>
        <w:t>Attended lunch with Marguerite Scruggs</w:t>
      </w:r>
    </w:p>
    <w:p w14:paraId="229CD41E" w14:textId="77777777" w:rsidR="000F6C22" w:rsidRDefault="000F6C22" w:rsidP="00800A66">
      <w:pPr>
        <w:ind w:left="2160" w:hanging="2160"/>
        <w:rPr>
          <w:sz w:val="22"/>
          <w:u w:val="single"/>
        </w:rPr>
      </w:pPr>
      <w:r>
        <w:rPr>
          <w:sz w:val="22"/>
          <w:szCs w:val="22"/>
          <w:u w:val="single"/>
        </w:rPr>
        <w:t>April 15</w:t>
      </w:r>
      <w:r w:rsidRPr="007912CF">
        <w:rPr>
          <w:sz w:val="22"/>
          <w:szCs w:val="22"/>
          <w:u w:val="single"/>
        </w:rPr>
        <w:t>, 20</w:t>
      </w:r>
      <w:r>
        <w:rPr>
          <w:sz w:val="22"/>
          <w:szCs w:val="22"/>
          <w:u w:val="single"/>
        </w:rPr>
        <w:t>11</w:t>
      </w:r>
      <w:r>
        <w:rPr>
          <w:sz w:val="22"/>
          <w:szCs w:val="22"/>
        </w:rPr>
        <w:t xml:space="preserve">: </w:t>
      </w:r>
      <w:r>
        <w:rPr>
          <w:sz w:val="22"/>
          <w:szCs w:val="22"/>
        </w:rPr>
        <w:tab/>
      </w:r>
      <w:r>
        <w:rPr>
          <w:sz w:val="22"/>
        </w:rPr>
        <w:t>Attended George Kaiser Family Foundation Gift Announcement Event, Center for Family Resilience, OSU-Tulsa</w:t>
      </w:r>
    </w:p>
    <w:p w14:paraId="20FC6093" w14:textId="77777777" w:rsidR="00D94059" w:rsidRPr="00D94059" w:rsidRDefault="00D94059" w:rsidP="00800A66">
      <w:pPr>
        <w:ind w:left="2160" w:hanging="2160"/>
        <w:rPr>
          <w:sz w:val="22"/>
        </w:rPr>
      </w:pPr>
      <w:r w:rsidRPr="00A1263F">
        <w:rPr>
          <w:sz w:val="22"/>
          <w:u w:val="single"/>
        </w:rPr>
        <w:t>April 21, 2010</w:t>
      </w:r>
      <w:r w:rsidRPr="00A1263F">
        <w:rPr>
          <w:sz w:val="22"/>
        </w:rPr>
        <w:t>:</w:t>
      </w:r>
      <w:r>
        <w:rPr>
          <w:sz w:val="22"/>
        </w:rPr>
        <w:tab/>
        <w:t xml:space="preserve">Judged/voted for best poster and presentation, </w:t>
      </w:r>
      <w:r w:rsidRPr="00D94059">
        <w:rPr>
          <w:i/>
          <w:sz w:val="22"/>
        </w:rPr>
        <w:t>Kathleen Briggs’ CHES Undergraduate Scholars Forum</w:t>
      </w:r>
    </w:p>
    <w:p w14:paraId="0D119D21" w14:textId="77777777" w:rsidR="00B6754E" w:rsidRDefault="00B6754E" w:rsidP="00800A66">
      <w:pPr>
        <w:ind w:left="2160" w:hanging="2160"/>
        <w:rPr>
          <w:sz w:val="22"/>
          <w:szCs w:val="22"/>
          <w:u w:val="single"/>
        </w:rPr>
      </w:pPr>
      <w:r>
        <w:rPr>
          <w:sz w:val="22"/>
          <w:szCs w:val="22"/>
          <w:u w:val="single"/>
        </w:rPr>
        <w:t>March 2, 3, &amp; 8,</w:t>
      </w:r>
      <w:r w:rsidRPr="007912CF">
        <w:rPr>
          <w:sz w:val="22"/>
          <w:szCs w:val="22"/>
          <w:u w:val="single"/>
        </w:rPr>
        <w:t xml:space="preserve"> 20</w:t>
      </w:r>
      <w:r>
        <w:rPr>
          <w:sz w:val="22"/>
          <w:szCs w:val="22"/>
          <w:u w:val="single"/>
        </w:rPr>
        <w:t>10</w:t>
      </w:r>
      <w:r>
        <w:rPr>
          <w:sz w:val="22"/>
          <w:szCs w:val="22"/>
        </w:rPr>
        <w:t>:</w:t>
      </w:r>
      <w:r>
        <w:rPr>
          <w:sz w:val="22"/>
          <w:szCs w:val="22"/>
        </w:rPr>
        <w:tab/>
        <w:t>Attended seminars for both candidates for Associate Dean for Outreach and Extension, as well as meeting of first candidate with HDFS faculty</w:t>
      </w:r>
    </w:p>
    <w:p w14:paraId="77C5B787" w14:textId="47B1056C" w:rsidR="007912CF" w:rsidRPr="00827BF2" w:rsidRDefault="00B838EF" w:rsidP="00800A66">
      <w:pPr>
        <w:ind w:left="2160" w:hanging="2160"/>
        <w:rPr>
          <w:sz w:val="22"/>
        </w:rPr>
      </w:pPr>
      <w:r>
        <w:rPr>
          <w:sz w:val="22"/>
          <w:szCs w:val="22"/>
          <w:u w:val="single"/>
        </w:rPr>
        <w:t xml:space="preserve">July 20, </w:t>
      </w:r>
      <w:r w:rsidR="007912CF" w:rsidRPr="007912CF">
        <w:rPr>
          <w:sz w:val="22"/>
          <w:szCs w:val="22"/>
          <w:u w:val="single"/>
        </w:rPr>
        <w:t>27, 2009</w:t>
      </w:r>
      <w:r w:rsidR="007912CF">
        <w:rPr>
          <w:sz w:val="22"/>
          <w:szCs w:val="22"/>
        </w:rPr>
        <w:t>:</w:t>
      </w:r>
      <w:r w:rsidR="007912CF">
        <w:rPr>
          <w:sz w:val="22"/>
          <w:szCs w:val="22"/>
        </w:rPr>
        <w:tab/>
        <w:t>Peer evaluation of teac</w:t>
      </w:r>
      <w:r w:rsidR="004F5B10">
        <w:rPr>
          <w:sz w:val="22"/>
          <w:szCs w:val="22"/>
        </w:rPr>
        <w:t>hing for Dr. David Njite, HRAD D</w:t>
      </w:r>
      <w:r w:rsidR="007912CF">
        <w:rPr>
          <w:sz w:val="22"/>
          <w:szCs w:val="22"/>
        </w:rPr>
        <w:t>ept</w:t>
      </w:r>
      <w:r w:rsidR="004F5B10">
        <w:rPr>
          <w:sz w:val="22"/>
          <w:szCs w:val="22"/>
        </w:rPr>
        <w:t>.</w:t>
      </w:r>
      <w:r w:rsidR="007912CF">
        <w:rPr>
          <w:sz w:val="22"/>
          <w:szCs w:val="22"/>
        </w:rPr>
        <w:t>; performed observation of classroom teaching and met to discuss observation</w:t>
      </w:r>
    </w:p>
    <w:p w14:paraId="771EAD40" w14:textId="61523FDC" w:rsidR="005316FE" w:rsidRPr="005316FE" w:rsidRDefault="005316FE" w:rsidP="001E2C42">
      <w:pPr>
        <w:ind w:left="2160" w:hanging="2160"/>
        <w:rPr>
          <w:sz w:val="22"/>
        </w:rPr>
      </w:pPr>
      <w:r>
        <w:rPr>
          <w:sz w:val="22"/>
          <w:u w:val="single"/>
        </w:rPr>
        <w:t>February 24, 2009</w:t>
      </w:r>
      <w:r>
        <w:rPr>
          <w:sz w:val="22"/>
        </w:rPr>
        <w:t>:</w:t>
      </w:r>
      <w:r w:rsidRPr="005316FE">
        <w:rPr>
          <w:sz w:val="22"/>
        </w:rPr>
        <w:tab/>
        <w:t xml:space="preserve">Panel Presentation with FiSH Team for GSHES, </w:t>
      </w:r>
      <w:r w:rsidRPr="003F455C">
        <w:rPr>
          <w:i/>
          <w:sz w:val="22"/>
        </w:rPr>
        <w:t>How Interdisciplinary Research Teams Work</w:t>
      </w:r>
    </w:p>
    <w:p w14:paraId="6EE97026" w14:textId="77777777" w:rsidR="001E2C42" w:rsidRPr="001E2C42" w:rsidRDefault="001E2C42" w:rsidP="001E2C42">
      <w:pPr>
        <w:ind w:left="2160" w:hanging="2160"/>
        <w:rPr>
          <w:sz w:val="22"/>
        </w:rPr>
      </w:pPr>
      <w:r>
        <w:rPr>
          <w:sz w:val="22"/>
          <w:u w:val="single"/>
        </w:rPr>
        <w:t>November 4, 2008</w:t>
      </w:r>
      <w:r>
        <w:rPr>
          <w:sz w:val="22"/>
        </w:rPr>
        <w:t xml:space="preserve">: </w:t>
      </w:r>
      <w:r>
        <w:rPr>
          <w:sz w:val="22"/>
        </w:rPr>
        <w:tab/>
        <w:t xml:space="preserve">Attended </w:t>
      </w:r>
      <w:r>
        <w:rPr>
          <w:i/>
          <w:sz w:val="22"/>
        </w:rPr>
        <w:t>Compelling Conversations</w:t>
      </w:r>
      <w:r>
        <w:rPr>
          <w:sz w:val="22"/>
        </w:rPr>
        <w:t xml:space="preserve"> dinner hosted by HES Student Council. Each council member chose one faculty member to attend.</w:t>
      </w:r>
    </w:p>
    <w:p w14:paraId="0C806468" w14:textId="77777777" w:rsidR="00800A66" w:rsidRPr="00D54FC4" w:rsidRDefault="00800A66" w:rsidP="00800A66">
      <w:pPr>
        <w:ind w:left="2160" w:hanging="2160"/>
        <w:rPr>
          <w:sz w:val="22"/>
        </w:rPr>
      </w:pPr>
      <w:r>
        <w:rPr>
          <w:sz w:val="22"/>
          <w:u w:val="single"/>
        </w:rPr>
        <w:t>July</w:t>
      </w:r>
      <w:r w:rsidR="001636C7">
        <w:rPr>
          <w:sz w:val="22"/>
          <w:u w:val="single"/>
        </w:rPr>
        <w:t xml:space="preserve"> 25,</w:t>
      </w:r>
      <w:r>
        <w:rPr>
          <w:sz w:val="22"/>
          <w:u w:val="single"/>
        </w:rPr>
        <w:t xml:space="preserve"> 2008</w:t>
      </w:r>
      <w:r>
        <w:rPr>
          <w:sz w:val="22"/>
        </w:rPr>
        <w:t xml:space="preserve">: </w:t>
      </w:r>
      <w:r>
        <w:rPr>
          <w:sz w:val="22"/>
        </w:rPr>
        <w:tab/>
        <w:t>Taped webcam interview for HES 3122, course for students transferring to HES</w:t>
      </w:r>
    </w:p>
    <w:p w14:paraId="3498B456" w14:textId="77777777" w:rsidR="002D008B" w:rsidRDefault="002D008B" w:rsidP="00D54FC4">
      <w:pPr>
        <w:ind w:left="2160" w:hanging="2160"/>
        <w:rPr>
          <w:sz w:val="22"/>
          <w:u w:val="single"/>
        </w:rPr>
      </w:pPr>
      <w:r>
        <w:rPr>
          <w:sz w:val="22"/>
          <w:u w:val="single"/>
        </w:rPr>
        <w:t>Nov 2, 2007</w:t>
      </w:r>
      <w:r>
        <w:rPr>
          <w:sz w:val="22"/>
        </w:rPr>
        <w:t>:</w:t>
      </w:r>
      <w:r>
        <w:rPr>
          <w:sz w:val="22"/>
        </w:rPr>
        <w:tab/>
        <w:t>Presentation, “Developing a Professional Portfolio,” CHES Faculty Scholars</w:t>
      </w:r>
    </w:p>
    <w:p w14:paraId="614B16D0" w14:textId="77777777" w:rsidR="00B92E71" w:rsidRDefault="00C67B13" w:rsidP="00B92E71">
      <w:pPr>
        <w:ind w:left="2160" w:hanging="2160"/>
        <w:rPr>
          <w:sz w:val="22"/>
        </w:rPr>
      </w:pPr>
      <w:r>
        <w:rPr>
          <w:sz w:val="22"/>
          <w:u w:val="single"/>
        </w:rPr>
        <w:t>Sept 12, 2007</w:t>
      </w:r>
      <w:r>
        <w:rPr>
          <w:sz w:val="22"/>
        </w:rPr>
        <w:t>:</w:t>
      </w:r>
      <w:r>
        <w:rPr>
          <w:sz w:val="22"/>
        </w:rPr>
        <w:tab/>
        <w:t xml:space="preserve">Presentation with FiSH Team, “Lessons Learned </w:t>
      </w:r>
      <w:proofErr w:type="spellStart"/>
      <w:r>
        <w:rPr>
          <w:sz w:val="22"/>
        </w:rPr>
        <w:t>FiSHing</w:t>
      </w:r>
      <w:proofErr w:type="spellEnd"/>
      <w:r>
        <w:rPr>
          <w:sz w:val="22"/>
        </w:rPr>
        <w:t xml:space="preserve">,” for HES GRITS </w:t>
      </w:r>
      <w:r w:rsidRPr="008B3653">
        <w:rPr>
          <w:sz w:val="22"/>
        </w:rPr>
        <w:t>meeting</w:t>
      </w:r>
    </w:p>
    <w:p w14:paraId="453A5C57" w14:textId="77777777" w:rsidR="00D54FC4" w:rsidRPr="00D54FC4" w:rsidRDefault="00D54FC4" w:rsidP="00D54FC4">
      <w:pPr>
        <w:ind w:left="2160" w:hanging="2160"/>
        <w:rPr>
          <w:sz w:val="22"/>
        </w:rPr>
      </w:pPr>
      <w:r>
        <w:rPr>
          <w:sz w:val="22"/>
          <w:u w:val="single"/>
        </w:rPr>
        <w:t>August 16, 2007</w:t>
      </w:r>
      <w:r>
        <w:rPr>
          <w:sz w:val="22"/>
        </w:rPr>
        <w:t xml:space="preserve">: </w:t>
      </w:r>
      <w:r>
        <w:rPr>
          <w:sz w:val="22"/>
        </w:rPr>
        <w:tab/>
        <w:t>Met with HES Freshman at ALPHA reception in HES Skywalk</w:t>
      </w:r>
    </w:p>
    <w:p w14:paraId="6AF55D3B" w14:textId="77777777" w:rsidR="00E04BBD" w:rsidRDefault="00B92D43" w:rsidP="00E04BBD">
      <w:pPr>
        <w:rPr>
          <w:sz w:val="22"/>
        </w:rPr>
      </w:pPr>
      <w:r>
        <w:rPr>
          <w:sz w:val="22"/>
          <w:u w:val="single"/>
        </w:rPr>
        <w:t xml:space="preserve">Fall 2005 – </w:t>
      </w:r>
      <w:proofErr w:type="spellStart"/>
      <w:r w:rsidR="00947033">
        <w:rPr>
          <w:sz w:val="22"/>
          <w:u w:val="single"/>
        </w:rPr>
        <w:t>Sp</w:t>
      </w:r>
      <w:proofErr w:type="spellEnd"/>
      <w:r w:rsidR="00947033">
        <w:rPr>
          <w:sz w:val="22"/>
          <w:u w:val="single"/>
        </w:rPr>
        <w:t xml:space="preserve"> 2007</w:t>
      </w:r>
      <w:r w:rsidRPr="006C1865">
        <w:rPr>
          <w:sz w:val="22"/>
        </w:rPr>
        <w:t>:</w:t>
      </w:r>
      <w:r>
        <w:rPr>
          <w:sz w:val="22"/>
        </w:rPr>
        <w:tab/>
      </w:r>
      <w:r w:rsidR="00013385">
        <w:rPr>
          <w:sz w:val="22"/>
        </w:rPr>
        <w:t xml:space="preserve">HES </w:t>
      </w:r>
      <w:r>
        <w:rPr>
          <w:sz w:val="22"/>
        </w:rPr>
        <w:t>Faculty Advisory Council</w:t>
      </w:r>
    </w:p>
    <w:p w14:paraId="6206824A" w14:textId="77777777" w:rsidR="006B035A" w:rsidRDefault="006B035A" w:rsidP="006B035A">
      <w:pPr>
        <w:rPr>
          <w:sz w:val="22"/>
          <w:u w:val="single"/>
        </w:rPr>
      </w:pPr>
      <w:r>
        <w:rPr>
          <w:sz w:val="22"/>
          <w:u w:val="single"/>
        </w:rPr>
        <w:t>Nov 7, 2006</w:t>
      </w:r>
      <w:r w:rsidRPr="009C7CC1">
        <w:rPr>
          <w:sz w:val="22"/>
        </w:rPr>
        <w:t>:</w:t>
      </w:r>
      <w:r w:rsidRPr="009C7CC1">
        <w:rPr>
          <w:sz w:val="22"/>
        </w:rPr>
        <w:tab/>
      </w:r>
      <w:r w:rsidRPr="009C7CC1">
        <w:rPr>
          <w:sz w:val="22"/>
        </w:rPr>
        <w:tab/>
        <w:t>Presented new HDFS Qualifying Exam procedure to HES Graduate Council</w:t>
      </w:r>
    </w:p>
    <w:p w14:paraId="2EC1336A" w14:textId="77777777" w:rsidR="008D53F7" w:rsidRDefault="008D53F7" w:rsidP="008D53F7">
      <w:pPr>
        <w:ind w:left="2160" w:hanging="2160"/>
        <w:rPr>
          <w:sz w:val="22"/>
        </w:rPr>
      </w:pPr>
      <w:r>
        <w:rPr>
          <w:sz w:val="22"/>
          <w:u w:val="single"/>
        </w:rPr>
        <w:t>Nov 6, 2006</w:t>
      </w:r>
      <w:r>
        <w:rPr>
          <w:sz w:val="22"/>
        </w:rPr>
        <w:t>:</w:t>
      </w:r>
      <w:r>
        <w:rPr>
          <w:sz w:val="22"/>
        </w:rPr>
        <w:tab/>
        <w:t>Presentation, “10 Signs of a Healthy Relationship,” with Dr. Steve Harrist, for HES Learning Community</w:t>
      </w:r>
    </w:p>
    <w:p w14:paraId="44DE3DE1" w14:textId="77777777" w:rsidR="008B3653" w:rsidRPr="008B3653" w:rsidRDefault="008B3653" w:rsidP="008D53F7">
      <w:pPr>
        <w:ind w:left="2160" w:hanging="2160"/>
        <w:rPr>
          <w:sz w:val="22"/>
        </w:rPr>
      </w:pPr>
      <w:r>
        <w:rPr>
          <w:sz w:val="22"/>
          <w:u w:val="single"/>
        </w:rPr>
        <w:t>Nov 2, 2006</w:t>
      </w:r>
      <w:r>
        <w:rPr>
          <w:sz w:val="22"/>
        </w:rPr>
        <w:t>:</w:t>
      </w:r>
      <w:r>
        <w:rPr>
          <w:sz w:val="22"/>
        </w:rPr>
        <w:tab/>
        <w:t>Presentation, “Prepari</w:t>
      </w:r>
      <w:r w:rsidR="00C67B13">
        <w:rPr>
          <w:sz w:val="22"/>
        </w:rPr>
        <w:t>ng for a Full Board IRB Review,”</w:t>
      </w:r>
      <w:r>
        <w:rPr>
          <w:sz w:val="22"/>
        </w:rPr>
        <w:t xml:space="preserve"> for HES </w:t>
      </w:r>
      <w:r w:rsidRPr="008B3653">
        <w:rPr>
          <w:sz w:val="22"/>
        </w:rPr>
        <w:t>GRITs meeting</w:t>
      </w:r>
    </w:p>
    <w:p w14:paraId="1CF8A872" w14:textId="77777777" w:rsidR="00F47857" w:rsidRPr="003162AB" w:rsidRDefault="00F47857" w:rsidP="00F47857">
      <w:pPr>
        <w:ind w:left="2160" w:hanging="2160"/>
        <w:rPr>
          <w:sz w:val="22"/>
          <w:u w:val="single"/>
        </w:rPr>
      </w:pPr>
      <w:r>
        <w:rPr>
          <w:sz w:val="22"/>
          <w:u w:val="single"/>
        </w:rPr>
        <w:t>Oct 20, 2006</w:t>
      </w:r>
      <w:r>
        <w:rPr>
          <w:sz w:val="22"/>
        </w:rPr>
        <w:t>:</w:t>
      </w:r>
      <w:r>
        <w:rPr>
          <w:sz w:val="22"/>
        </w:rPr>
        <w:tab/>
        <w:t>Presentation, “Developing a Professional Portfolio,” CHES Faculty Scholars</w:t>
      </w:r>
    </w:p>
    <w:p w14:paraId="0A62F0BD" w14:textId="77777777" w:rsidR="003162AB" w:rsidRPr="003162AB" w:rsidRDefault="003162AB" w:rsidP="00E04BBD">
      <w:pPr>
        <w:ind w:left="2160" w:hanging="2160"/>
        <w:rPr>
          <w:sz w:val="22"/>
          <w:u w:val="single"/>
        </w:rPr>
      </w:pPr>
      <w:r>
        <w:rPr>
          <w:sz w:val="22"/>
          <w:u w:val="single"/>
        </w:rPr>
        <w:t>Oct 19, 2006</w:t>
      </w:r>
      <w:r>
        <w:rPr>
          <w:sz w:val="22"/>
        </w:rPr>
        <w:t>:</w:t>
      </w:r>
      <w:r>
        <w:rPr>
          <w:sz w:val="22"/>
        </w:rPr>
        <w:tab/>
      </w:r>
      <w:r w:rsidRPr="003162AB">
        <w:rPr>
          <w:sz w:val="22"/>
        </w:rPr>
        <w:t>Panel Presentation for High-Talent Students</w:t>
      </w:r>
      <w:r w:rsidR="00F47857">
        <w:rPr>
          <w:sz w:val="22"/>
        </w:rPr>
        <w:t xml:space="preserve">, </w:t>
      </w:r>
      <w:r>
        <w:rPr>
          <w:sz w:val="22"/>
        </w:rPr>
        <w:t>OSU Scholars Day</w:t>
      </w:r>
    </w:p>
    <w:p w14:paraId="10BA358A" w14:textId="77777777" w:rsidR="00DC08B2" w:rsidRPr="00DC08B2" w:rsidRDefault="00DC08B2" w:rsidP="00E04BBD">
      <w:pPr>
        <w:ind w:left="2160" w:hanging="2160"/>
        <w:rPr>
          <w:sz w:val="22"/>
        </w:rPr>
      </w:pPr>
      <w:r>
        <w:rPr>
          <w:sz w:val="22"/>
          <w:u w:val="single"/>
        </w:rPr>
        <w:t>Sept 20, 2006</w:t>
      </w:r>
      <w:r>
        <w:rPr>
          <w:sz w:val="22"/>
        </w:rPr>
        <w:t>:</w:t>
      </w:r>
      <w:r>
        <w:rPr>
          <w:sz w:val="22"/>
        </w:rPr>
        <w:tab/>
      </w:r>
      <w:r w:rsidR="003162AB" w:rsidRPr="003162AB">
        <w:rPr>
          <w:sz w:val="22"/>
        </w:rPr>
        <w:t>Panel Presentation</w:t>
      </w:r>
      <w:r w:rsidR="003162AB">
        <w:rPr>
          <w:sz w:val="22"/>
        </w:rPr>
        <w:t xml:space="preserve">, </w:t>
      </w:r>
      <w:r>
        <w:rPr>
          <w:sz w:val="22"/>
        </w:rPr>
        <w:t>“Spotlight on Faculty” for HES 1112.</w:t>
      </w:r>
    </w:p>
    <w:p w14:paraId="52A4AF6C" w14:textId="77777777" w:rsidR="00881D0C" w:rsidRDefault="00881D0C" w:rsidP="00E04BBD">
      <w:pPr>
        <w:ind w:left="2160" w:hanging="2160"/>
        <w:rPr>
          <w:sz w:val="22"/>
          <w:u w:val="single"/>
        </w:rPr>
      </w:pPr>
      <w:r>
        <w:rPr>
          <w:sz w:val="22"/>
          <w:u w:val="single"/>
        </w:rPr>
        <w:t>April 21, 2006</w:t>
      </w:r>
      <w:r>
        <w:rPr>
          <w:sz w:val="22"/>
        </w:rPr>
        <w:tab/>
        <w:t>Presented scholarships to HDFS and HRAD students, HES Celebration of Excellence</w:t>
      </w:r>
    </w:p>
    <w:p w14:paraId="12EA963B" w14:textId="77777777" w:rsidR="00B92D43" w:rsidRPr="00B92D43" w:rsidRDefault="00B92D43" w:rsidP="00B92D43">
      <w:pPr>
        <w:rPr>
          <w:sz w:val="22"/>
        </w:rPr>
      </w:pPr>
      <w:r>
        <w:rPr>
          <w:sz w:val="22"/>
          <w:u w:val="single"/>
        </w:rPr>
        <w:t>Nov. 4, 2005:</w:t>
      </w:r>
      <w:r>
        <w:rPr>
          <w:sz w:val="22"/>
        </w:rPr>
        <w:tab/>
      </w:r>
      <w:r>
        <w:rPr>
          <w:sz w:val="22"/>
        </w:rPr>
        <w:tab/>
        <w:t>Presentatio</w:t>
      </w:r>
      <w:r w:rsidR="00013385">
        <w:rPr>
          <w:sz w:val="22"/>
        </w:rPr>
        <w:t xml:space="preserve">n, “Developing </w:t>
      </w:r>
      <w:r w:rsidR="007520CB">
        <w:rPr>
          <w:sz w:val="22"/>
        </w:rPr>
        <w:t xml:space="preserve">a </w:t>
      </w:r>
      <w:r w:rsidR="00013385">
        <w:rPr>
          <w:sz w:val="22"/>
        </w:rPr>
        <w:t>Professional P</w:t>
      </w:r>
      <w:r w:rsidR="007520CB">
        <w:rPr>
          <w:sz w:val="22"/>
        </w:rPr>
        <w:t>ortfolio,</w:t>
      </w:r>
      <w:r w:rsidR="00013385">
        <w:rPr>
          <w:sz w:val="22"/>
        </w:rPr>
        <w:t>”</w:t>
      </w:r>
      <w:r w:rsidR="007520CB">
        <w:rPr>
          <w:sz w:val="22"/>
        </w:rPr>
        <w:t xml:space="preserve"> </w:t>
      </w:r>
      <w:r w:rsidR="00013385">
        <w:rPr>
          <w:sz w:val="22"/>
        </w:rPr>
        <w:t xml:space="preserve">CHES </w:t>
      </w:r>
      <w:r>
        <w:rPr>
          <w:sz w:val="22"/>
        </w:rPr>
        <w:t>Faculty Scholars</w:t>
      </w:r>
    </w:p>
    <w:p w14:paraId="4C9220A9" w14:textId="77777777" w:rsidR="00B92D43" w:rsidRDefault="00B92D43" w:rsidP="001A7E2D">
      <w:pPr>
        <w:ind w:left="2160" w:hanging="2160"/>
        <w:rPr>
          <w:sz w:val="22"/>
        </w:rPr>
      </w:pPr>
      <w:r>
        <w:rPr>
          <w:sz w:val="22"/>
          <w:u w:val="single"/>
        </w:rPr>
        <w:t>August</w:t>
      </w:r>
      <w:r w:rsidRPr="00B92D43">
        <w:rPr>
          <w:sz w:val="22"/>
          <w:u w:val="single"/>
        </w:rPr>
        <w:t xml:space="preserve"> 2005</w:t>
      </w:r>
      <w:r w:rsidR="001A7E2D">
        <w:rPr>
          <w:sz w:val="22"/>
        </w:rPr>
        <w:t>:</w:t>
      </w:r>
      <w:r w:rsidR="001A7E2D">
        <w:rPr>
          <w:sz w:val="22"/>
        </w:rPr>
        <w:tab/>
      </w:r>
      <w:r w:rsidRPr="00B92D43">
        <w:rPr>
          <w:i/>
          <w:sz w:val="22"/>
        </w:rPr>
        <w:t>Blink</w:t>
      </w:r>
      <w:r>
        <w:rPr>
          <w:sz w:val="22"/>
        </w:rPr>
        <w:t xml:space="preserve"> Book Club discussion leader for </w:t>
      </w:r>
      <w:r w:rsidR="001A7E2D">
        <w:rPr>
          <w:sz w:val="22"/>
        </w:rPr>
        <w:t>C</w:t>
      </w:r>
      <w:r>
        <w:rPr>
          <w:sz w:val="22"/>
        </w:rPr>
        <w:t>HES First Year Experience</w:t>
      </w:r>
      <w:r w:rsidR="00234C32">
        <w:rPr>
          <w:sz w:val="22"/>
        </w:rPr>
        <w:t xml:space="preserve"> </w:t>
      </w:r>
    </w:p>
    <w:p w14:paraId="1CFBDB53" w14:textId="77777777" w:rsidR="00CB36C8" w:rsidRDefault="00CB36C8" w:rsidP="00CB36C8">
      <w:pPr>
        <w:ind w:left="2160" w:hanging="2160"/>
        <w:rPr>
          <w:sz w:val="22"/>
        </w:rPr>
      </w:pPr>
      <w:r>
        <w:rPr>
          <w:sz w:val="22"/>
          <w:u w:val="single"/>
        </w:rPr>
        <w:t>April 15</w:t>
      </w:r>
      <w:r w:rsidRPr="0034556E">
        <w:rPr>
          <w:sz w:val="22"/>
          <w:u w:val="single"/>
        </w:rPr>
        <w:t>, 2005</w:t>
      </w:r>
      <w:r>
        <w:rPr>
          <w:sz w:val="22"/>
        </w:rPr>
        <w:t>:</w:t>
      </w:r>
      <w:r>
        <w:rPr>
          <w:sz w:val="22"/>
        </w:rPr>
        <w:tab/>
        <w:t>Presented research to CHES Associates Executive Committee</w:t>
      </w:r>
    </w:p>
    <w:p w14:paraId="0519B029" w14:textId="77777777" w:rsidR="006E22F9" w:rsidRPr="0087574B" w:rsidRDefault="006E22F9" w:rsidP="006E22F9">
      <w:pPr>
        <w:ind w:left="2160" w:hanging="2160"/>
        <w:rPr>
          <w:sz w:val="22"/>
        </w:rPr>
      </w:pPr>
      <w:r>
        <w:rPr>
          <w:sz w:val="22"/>
          <w:u w:val="single"/>
        </w:rPr>
        <w:t>Jan 4, 2005:</w:t>
      </w:r>
      <w:r>
        <w:rPr>
          <w:sz w:val="22"/>
        </w:rPr>
        <w:tab/>
        <w:t>Presentation entitled, "Writing a Multidisciplinary Grant Proposal: Lessons Learned” at CHES Spring Retreat.</w:t>
      </w:r>
    </w:p>
    <w:p w14:paraId="4587C06E" w14:textId="77777777" w:rsidR="006865B6" w:rsidRDefault="006865B6" w:rsidP="007520CB">
      <w:pPr>
        <w:ind w:left="2160" w:hanging="2160"/>
        <w:rPr>
          <w:sz w:val="22"/>
        </w:rPr>
      </w:pPr>
      <w:r>
        <w:rPr>
          <w:sz w:val="22"/>
          <w:u w:val="single"/>
        </w:rPr>
        <w:t>Mar 10, 2004:</w:t>
      </w:r>
      <w:r>
        <w:rPr>
          <w:sz w:val="22"/>
        </w:rPr>
        <w:tab/>
        <w:t xml:space="preserve">Invited talk/discussion session, "Successful Working Relationships with Graduate Students,” DHM Faculty Meeting </w:t>
      </w:r>
    </w:p>
    <w:p w14:paraId="03EE03E5" w14:textId="77777777" w:rsidR="00B92D43" w:rsidRPr="0087574B" w:rsidRDefault="00B92D43" w:rsidP="007520CB">
      <w:pPr>
        <w:ind w:left="2160" w:hanging="2160"/>
        <w:rPr>
          <w:sz w:val="22"/>
        </w:rPr>
      </w:pPr>
      <w:r>
        <w:rPr>
          <w:sz w:val="22"/>
          <w:u w:val="single"/>
        </w:rPr>
        <w:t>Jan 10, 2003:</w:t>
      </w:r>
      <w:r>
        <w:rPr>
          <w:sz w:val="22"/>
        </w:rPr>
        <w:tab/>
        <w:t xml:space="preserve">Panel member for talk entitled, "Real Teachers: </w:t>
      </w:r>
      <w:r w:rsidRPr="0087574B">
        <w:rPr>
          <w:sz w:val="22"/>
        </w:rPr>
        <w:t>Testimonials of Innovative Instructional Strategies"</w:t>
      </w:r>
      <w:r>
        <w:rPr>
          <w:sz w:val="22"/>
        </w:rPr>
        <w:t xml:space="preserve"> at CHES Spring Retreat.</w:t>
      </w:r>
    </w:p>
    <w:p w14:paraId="5D182A0D" w14:textId="77777777" w:rsidR="00B92D43" w:rsidRDefault="00B92D43" w:rsidP="00B92D43">
      <w:pPr>
        <w:ind w:left="2160" w:hanging="2160"/>
        <w:rPr>
          <w:sz w:val="22"/>
          <w:u w:val="single"/>
        </w:rPr>
      </w:pPr>
      <w:r>
        <w:rPr>
          <w:sz w:val="22"/>
          <w:u w:val="single"/>
        </w:rPr>
        <w:t>Nov 2</w:t>
      </w:r>
      <w:r w:rsidRPr="00827BC7">
        <w:rPr>
          <w:sz w:val="22"/>
          <w:u w:val="single"/>
        </w:rPr>
        <w:t>4, 2002</w:t>
      </w:r>
      <w:r>
        <w:rPr>
          <w:sz w:val="22"/>
        </w:rPr>
        <w:t xml:space="preserve">: </w:t>
      </w:r>
      <w:r>
        <w:rPr>
          <w:sz w:val="22"/>
        </w:rPr>
        <w:tab/>
        <w:t>Invited speaker at initiation of CHES students into Kappa Omicron Nu.</w:t>
      </w:r>
    </w:p>
    <w:p w14:paraId="6A93F024" w14:textId="77777777" w:rsidR="00B92D43" w:rsidRDefault="00B92D43" w:rsidP="00B92D43">
      <w:pPr>
        <w:ind w:left="2160" w:hanging="2160"/>
        <w:rPr>
          <w:sz w:val="22"/>
        </w:rPr>
      </w:pPr>
      <w:r>
        <w:rPr>
          <w:sz w:val="22"/>
          <w:u w:val="single"/>
        </w:rPr>
        <w:t>Fall 2001</w:t>
      </w:r>
      <w:r w:rsidR="00D61DD7">
        <w:rPr>
          <w:sz w:val="22"/>
        </w:rPr>
        <w:t xml:space="preserve">: </w:t>
      </w:r>
      <w:r w:rsidR="00D61DD7">
        <w:rPr>
          <w:sz w:val="22"/>
        </w:rPr>
        <w:tab/>
        <w:t xml:space="preserve">Made </w:t>
      </w:r>
      <w:r>
        <w:rPr>
          <w:sz w:val="22"/>
        </w:rPr>
        <w:t>presentation about Honors Program at CHES faculty meeting</w:t>
      </w:r>
    </w:p>
    <w:p w14:paraId="487084E0" w14:textId="77777777" w:rsidR="00B92D43" w:rsidRDefault="00B92D43" w:rsidP="00B92D43">
      <w:pPr>
        <w:ind w:left="2160" w:hanging="2160"/>
        <w:rPr>
          <w:sz w:val="22"/>
          <w:u w:val="single"/>
        </w:rPr>
      </w:pPr>
      <w:r>
        <w:rPr>
          <w:sz w:val="22"/>
          <w:u w:val="single"/>
        </w:rPr>
        <w:t>Summer 1999</w:t>
      </w:r>
      <w:r>
        <w:rPr>
          <w:sz w:val="22"/>
        </w:rPr>
        <w:t>:</w:t>
      </w:r>
      <w:r>
        <w:rPr>
          <w:sz w:val="22"/>
        </w:rPr>
        <w:tab/>
        <w:t>Participated in Focus Group to evaluate CHES Faculty Scholars Program.</w:t>
      </w:r>
    </w:p>
    <w:p w14:paraId="64BD7C81" w14:textId="377C5851" w:rsidR="00D4210C" w:rsidRDefault="00B92D43" w:rsidP="00BE5FA3">
      <w:pPr>
        <w:ind w:left="2160" w:hanging="2160"/>
        <w:rPr>
          <w:b/>
          <w:sz w:val="22"/>
          <w:u w:val="single"/>
        </w:rPr>
      </w:pPr>
      <w:r>
        <w:rPr>
          <w:sz w:val="22"/>
          <w:u w:val="single"/>
        </w:rPr>
        <w:t>Spring 1999:</w:t>
      </w:r>
      <w:r>
        <w:rPr>
          <w:sz w:val="22"/>
        </w:rPr>
        <w:tab/>
        <w:t>Served students lunch as part of Celebrate Students Days.</w:t>
      </w:r>
    </w:p>
    <w:p w14:paraId="23E45242" w14:textId="77777777" w:rsidR="00102EE5" w:rsidRDefault="00102EE5" w:rsidP="004064A6">
      <w:pPr>
        <w:rPr>
          <w:b/>
          <w:sz w:val="22"/>
          <w:u w:val="single"/>
        </w:rPr>
      </w:pPr>
    </w:p>
    <w:p w14:paraId="663A16EB" w14:textId="048CAD63" w:rsidR="00B92D43" w:rsidRPr="00880705" w:rsidRDefault="00155837" w:rsidP="004064A6">
      <w:pPr>
        <w:rPr>
          <w:b/>
          <w:color w:val="0070C0"/>
          <w:sz w:val="22"/>
          <w:u w:val="single"/>
        </w:rPr>
      </w:pPr>
      <w:r w:rsidRPr="00880705">
        <w:rPr>
          <w:b/>
          <w:color w:val="0070C0"/>
          <w:sz w:val="22"/>
          <w:u w:val="single"/>
        </w:rPr>
        <w:t>U</w:t>
      </w:r>
      <w:r w:rsidR="00E6121C" w:rsidRPr="00880705">
        <w:rPr>
          <w:b/>
          <w:color w:val="0070C0"/>
          <w:sz w:val="22"/>
          <w:u w:val="single"/>
        </w:rPr>
        <w:t>niversity Service, OSU</w:t>
      </w:r>
      <w:r w:rsidR="00B92D43" w:rsidRPr="00880705">
        <w:rPr>
          <w:b/>
          <w:color w:val="0070C0"/>
          <w:sz w:val="22"/>
          <w:u w:val="single"/>
        </w:rPr>
        <w:tab/>
      </w:r>
      <w:r w:rsidR="00B92D43" w:rsidRPr="00880705">
        <w:rPr>
          <w:b/>
          <w:color w:val="0070C0"/>
          <w:sz w:val="22"/>
          <w:u w:val="single"/>
        </w:rPr>
        <w:tab/>
      </w:r>
      <w:r w:rsidR="00B92D43" w:rsidRPr="00880705">
        <w:rPr>
          <w:b/>
          <w:color w:val="0070C0"/>
          <w:sz w:val="22"/>
          <w:u w:val="single"/>
        </w:rPr>
        <w:tab/>
      </w:r>
      <w:r w:rsidR="00B92D43" w:rsidRPr="00880705">
        <w:rPr>
          <w:b/>
          <w:color w:val="0070C0"/>
          <w:sz w:val="22"/>
          <w:u w:val="single"/>
        </w:rPr>
        <w:tab/>
      </w:r>
      <w:r w:rsidR="00B92D43" w:rsidRPr="00880705">
        <w:rPr>
          <w:b/>
          <w:color w:val="0070C0"/>
          <w:sz w:val="22"/>
          <w:u w:val="single"/>
        </w:rPr>
        <w:tab/>
      </w:r>
      <w:r w:rsidR="00B92D43" w:rsidRPr="00880705">
        <w:rPr>
          <w:b/>
          <w:color w:val="0070C0"/>
          <w:sz w:val="22"/>
          <w:u w:val="single"/>
        </w:rPr>
        <w:tab/>
      </w:r>
      <w:r w:rsidR="00B92D43" w:rsidRPr="00880705">
        <w:rPr>
          <w:b/>
          <w:color w:val="0070C0"/>
          <w:sz w:val="22"/>
          <w:u w:val="single"/>
        </w:rPr>
        <w:tab/>
      </w:r>
      <w:r w:rsidR="00B92D43" w:rsidRPr="00880705">
        <w:rPr>
          <w:b/>
          <w:color w:val="0070C0"/>
          <w:sz w:val="22"/>
          <w:u w:val="single"/>
        </w:rPr>
        <w:tab/>
      </w:r>
      <w:r w:rsidR="00B92D43" w:rsidRPr="00880705">
        <w:rPr>
          <w:b/>
          <w:color w:val="0070C0"/>
          <w:sz w:val="22"/>
          <w:u w:val="single"/>
        </w:rPr>
        <w:tab/>
      </w:r>
      <w:r w:rsidR="00B92D43" w:rsidRPr="00880705">
        <w:rPr>
          <w:b/>
          <w:color w:val="0070C0"/>
          <w:sz w:val="22"/>
          <w:u w:val="single"/>
        </w:rPr>
        <w:tab/>
      </w:r>
    </w:p>
    <w:p w14:paraId="545E43FE" w14:textId="77777777" w:rsidR="00D4210C" w:rsidRPr="00A65219" w:rsidRDefault="00D4210C" w:rsidP="00D61DD7">
      <w:pPr>
        <w:ind w:left="1350" w:hanging="1350"/>
        <w:rPr>
          <w:sz w:val="11"/>
          <w:u w:val="single"/>
        </w:rPr>
      </w:pPr>
    </w:p>
    <w:p w14:paraId="3A4BB3A5" w14:textId="6DAD6040" w:rsidR="00D4210C" w:rsidRPr="00476DFA" w:rsidRDefault="00D4210C" w:rsidP="00D4210C">
      <w:pPr>
        <w:rPr>
          <w:b/>
          <w:color w:val="0070C0"/>
          <w:sz w:val="22"/>
          <w:szCs w:val="22"/>
          <w:u w:val="single"/>
        </w:rPr>
      </w:pPr>
      <w:r w:rsidRPr="00476DFA">
        <w:rPr>
          <w:b/>
          <w:color w:val="0070C0"/>
          <w:sz w:val="22"/>
          <w:szCs w:val="22"/>
          <w:u w:val="single"/>
        </w:rPr>
        <w:t>Committees</w:t>
      </w:r>
    </w:p>
    <w:p w14:paraId="2F527308" w14:textId="77777777" w:rsidR="00880705" w:rsidRPr="00880705" w:rsidRDefault="00880705" w:rsidP="00D4210C">
      <w:pPr>
        <w:rPr>
          <w:b/>
          <w:sz w:val="11"/>
          <w:szCs w:val="22"/>
          <w:u w:val="single"/>
        </w:rPr>
      </w:pPr>
    </w:p>
    <w:p w14:paraId="0E2646E9" w14:textId="5877C4BD" w:rsidR="00BB0A3F" w:rsidRPr="00C17592" w:rsidRDefault="00BB0A3F" w:rsidP="00BB0A3F">
      <w:pPr>
        <w:rPr>
          <w:sz w:val="22"/>
          <w:szCs w:val="22"/>
        </w:rPr>
      </w:pPr>
      <w:r w:rsidRPr="00C17592">
        <w:rPr>
          <w:sz w:val="22"/>
          <w:szCs w:val="22"/>
          <w:u w:val="single"/>
        </w:rPr>
        <w:t>Fall 2016</w:t>
      </w:r>
      <w:r w:rsidRPr="00C17592">
        <w:rPr>
          <w:sz w:val="22"/>
          <w:u w:val="single"/>
        </w:rPr>
        <w:t>–</w:t>
      </w:r>
      <w:r w:rsidRPr="00C17592">
        <w:rPr>
          <w:sz w:val="22"/>
          <w:szCs w:val="22"/>
          <w:u w:val="single"/>
        </w:rPr>
        <w:t>Current</w:t>
      </w:r>
      <w:r>
        <w:rPr>
          <w:sz w:val="22"/>
          <w:szCs w:val="22"/>
        </w:rPr>
        <w:t xml:space="preserve">:  </w:t>
      </w:r>
      <w:r w:rsidRPr="00C17592">
        <w:rPr>
          <w:sz w:val="22"/>
          <w:szCs w:val="22"/>
        </w:rPr>
        <w:t>Core Director, Center for Integrative Research on Childhood Adversity</w:t>
      </w:r>
      <w:r>
        <w:rPr>
          <w:sz w:val="22"/>
          <w:szCs w:val="22"/>
        </w:rPr>
        <w:t xml:space="preserve"> (CIRCA)</w:t>
      </w:r>
    </w:p>
    <w:p w14:paraId="0DD5B94B" w14:textId="1F56288F" w:rsidR="00EB1B38" w:rsidRPr="00EB1B38" w:rsidRDefault="00EB1B38" w:rsidP="00EB1B38">
      <w:pPr>
        <w:ind w:left="1800" w:hanging="1800"/>
        <w:rPr>
          <w:sz w:val="22"/>
        </w:rPr>
      </w:pPr>
      <w:r>
        <w:rPr>
          <w:sz w:val="22"/>
          <w:u w:val="single"/>
        </w:rPr>
        <w:t>Fall 2004-Current</w:t>
      </w:r>
      <w:r w:rsidRPr="00C1168B">
        <w:rPr>
          <w:sz w:val="22"/>
        </w:rPr>
        <w:t xml:space="preserve">: </w:t>
      </w:r>
      <w:r>
        <w:rPr>
          <w:sz w:val="22"/>
        </w:rPr>
        <w:t xml:space="preserve"> </w:t>
      </w:r>
      <w:r w:rsidR="00BB0A3F">
        <w:rPr>
          <w:sz w:val="22"/>
        </w:rPr>
        <w:t xml:space="preserve"> </w:t>
      </w:r>
      <w:r>
        <w:rPr>
          <w:sz w:val="22"/>
        </w:rPr>
        <w:t>Member, Premedical Advisory Committee, OSU Health Professions Advising Center (PAC).</w:t>
      </w:r>
    </w:p>
    <w:p w14:paraId="7B0A222B" w14:textId="0A759FFF" w:rsidR="00AC5F1D" w:rsidRDefault="00AC5F1D" w:rsidP="00AC5F1D">
      <w:pPr>
        <w:rPr>
          <w:sz w:val="22"/>
        </w:rPr>
      </w:pPr>
      <w:r>
        <w:rPr>
          <w:sz w:val="22"/>
          <w:u w:val="single"/>
        </w:rPr>
        <w:t>Fall 2013</w:t>
      </w:r>
      <w:r>
        <w:rPr>
          <w:sz w:val="22"/>
        </w:rPr>
        <w:t>:</w:t>
      </w:r>
      <w:r>
        <w:rPr>
          <w:sz w:val="22"/>
        </w:rPr>
        <w:tab/>
        <w:t xml:space="preserve">      </w:t>
      </w:r>
      <w:r w:rsidR="00924143">
        <w:rPr>
          <w:sz w:val="22"/>
        </w:rPr>
        <w:t xml:space="preserve"> </w:t>
      </w:r>
      <w:r>
        <w:rPr>
          <w:sz w:val="22"/>
        </w:rPr>
        <w:t>Reviewer,</w:t>
      </w:r>
      <w:r w:rsidRPr="00873038">
        <w:rPr>
          <w:sz w:val="22"/>
        </w:rPr>
        <w:t xml:space="preserve"> </w:t>
      </w:r>
      <w:r>
        <w:rPr>
          <w:sz w:val="22"/>
        </w:rPr>
        <w:t xml:space="preserve">President’s Cup for Promoting Interdisciplinary </w:t>
      </w:r>
    </w:p>
    <w:p w14:paraId="058E68F9" w14:textId="28A62F69" w:rsidR="00BD62AA" w:rsidRDefault="003F455C" w:rsidP="00D4210C">
      <w:pPr>
        <w:rPr>
          <w:sz w:val="22"/>
        </w:rPr>
      </w:pPr>
      <w:r w:rsidRPr="003F455C">
        <w:rPr>
          <w:sz w:val="22"/>
          <w:u w:val="single"/>
        </w:rPr>
        <w:lastRenderedPageBreak/>
        <w:t>Spring 2013</w:t>
      </w:r>
      <w:r>
        <w:rPr>
          <w:sz w:val="22"/>
        </w:rPr>
        <w:t>:</w:t>
      </w:r>
      <w:r>
        <w:rPr>
          <w:sz w:val="22"/>
        </w:rPr>
        <w:tab/>
        <w:t xml:space="preserve">      </w:t>
      </w:r>
      <w:r w:rsidR="00924143">
        <w:rPr>
          <w:sz w:val="22"/>
        </w:rPr>
        <w:t xml:space="preserve"> </w:t>
      </w:r>
      <w:r w:rsidR="00BD62AA">
        <w:rPr>
          <w:sz w:val="22"/>
        </w:rPr>
        <w:t>Member, 3-person program review committee for</w:t>
      </w:r>
      <w:r>
        <w:rPr>
          <w:sz w:val="22"/>
        </w:rPr>
        <w:t xml:space="preserve"> the </w:t>
      </w:r>
      <w:r w:rsidRPr="003F455C">
        <w:rPr>
          <w:sz w:val="22"/>
        </w:rPr>
        <w:t xml:space="preserve">University Faculty Preparation </w:t>
      </w:r>
    </w:p>
    <w:p w14:paraId="2EDAC993" w14:textId="6B229475" w:rsidR="003F455C" w:rsidRPr="003F455C" w:rsidRDefault="00BD62AA" w:rsidP="00D4210C">
      <w:pPr>
        <w:rPr>
          <w:sz w:val="22"/>
        </w:rPr>
      </w:pPr>
      <w:r>
        <w:rPr>
          <w:sz w:val="22"/>
        </w:rPr>
        <w:tab/>
      </w:r>
      <w:r>
        <w:rPr>
          <w:sz w:val="22"/>
        </w:rPr>
        <w:tab/>
        <w:t xml:space="preserve">     </w:t>
      </w:r>
      <w:r w:rsidR="00186F95">
        <w:rPr>
          <w:sz w:val="22"/>
        </w:rPr>
        <w:t xml:space="preserve"> </w:t>
      </w:r>
      <w:r w:rsidR="00924143">
        <w:rPr>
          <w:sz w:val="22"/>
        </w:rPr>
        <w:t xml:space="preserve"> </w:t>
      </w:r>
      <w:r w:rsidR="003F455C" w:rsidRPr="003F455C">
        <w:rPr>
          <w:sz w:val="22"/>
        </w:rPr>
        <w:t xml:space="preserve">Graduate </w:t>
      </w:r>
      <w:r w:rsidR="003F455C">
        <w:rPr>
          <w:sz w:val="22"/>
        </w:rPr>
        <w:t xml:space="preserve">Certificate, as requested by the </w:t>
      </w:r>
      <w:r w:rsidR="00186F95" w:rsidRPr="00186F95">
        <w:rPr>
          <w:sz w:val="22"/>
        </w:rPr>
        <w:t>State Regents for Higher Education</w:t>
      </w:r>
      <w:r w:rsidR="00186F95">
        <w:rPr>
          <w:sz w:val="22"/>
        </w:rPr>
        <w:t>.</w:t>
      </w:r>
    </w:p>
    <w:p w14:paraId="1ADD0E89" w14:textId="3D7275EB" w:rsidR="00E6121C" w:rsidRDefault="00567E69" w:rsidP="00E6121C">
      <w:pPr>
        <w:rPr>
          <w:sz w:val="22"/>
        </w:rPr>
      </w:pPr>
      <w:r>
        <w:rPr>
          <w:sz w:val="22"/>
          <w:u w:val="single"/>
        </w:rPr>
        <w:t>Fall 2002</w:t>
      </w:r>
      <w:r w:rsidR="00783394">
        <w:rPr>
          <w:sz w:val="22"/>
          <w:u w:val="single"/>
        </w:rPr>
        <w:t xml:space="preserve">-Sp </w:t>
      </w:r>
      <w:r w:rsidR="00E6121C">
        <w:rPr>
          <w:sz w:val="22"/>
          <w:u w:val="single"/>
        </w:rPr>
        <w:t>2012</w:t>
      </w:r>
      <w:r w:rsidR="00E6121C">
        <w:rPr>
          <w:sz w:val="22"/>
        </w:rPr>
        <w:t xml:space="preserve">: </w:t>
      </w:r>
      <w:r w:rsidR="00924143">
        <w:rPr>
          <w:sz w:val="22"/>
        </w:rPr>
        <w:t xml:space="preserve"> </w:t>
      </w:r>
      <w:r w:rsidR="00E6121C">
        <w:rPr>
          <w:sz w:val="22"/>
        </w:rPr>
        <w:t xml:space="preserve">Faculty Associate for undergraduate dormitory </w:t>
      </w:r>
      <w:r>
        <w:rPr>
          <w:sz w:val="22"/>
        </w:rPr>
        <w:t>(I was FA for all but a few semesters)</w:t>
      </w:r>
    </w:p>
    <w:p w14:paraId="63F77979" w14:textId="645574E6" w:rsidR="00783394" w:rsidRPr="001755F1" w:rsidRDefault="00DB46CE" w:rsidP="00783394">
      <w:pPr>
        <w:ind w:left="1350" w:hanging="1350"/>
        <w:rPr>
          <w:sz w:val="22"/>
        </w:rPr>
      </w:pPr>
      <w:r>
        <w:rPr>
          <w:sz w:val="22"/>
          <w:u w:val="single"/>
        </w:rPr>
        <w:t>Spring</w:t>
      </w:r>
      <w:r w:rsidR="00783394">
        <w:rPr>
          <w:sz w:val="22"/>
          <w:u w:val="single"/>
        </w:rPr>
        <w:t xml:space="preserve"> 2008</w:t>
      </w:r>
      <w:r w:rsidR="00783394">
        <w:rPr>
          <w:sz w:val="22"/>
        </w:rPr>
        <w:t>:</w:t>
      </w:r>
      <w:r w:rsidR="00783394">
        <w:rPr>
          <w:sz w:val="22"/>
        </w:rPr>
        <w:tab/>
      </w:r>
      <w:r w:rsidR="00783394">
        <w:rPr>
          <w:sz w:val="22"/>
        </w:rPr>
        <w:tab/>
        <w:t xml:space="preserve">      </w:t>
      </w:r>
      <w:r w:rsidR="00924143">
        <w:rPr>
          <w:sz w:val="22"/>
        </w:rPr>
        <w:t xml:space="preserve"> </w:t>
      </w:r>
      <w:r w:rsidR="00783394">
        <w:rPr>
          <w:sz w:val="22"/>
        </w:rPr>
        <w:t>Member</w:t>
      </w:r>
      <w:r w:rsidR="00783394" w:rsidRPr="00582492">
        <w:rPr>
          <w:sz w:val="22"/>
        </w:rPr>
        <w:t>, Selection Committee, OSU</w:t>
      </w:r>
      <w:r w:rsidR="00783394">
        <w:rPr>
          <w:sz w:val="22"/>
        </w:rPr>
        <w:t xml:space="preserve"> Regents Distinguished Research Award</w:t>
      </w:r>
    </w:p>
    <w:p w14:paraId="6CD1E30F" w14:textId="0D3E4AE7" w:rsidR="00783394" w:rsidRDefault="00783394" w:rsidP="00783394">
      <w:pPr>
        <w:rPr>
          <w:sz w:val="22"/>
        </w:rPr>
      </w:pPr>
      <w:r>
        <w:rPr>
          <w:sz w:val="22"/>
          <w:u w:val="single"/>
        </w:rPr>
        <w:t>Fall 2002–</w:t>
      </w:r>
      <w:proofErr w:type="spellStart"/>
      <w:r>
        <w:rPr>
          <w:sz w:val="22"/>
          <w:u w:val="single"/>
        </w:rPr>
        <w:t>Sp</w:t>
      </w:r>
      <w:proofErr w:type="spellEnd"/>
      <w:r>
        <w:rPr>
          <w:sz w:val="22"/>
          <w:u w:val="single"/>
        </w:rPr>
        <w:t xml:space="preserve"> 2004</w:t>
      </w:r>
      <w:r>
        <w:rPr>
          <w:sz w:val="22"/>
        </w:rPr>
        <w:t xml:space="preserve">: </w:t>
      </w:r>
      <w:r w:rsidRPr="0021428D">
        <w:rPr>
          <w:sz w:val="22"/>
        </w:rPr>
        <w:t xml:space="preserve">Member, </w:t>
      </w:r>
      <w:r>
        <w:rPr>
          <w:sz w:val="22"/>
        </w:rPr>
        <w:t>Termination Hearing Board</w:t>
      </w:r>
    </w:p>
    <w:p w14:paraId="5EBF93E7" w14:textId="6748B135" w:rsidR="00567E69" w:rsidRDefault="00DB46CE" w:rsidP="00567E69">
      <w:pPr>
        <w:rPr>
          <w:sz w:val="22"/>
        </w:rPr>
      </w:pPr>
      <w:r>
        <w:rPr>
          <w:sz w:val="22"/>
          <w:u w:val="single"/>
        </w:rPr>
        <w:t>Fall 2002–</w:t>
      </w:r>
      <w:proofErr w:type="spellStart"/>
      <w:r>
        <w:rPr>
          <w:sz w:val="22"/>
          <w:u w:val="single"/>
        </w:rPr>
        <w:t>Su</w:t>
      </w:r>
      <w:proofErr w:type="spellEnd"/>
      <w:r>
        <w:rPr>
          <w:sz w:val="22"/>
          <w:u w:val="single"/>
        </w:rPr>
        <w:t xml:space="preserve"> ‘</w:t>
      </w:r>
      <w:r w:rsidR="00567E69" w:rsidRPr="0021428D">
        <w:rPr>
          <w:sz w:val="22"/>
          <w:u w:val="single"/>
        </w:rPr>
        <w:t>05</w:t>
      </w:r>
      <w:r w:rsidR="00567E69" w:rsidRPr="0021428D">
        <w:rPr>
          <w:sz w:val="22"/>
        </w:rPr>
        <w:t xml:space="preserve">:  </w:t>
      </w:r>
      <w:r>
        <w:rPr>
          <w:sz w:val="22"/>
        </w:rPr>
        <w:t xml:space="preserve"> </w:t>
      </w:r>
      <w:r w:rsidR="00924143">
        <w:rPr>
          <w:sz w:val="22"/>
        </w:rPr>
        <w:t xml:space="preserve"> </w:t>
      </w:r>
      <w:r w:rsidR="00567E69" w:rsidRPr="0021428D">
        <w:rPr>
          <w:sz w:val="22"/>
        </w:rPr>
        <w:t>Member, Truman Scholarship Committee</w:t>
      </w:r>
      <w:r w:rsidR="00567E69">
        <w:rPr>
          <w:sz w:val="22"/>
        </w:rPr>
        <w:tab/>
      </w:r>
    </w:p>
    <w:p w14:paraId="5B4B9812" w14:textId="6AC31E4F" w:rsidR="00DB46CE" w:rsidRDefault="00DB46CE" w:rsidP="00DB46CE">
      <w:pPr>
        <w:rPr>
          <w:sz w:val="22"/>
        </w:rPr>
      </w:pPr>
      <w:r>
        <w:rPr>
          <w:sz w:val="22"/>
          <w:u w:val="single"/>
        </w:rPr>
        <w:t>Fall 2001–</w:t>
      </w:r>
      <w:proofErr w:type="spellStart"/>
      <w:r>
        <w:rPr>
          <w:sz w:val="22"/>
          <w:u w:val="single"/>
        </w:rPr>
        <w:t>Su</w:t>
      </w:r>
      <w:proofErr w:type="spellEnd"/>
      <w:r>
        <w:rPr>
          <w:sz w:val="22"/>
          <w:u w:val="single"/>
        </w:rPr>
        <w:t xml:space="preserve"> ‘04</w:t>
      </w:r>
      <w:r>
        <w:rPr>
          <w:sz w:val="22"/>
        </w:rPr>
        <w:t xml:space="preserve">:   </w:t>
      </w:r>
      <w:r w:rsidR="00924143">
        <w:rPr>
          <w:sz w:val="22"/>
        </w:rPr>
        <w:t xml:space="preserve"> </w:t>
      </w:r>
      <w:r>
        <w:rPr>
          <w:sz w:val="22"/>
        </w:rPr>
        <w:t>Member, Academic Appeals Board</w:t>
      </w:r>
    </w:p>
    <w:p w14:paraId="2AA25FF4" w14:textId="5A6EB7A8" w:rsidR="00DB46CE" w:rsidRPr="002D2D48" w:rsidRDefault="00DB46CE" w:rsidP="00DB46CE">
      <w:pPr>
        <w:rPr>
          <w:sz w:val="22"/>
        </w:rPr>
      </w:pPr>
      <w:r w:rsidRPr="002D2D48">
        <w:rPr>
          <w:sz w:val="22"/>
          <w:u w:val="single"/>
        </w:rPr>
        <w:t>Fall 2004–</w:t>
      </w:r>
      <w:proofErr w:type="spellStart"/>
      <w:r>
        <w:rPr>
          <w:sz w:val="22"/>
          <w:u w:val="single"/>
        </w:rPr>
        <w:t>Sp</w:t>
      </w:r>
      <w:proofErr w:type="spellEnd"/>
      <w:r>
        <w:rPr>
          <w:sz w:val="22"/>
          <w:u w:val="single"/>
        </w:rPr>
        <w:t xml:space="preserve"> ‘05</w:t>
      </w:r>
      <w:r>
        <w:rPr>
          <w:sz w:val="22"/>
        </w:rPr>
        <w:t xml:space="preserve">:   </w:t>
      </w:r>
      <w:r w:rsidR="00924143">
        <w:rPr>
          <w:sz w:val="22"/>
        </w:rPr>
        <w:t xml:space="preserve"> </w:t>
      </w:r>
      <w:r>
        <w:rPr>
          <w:sz w:val="22"/>
        </w:rPr>
        <w:t>Member, Women’s Faculty Council</w:t>
      </w:r>
    </w:p>
    <w:p w14:paraId="345234B2" w14:textId="648884A4" w:rsidR="00DB46CE" w:rsidRDefault="00DB46CE" w:rsidP="00DB46CE">
      <w:pPr>
        <w:rPr>
          <w:sz w:val="22"/>
        </w:rPr>
      </w:pPr>
      <w:r>
        <w:rPr>
          <w:sz w:val="22"/>
          <w:u w:val="single"/>
        </w:rPr>
        <w:t>Fall 1998–</w:t>
      </w:r>
      <w:proofErr w:type="spellStart"/>
      <w:r>
        <w:rPr>
          <w:sz w:val="22"/>
          <w:u w:val="single"/>
        </w:rPr>
        <w:t>Su</w:t>
      </w:r>
      <w:proofErr w:type="spellEnd"/>
      <w:r>
        <w:rPr>
          <w:sz w:val="22"/>
          <w:u w:val="single"/>
        </w:rPr>
        <w:t xml:space="preserve"> ‘04</w:t>
      </w:r>
      <w:r>
        <w:rPr>
          <w:sz w:val="22"/>
        </w:rPr>
        <w:t xml:space="preserve">:   </w:t>
      </w:r>
      <w:r w:rsidR="00924143">
        <w:rPr>
          <w:sz w:val="22"/>
        </w:rPr>
        <w:t xml:space="preserve"> </w:t>
      </w:r>
      <w:r>
        <w:rPr>
          <w:sz w:val="22"/>
        </w:rPr>
        <w:t>Member, University Honors Council</w:t>
      </w:r>
    </w:p>
    <w:p w14:paraId="741A28F6" w14:textId="77777777" w:rsidR="00DB46CE" w:rsidRDefault="00DB46CE" w:rsidP="00DB46CE">
      <w:pPr>
        <w:rPr>
          <w:sz w:val="22"/>
        </w:rPr>
      </w:pPr>
    </w:p>
    <w:p w14:paraId="7782F6FA" w14:textId="77777777" w:rsidR="00D4210C" w:rsidRPr="0046416E" w:rsidRDefault="00D4210C" w:rsidP="00D4210C">
      <w:pPr>
        <w:rPr>
          <w:b/>
          <w:color w:val="0070C0"/>
          <w:sz w:val="22"/>
          <w:szCs w:val="22"/>
          <w:u w:val="single"/>
        </w:rPr>
      </w:pPr>
      <w:r w:rsidRPr="0046416E">
        <w:rPr>
          <w:b/>
          <w:color w:val="0070C0"/>
          <w:sz w:val="22"/>
          <w:szCs w:val="22"/>
          <w:u w:val="single"/>
        </w:rPr>
        <w:t>Other Activities</w:t>
      </w:r>
    </w:p>
    <w:p w14:paraId="3911AA70" w14:textId="77777777" w:rsidR="00F52976" w:rsidRPr="00F115E6" w:rsidRDefault="00F52976" w:rsidP="007151F4">
      <w:pPr>
        <w:ind w:left="1440" w:hanging="1440"/>
        <w:rPr>
          <w:sz w:val="11"/>
          <w:szCs w:val="22"/>
          <w:u w:val="single"/>
        </w:rPr>
      </w:pPr>
    </w:p>
    <w:p w14:paraId="4B3E8B66" w14:textId="6E2F8381" w:rsidR="00082D60" w:rsidRDefault="00082D60" w:rsidP="00C063B3">
      <w:pPr>
        <w:ind w:left="1440" w:hanging="1440"/>
        <w:rPr>
          <w:sz w:val="22"/>
          <w:szCs w:val="22"/>
          <w:u w:val="single"/>
        </w:rPr>
      </w:pPr>
      <w:r>
        <w:rPr>
          <w:sz w:val="22"/>
          <w:szCs w:val="22"/>
          <w:u w:val="single"/>
        </w:rPr>
        <w:t>May 9, 2019</w:t>
      </w:r>
      <w:r>
        <w:rPr>
          <w:sz w:val="22"/>
          <w:szCs w:val="22"/>
        </w:rPr>
        <w:t>:</w:t>
      </w:r>
      <w:r>
        <w:rPr>
          <w:sz w:val="22"/>
          <w:szCs w:val="22"/>
        </w:rPr>
        <w:tab/>
        <w:t xml:space="preserve">Completed </w:t>
      </w:r>
      <w:r>
        <w:rPr>
          <w:i/>
          <w:sz w:val="22"/>
          <w:szCs w:val="22"/>
        </w:rPr>
        <w:t xml:space="preserve">OSU </w:t>
      </w:r>
      <w:r w:rsidRPr="00082D60">
        <w:rPr>
          <w:i/>
          <w:sz w:val="22"/>
          <w:szCs w:val="22"/>
        </w:rPr>
        <w:t xml:space="preserve">Voice of Customer </w:t>
      </w:r>
      <w:r>
        <w:rPr>
          <w:sz w:val="22"/>
          <w:szCs w:val="22"/>
        </w:rPr>
        <w:t>survey</w:t>
      </w:r>
      <w:r w:rsidR="006F44AD">
        <w:rPr>
          <w:sz w:val="22"/>
          <w:szCs w:val="22"/>
        </w:rPr>
        <w:t xml:space="preserve"> from office of the VP for Research.</w:t>
      </w:r>
    </w:p>
    <w:p w14:paraId="76506573" w14:textId="249D51E7" w:rsidR="00C063B3" w:rsidRDefault="00C063B3" w:rsidP="00C063B3">
      <w:pPr>
        <w:ind w:left="1440" w:hanging="1440"/>
      </w:pPr>
      <w:r>
        <w:rPr>
          <w:sz w:val="22"/>
          <w:szCs w:val="22"/>
          <w:u w:val="single"/>
        </w:rPr>
        <w:t>May 8, 2019</w:t>
      </w:r>
      <w:r>
        <w:rPr>
          <w:sz w:val="22"/>
          <w:szCs w:val="22"/>
        </w:rPr>
        <w:t>:</w:t>
      </w:r>
      <w:r>
        <w:rPr>
          <w:sz w:val="22"/>
          <w:szCs w:val="22"/>
        </w:rPr>
        <w:tab/>
        <w:t xml:space="preserve">Provided artifacts from HDFS 3123 student work </w:t>
      </w:r>
      <w:r w:rsidR="00FD4075">
        <w:rPr>
          <w:sz w:val="22"/>
          <w:szCs w:val="22"/>
        </w:rPr>
        <w:t xml:space="preserve">for the OSU </w:t>
      </w:r>
      <w:r w:rsidRPr="00FD4075">
        <w:rPr>
          <w:rFonts w:ascii="Georgia" w:hAnsi="Georgia"/>
          <w:i/>
          <w:color w:val="000000"/>
          <w:sz w:val="22"/>
          <w:szCs w:val="22"/>
        </w:rPr>
        <w:t>Committee for the Assessment of General Education</w:t>
      </w:r>
      <w:r>
        <w:rPr>
          <w:rFonts w:ascii="Georgia" w:hAnsi="Georgia"/>
          <w:color w:val="000000"/>
          <w:sz w:val="22"/>
          <w:szCs w:val="22"/>
        </w:rPr>
        <w:t xml:space="preserve"> to </w:t>
      </w:r>
      <w:r w:rsidR="00FD4075">
        <w:rPr>
          <w:rFonts w:ascii="Georgia" w:hAnsi="Georgia"/>
          <w:color w:val="000000"/>
          <w:sz w:val="22"/>
          <w:szCs w:val="22"/>
        </w:rPr>
        <w:t xml:space="preserve">use in </w:t>
      </w:r>
      <w:r>
        <w:rPr>
          <w:rFonts w:ascii="Georgia" w:hAnsi="Georgia"/>
          <w:color w:val="000000"/>
          <w:sz w:val="22"/>
          <w:szCs w:val="22"/>
        </w:rPr>
        <w:t>assess</w:t>
      </w:r>
      <w:r w:rsidR="00FD4075">
        <w:rPr>
          <w:rFonts w:ascii="Georgia" w:hAnsi="Georgia"/>
          <w:color w:val="000000"/>
          <w:sz w:val="22"/>
          <w:szCs w:val="22"/>
        </w:rPr>
        <w:t>ing</w:t>
      </w:r>
      <w:r>
        <w:rPr>
          <w:rFonts w:ascii="Georgia" w:hAnsi="Georgia"/>
          <w:color w:val="000000"/>
          <w:sz w:val="22"/>
          <w:szCs w:val="22"/>
        </w:rPr>
        <w:t xml:space="preserve"> diversity content</w:t>
      </w:r>
    </w:p>
    <w:p w14:paraId="5556B67B" w14:textId="5DBB5247" w:rsidR="007833E8" w:rsidRPr="00C063B3" w:rsidRDefault="007833E8" w:rsidP="00C063B3">
      <w:r>
        <w:rPr>
          <w:sz w:val="22"/>
          <w:szCs w:val="22"/>
          <w:u w:val="single"/>
        </w:rPr>
        <w:t>Mar 31, 2019</w:t>
      </w:r>
      <w:r>
        <w:rPr>
          <w:sz w:val="22"/>
          <w:szCs w:val="22"/>
        </w:rPr>
        <w:t>:</w:t>
      </w:r>
      <w:r>
        <w:rPr>
          <w:sz w:val="22"/>
          <w:szCs w:val="22"/>
        </w:rPr>
        <w:tab/>
        <w:t xml:space="preserve">Completed </w:t>
      </w:r>
      <w:r>
        <w:rPr>
          <w:i/>
          <w:sz w:val="22"/>
          <w:szCs w:val="22"/>
        </w:rPr>
        <w:t>OSU Police Department</w:t>
      </w:r>
      <w:r w:rsidRPr="00C4596C">
        <w:rPr>
          <w:i/>
          <w:sz w:val="22"/>
          <w:szCs w:val="22"/>
        </w:rPr>
        <w:t xml:space="preserve"> </w:t>
      </w:r>
      <w:r>
        <w:rPr>
          <w:sz w:val="22"/>
          <w:szCs w:val="22"/>
        </w:rPr>
        <w:t>survey</w:t>
      </w:r>
    </w:p>
    <w:p w14:paraId="2D36CBA8" w14:textId="54E1D3BB" w:rsidR="002851A4" w:rsidRDefault="002851A4" w:rsidP="007151F4">
      <w:pPr>
        <w:ind w:left="1440" w:hanging="1440"/>
        <w:rPr>
          <w:sz w:val="22"/>
          <w:szCs w:val="22"/>
          <w:u w:val="single"/>
        </w:rPr>
      </w:pPr>
      <w:r>
        <w:rPr>
          <w:sz w:val="22"/>
          <w:szCs w:val="22"/>
          <w:u w:val="single"/>
        </w:rPr>
        <w:t>Jan. 31, 2019</w:t>
      </w:r>
      <w:r>
        <w:rPr>
          <w:sz w:val="22"/>
          <w:szCs w:val="22"/>
        </w:rPr>
        <w:t xml:space="preserve">: </w:t>
      </w:r>
      <w:r>
        <w:rPr>
          <w:sz w:val="22"/>
          <w:szCs w:val="22"/>
        </w:rPr>
        <w:tab/>
        <w:t>Dinner with candidate for tenure-track position in ESPY, College of Education</w:t>
      </w:r>
    </w:p>
    <w:p w14:paraId="39DFC33F" w14:textId="71999D5C" w:rsidR="007151F4" w:rsidRPr="00CB056F" w:rsidRDefault="007151F4" w:rsidP="007151F4">
      <w:pPr>
        <w:ind w:left="1440" w:hanging="1440"/>
        <w:rPr>
          <w:sz w:val="22"/>
          <w:szCs w:val="22"/>
        </w:rPr>
      </w:pPr>
      <w:r>
        <w:rPr>
          <w:sz w:val="22"/>
          <w:szCs w:val="22"/>
          <w:u w:val="single"/>
        </w:rPr>
        <w:t>Oct 10, 2018</w:t>
      </w:r>
      <w:r>
        <w:rPr>
          <w:sz w:val="22"/>
          <w:szCs w:val="22"/>
        </w:rPr>
        <w:t xml:space="preserve">: </w:t>
      </w:r>
      <w:r>
        <w:rPr>
          <w:sz w:val="22"/>
          <w:szCs w:val="22"/>
        </w:rPr>
        <w:tab/>
        <w:t xml:space="preserve">Attended </w:t>
      </w:r>
      <w:r w:rsidR="002D3793">
        <w:rPr>
          <w:sz w:val="22"/>
          <w:szCs w:val="22"/>
        </w:rPr>
        <w:t xml:space="preserve">Tenure Faculty </w:t>
      </w:r>
      <w:r>
        <w:rPr>
          <w:sz w:val="22"/>
          <w:szCs w:val="22"/>
        </w:rPr>
        <w:t>Town Hall Forum</w:t>
      </w:r>
      <w:r w:rsidR="002D3793">
        <w:rPr>
          <w:sz w:val="22"/>
          <w:szCs w:val="22"/>
        </w:rPr>
        <w:t xml:space="preserve"> for Strategic Committee on Research Excellence (SCORE)</w:t>
      </w:r>
    </w:p>
    <w:p w14:paraId="411049B3" w14:textId="70A8C6F9" w:rsidR="00C4596C" w:rsidRPr="00C4596C" w:rsidRDefault="00C4596C" w:rsidP="007472A2">
      <w:pPr>
        <w:ind w:left="1440" w:hanging="1440"/>
        <w:rPr>
          <w:sz w:val="22"/>
          <w:szCs w:val="22"/>
        </w:rPr>
      </w:pPr>
      <w:r>
        <w:rPr>
          <w:sz w:val="22"/>
          <w:szCs w:val="22"/>
          <w:u w:val="single"/>
        </w:rPr>
        <w:t>Aug 30, 2018</w:t>
      </w:r>
      <w:r>
        <w:rPr>
          <w:sz w:val="22"/>
          <w:szCs w:val="22"/>
        </w:rPr>
        <w:t>:</w:t>
      </w:r>
      <w:r w:rsidR="00C55EA0">
        <w:rPr>
          <w:sz w:val="22"/>
          <w:szCs w:val="22"/>
        </w:rPr>
        <w:tab/>
      </w:r>
      <w:r>
        <w:rPr>
          <w:sz w:val="22"/>
          <w:szCs w:val="22"/>
        </w:rPr>
        <w:t>Complete</w:t>
      </w:r>
      <w:r w:rsidR="007833E8">
        <w:rPr>
          <w:sz w:val="22"/>
          <w:szCs w:val="22"/>
        </w:rPr>
        <w:t>d</w:t>
      </w:r>
      <w:r>
        <w:rPr>
          <w:sz w:val="22"/>
          <w:szCs w:val="22"/>
        </w:rPr>
        <w:t xml:space="preserve"> </w:t>
      </w:r>
      <w:r w:rsidRPr="00C4596C">
        <w:rPr>
          <w:i/>
          <w:sz w:val="22"/>
          <w:szCs w:val="22"/>
        </w:rPr>
        <w:t xml:space="preserve">Gallup for Higher Education </w:t>
      </w:r>
      <w:r>
        <w:rPr>
          <w:sz w:val="22"/>
          <w:szCs w:val="22"/>
        </w:rPr>
        <w:t>survey</w:t>
      </w:r>
    </w:p>
    <w:p w14:paraId="138135F3" w14:textId="603CFE7C" w:rsidR="007472A2" w:rsidRDefault="007472A2" w:rsidP="007472A2">
      <w:pPr>
        <w:ind w:left="1440" w:hanging="1440"/>
        <w:rPr>
          <w:sz w:val="22"/>
          <w:szCs w:val="22"/>
        </w:rPr>
      </w:pPr>
      <w:r>
        <w:rPr>
          <w:sz w:val="22"/>
          <w:szCs w:val="22"/>
          <w:u w:val="single"/>
        </w:rPr>
        <w:t>May 11, 2018</w:t>
      </w:r>
      <w:r>
        <w:rPr>
          <w:sz w:val="22"/>
          <w:szCs w:val="22"/>
        </w:rPr>
        <w:t xml:space="preserve">: </w:t>
      </w:r>
      <w:r w:rsidR="00C55EA0">
        <w:rPr>
          <w:sz w:val="22"/>
          <w:szCs w:val="22"/>
        </w:rPr>
        <w:tab/>
      </w:r>
      <w:r>
        <w:rPr>
          <w:sz w:val="22"/>
          <w:szCs w:val="22"/>
        </w:rPr>
        <w:t>Attended Graduate Commencement</w:t>
      </w:r>
    </w:p>
    <w:p w14:paraId="1EFBB843" w14:textId="3919C947" w:rsidR="004D4E25" w:rsidRPr="00CB056F" w:rsidRDefault="004D4E25" w:rsidP="007472A2">
      <w:pPr>
        <w:ind w:left="1440" w:hanging="1440"/>
        <w:rPr>
          <w:sz w:val="22"/>
          <w:szCs w:val="22"/>
        </w:rPr>
      </w:pPr>
      <w:r>
        <w:rPr>
          <w:sz w:val="22"/>
          <w:szCs w:val="22"/>
          <w:u w:val="single"/>
        </w:rPr>
        <w:t>Dec. 16, 2017</w:t>
      </w:r>
      <w:r>
        <w:rPr>
          <w:sz w:val="22"/>
          <w:szCs w:val="22"/>
        </w:rPr>
        <w:t>:</w:t>
      </w:r>
      <w:r>
        <w:rPr>
          <w:sz w:val="22"/>
          <w:szCs w:val="22"/>
        </w:rPr>
        <w:tab/>
      </w:r>
      <w:r w:rsidRPr="0001719B">
        <w:rPr>
          <w:sz w:val="22"/>
        </w:rPr>
        <w:t>Commencement reader</w:t>
      </w:r>
      <w:r>
        <w:rPr>
          <w:sz w:val="22"/>
        </w:rPr>
        <w:t>, Undergraduate Convocation</w:t>
      </w:r>
    </w:p>
    <w:p w14:paraId="6B830B7C" w14:textId="12F9C4CB" w:rsidR="00CB056F" w:rsidRPr="00CB056F" w:rsidRDefault="00CB056F" w:rsidP="002E6B85">
      <w:pPr>
        <w:ind w:left="1440" w:hanging="1440"/>
        <w:rPr>
          <w:sz w:val="22"/>
          <w:szCs w:val="22"/>
        </w:rPr>
      </w:pPr>
      <w:r>
        <w:rPr>
          <w:sz w:val="22"/>
          <w:szCs w:val="22"/>
          <w:u w:val="single"/>
        </w:rPr>
        <w:t>Feb. 18, 2015</w:t>
      </w:r>
      <w:r>
        <w:rPr>
          <w:sz w:val="22"/>
          <w:szCs w:val="22"/>
        </w:rPr>
        <w:t xml:space="preserve">: </w:t>
      </w:r>
      <w:r w:rsidR="00C55EA0">
        <w:rPr>
          <w:sz w:val="22"/>
          <w:szCs w:val="22"/>
        </w:rPr>
        <w:tab/>
      </w:r>
      <w:r>
        <w:rPr>
          <w:sz w:val="22"/>
          <w:szCs w:val="22"/>
        </w:rPr>
        <w:t>Participated in OSU Food Service survey.</w:t>
      </w:r>
    </w:p>
    <w:p w14:paraId="759061C4" w14:textId="205BEF43" w:rsidR="00D153EC" w:rsidRDefault="00D153EC" w:rsidP="002E6B85">
      <w:pPr>
        <w:ind w:left="1440" w:hanging="1440"/>
        <w:rPr>
          <w:sz w:val="22"/>
          <w:szCs w:val="22"/>
          <w:u w:val="single"/>
        </w:rPr>
      </w:pPr>
      <w:r>
        <w:rPr>
          <w:sz w:val="22"/>
          <w:szCs w:val="22"/>
          <w:u w:val="single"/>
        </w:rPr>
        <w:t>Sept.</w:t>
      </w:r>
      <w:r w:rsidR="00880705">
        <w:rPr>
          <w:sz w:val="22"/>
          <w:szCs w:val="22"/>
          <w:u w:val="single"/>
        </w:rPr>
        <w:t xml:space="preserve"> </w:t>
      </w:r>
      <w:r>
        <w:rPr>
          <w:sz w:val="22"/>
          <w:szCs w:val="22"/>
          <w:u w:val="single"/>
        </w:rPr>
        <w:t>4, 2013</w:t>
      </w:r>
      <w:r w:rsidRPr="007C38D7">
        <w:rPr>
          <w:sz w:val="22"/>
          <w:szCs w:val="22"/>
        </w:rPr>
        <w:t xml:space="preserve">: </w:t>
      </w:r>
      <w:r w:rsidR="005A3E31">
        <w:rPr>
          <w:sz w:val="22"/>
          <w:szCs w:val="22"/>
        </w:rPr>
        <w:tab/>
      </w:r>
      <w:r>
        <w:rPr>
          <w:sz w:val="22"/>
          <w:szCs w:val="22"/>
        </w:rPr>
        <w:t>Participated in interview with student from Chemistry Dept. for her orientation class</w:t>
      </w:r>
    </w:p>
    <w:p w14:paraId="4D16F069" w14:textId="70543796" w:rsidR="00AB256A" w:rsidRPr="00AB256A" w:rsidRDefault="00AB256A" w:rsidP="002E6B85">
      <w:pPr>
        <w:ind w:left="1440" w:hanging="1440"/>
        <w:rPr>
          <w:sz w:val="22"/>
          <w:szCs w:val="22"/>
          <w:u w:val="single"/>
        </w:rPr>
      </w:pPr>
      <w:r>
        <w:rPr>
          <w:sz w:val="22"/>
          <w:szCs w:val="22"/>
          <w:u w:val="single"/>
        </w:rPr>
        <w:t>Feb</w:t>
      </w:r>
      <w:r w:rsidR="00E14106">
        <w:rPr>
          <w:sz w:val="22"/>
          <w:szCs w:val="22"/>
          <w:u w:val="single"/>
        </w:rPr>
        <w:t>.19, 201</w:t>
      </w:r>
      <w:r>
        <w:rPr>
          <w:sz w:val="22"/>
          <w:szCs w:val="22"/>
          <w:u w:val="single"/>
        </w:rPr>
        <w:t>3</w:t>
      </w:r>
      <w:r w:rsidRPr="007C38D7">
        <w:rPr>
          <w:sz w:val="22"/>
          <w:szCs w:val="22"/>
        </w:rPr>
        <w:t>:</w:t>
      </w:r>
      <w:r w:rsidR="005A3E31">
        <w:rPr>
          <w:sz w:val="22"/>
          <w:szCs w:val="22"/>
        </w:rPr>
        <w:tab/>
      </w:r>
      <w:r w:rsidRPr="007C38D7">
        <w:rPr>
          <w:sz w:val="22"/>
          <w:szCs w:val="22"/>
        </w:rPr>
        <w:t xml:space="preserve">Attended </w:t>
      </w:r>
      <w:r w:rsidRPr="007C38D7">
        <w:rPr>
          <w:i/>
          <w:sz w:val="22"/>
        </w:rPr>
        <w:t>Seniors of Significance</w:t>
      </w:r>
      <w:r>
        <w:rPr>
          <w:i/>
          <w:sz w:val="22"/>
        </w:rPr>
        <w:t xml:space="preserve"> </w:t>
      </w:r>
      <w:r>
        <w:rPr>
          <w:sz w:val="22"/>
        </w:rPr>
        <w:t>banquet</w:t>
      </w:r>
      <w:r w:rsidR="00E14106">
        <w:rPr>
          <w:sz w:val="22"/>
        </w:rPr>
        <w:t xml:space="preserve"> because I was chosen as “Faculty who influenced me most” by H. Underwood.</w:t>
      </w:r>
    </w:p>
    <w:p w14:paraId="2A94CE71" w14:textId="23B5CCC5" w:rsidR="00BE5FA3" w:rsidRPr="007C38D7" w:rsidRDefault="00BE5FA3" w:rsidP="002E6B85">
      <w:pPr>
        <w:ind w:left="1440" w:hanging="1440"/>
        <w:rPr>
          <w:sz w:val="22"/>
        </w:rPr>
      </w:pPr>
      <w:r w:rsidRPr="007C38D7">
        <w:rPr>
          <w:sz w:val="22"/>
          <w:szCs w:val="22"/>
          <w:u w:val="single"/>
        </w:rPr>
        <w:t>Nov</w:t>
      </w:r>
      <w:r w:rsidR="00033C09" w:rsidRPr="007C38D7">
        <w:rPr>
          <w:sz w:val="22"/>
          <w:szCs w:val="22"/>
          <w:u w:val="single"/>
        </w:rPr>
        <w:t>.</w:t>
      </w:r>
      <w:r w:rsidRPr="007C38D7">
        <w:rPr>
          <w:sz w:val="22"/>
          <w:szCs w:val="22"/>
          <w:u w:val="single"/>
        </w:rPr>
        <w:t>19, 2012</w:t>
      </w:r>
      <w:r w:rsidR="002E6B85" w:rsidRPr="007C38D7">
        <w:rPr>
          <w:sz w:val="22"/>
          <w:szCs w:val="22"/>
        </w:rPr>
        <w:t>:</w:t>
      </w:r>
      <w:r w:rsidR="005A3E31">
        <w:rPr>
          <w:sz w:val="22"/>
          <w:szCs w:val="22"/>
        </w:rPr>
        <w:tab/>
      </w:r>
      <w:r w:rsidRPr="007C38D7">
        <w:rPr>
          <w:sz w:val="22"/>
          <w:szCs w:val="22"/>
        </w:rPr>
        <w:t xml:space="preserve">Attended reception honoring </w:t>
      </w:r>
      <w:r w:rsidRPr="007C38D7">
        <w:rPr>
          <w:i/>
          <w:sz w:val="22"/>
        </w:rPr>
        <w:t>Seniors of Significance</w:t>
      </w:r>
    </w:p>
    <w:p w14:paraId="29C095AD" w14:textId="08ADFF7D" w:rsidR="00BE5FA3" w:rsidRPr="007C38D7" w:rsidRDefault="00033C09" w:rsidP="005A3E31">
      <w:pPr>
        <w:ind w:left="1440" w:hanging="1440"/>
        <w:rPr>
          <w:sz w:val="22"/>
        </w:rPr>
      </w:pPr>
      <w:r w:rsidRPr="007C38D7">
        <w:rPr>
          <w:sz w:val="22"/>
          <w:szCs w:val="22"/>
          <w:u w:val="single"/>
        </w:rPr>
        <w:t>Nov.</w:t>
      </w:r>
      <w:r w:rsidR="00BE5FA3" w:rsidRPr="007C38D7">
        <w:rPr>
          <w:sz w:val="22"/>
          <w:szCs w:val="22"/>
          <w:u w:val="single"/>
        </w:rPr>
        <w:t>12, 2012</w:t>
      </w:r>
      <w:r w:rsidR="002E6B85" w:rsidRPr="007C38D7">
        <w:rPr>
          <w:sz w:val="22"/>
          <w:szCs w:val="22"/>
        </w:rPr>
        <w:t>:</w:t>
      </w:r>
      <w:r w:rsidR="005A3E31">
        <w:rPr>
          <w:sz w:val="22"/>
          <w:szCs w:val="22"/>
        </w:rPr>
        <w:tab/>
      </w:r>
      <w:r w:rsidR="00BE5FA3" w:rsidRPr="007C38D7">
        <w:rPr>
          <w:sz w:val="22"/>
          <w:szCs w:val="22"/>
        </w:rPr>
        <w:t>Read names of induces into Phi Kappa Phi Honor Society; attended dinner; OSU.</w:t>
      </w:r>
    </w:p>
    <w:p w14:paraId="0EAD44C5" w14:textId="76A3842A" w:rsidR="00072090" w:rsidRPr="007C38D7" w:rsidRDefault="00072090" w:rsidP="00072090">
      <w:pPr>
        <w:ind w:left="1350" w:hanging="1350"/>
        <w:rPr>
          <w:sz w:val="22"/>
        </w:rPr>
      </w:pPr>
      <w:r w:rsidRPr="007C38D7">
        <w:rPr>
          <w:sz w:val="22"/>
          <w:u w:val="single"/>
        </w:rPr>
        <w:t>Nov 9, 2012</w:t>
      </w:r>
      <w:r w:rsidRPr="007C38D7">
        <w:rPr>
          <w:sz w:val="22"/>
        </w:rPr>
        <w:t xml:space="preserve">:    </w:t>
      </w:r>
      <w:r w:rsidR="00AB256A">
        <w:rPr>
          <w:sz w:val="22"/>
        </w:rPr>
        <w:t xml:space="preserve"> </w:t>
      </w:r>
      <w:r w:rsidRPr="007C38D7">
        <w:rPr>
          <w:sz w:val="22"/>
        </w:rPr>
        <w:t>Attended 2-hr meeting convened by University Task force on RPT, Student Union, OSU.</w:t>
      </w:r>
    </w:p>
    <w:p w14:paraId="5BEDF333" w14:textId="12C186E8" w:rsidR="005778A8" w:rsidRPr="005778A8" w:rsidRDefault="005778A8" w:rsidP="00D61DD7">
      <w:pPr>
        <w:ind w:left="1350" w:hanging="1350"/>
        <w:rPr>
          <w:sz w:val="22"/>
        </w:rPr>
      </w:pPr>
      <w:r>
        <w:rPr>
          <w:sz w:val="22"/>
          <w:u w:val="single"/>
        </w:rPr>
        <w:t>May 14, 2012</w:t>
      </w:r>
      <w:r>
        <w:rPr>
          <w:sz w:val="22"/>
        </w:rPr>
        <w:t xml:space="preserve">: </w:t>
      </w:r>
      <w:r w:rsidR="005A3E31">
        <w:rPr>
          <w:sz w:val="22"/>
        </w:rPr>
        <w:tab/>
      </w:r>
      <w:r w:rsidR="005A3E31">
        <w:rPr>
          <w:sz w:val="22"/>
        </w:rPr>
        <w:tab/>
      </w:r>
      <w:r>
        <w:rPr>
          <w:sz w:val="22"/>
        </w:rPr>
        <w:t>Attended talk by candidate for Associate Provost/Director of ITLE.</w:t>
      </w:r>
    </w:p>
    <w:p w14:paraId="0C0A6322" w14:textId="1AA62894" w:rsidR="004E3AE0" w:rsidRPr="00B91F9B" w:rsidRDefault="004E3AE0" w:rsidP="00783394">
      <w:pPr>
        <w:ind w:left="1440" w:hanging="1440"/>
        <w:rPr>
          <w:sz w:val="22"/>
        </w:rPr>
      </w:pPr>
      <w:r>
        <w:rPr>
          <w:sz w:val="22"/>
          <w:u w:val="single"/>
        </w:rPr>
        <w:t>April 16, 2012</w:t>
      </w:r>
      <w:r w:rsidR="00924143">
        <w:rPr>
          <w:sz w:val="22"/>
        </w:rPr>
        <w:t>:</w:t>
      </w:r>
      <w:r w:rsidR="005A3E31">
        <w:rPr>
          <w:sz w:val="22"/>
        </w:rPr>
        <w:tab/>
      </w:r>
      <w:r w:rsidR="00924143">
        <w:rPr>
          <w:sz w:val="22"/>
        </w:rPr>
        <w:t xml:space="preserve">Co-presented Workshop, </w:t>
      </w:r>
      <w:r w:rsidRPr="00924143">
        <w:rPr>
          <w:i/>
          <w:sz w:val="22"/>
        </w:rPr>
        <w:t>Creative Dissemination</w:t>
      </w:r>
      <w:r w:rsidRPr="004E3AE0">
        <w:rPr>
          <w:sz w:val="22"/>
        </w:rPr>
        <w:t>: Turning an Idea into a Research Program, a Documentary, and (maybe) a Book</w:t>
      </w:r>
      <w:r w:rsidR="00924143">
        <w:rPr>
          <w:sz w:val="22"/>
        </w:rPr>
        <w:t>,</w:t>
      </w:r>
      <w:r>
        <w:rPr>
          <w:sz w:val="22"/>
        </w:rPr>
        <w:t xml:space="preserve"> as part of ITLE Creativity Series, Institute for Teaching and Learning Excellence (ITLE), OSU. Co-Sponsored by OSU’s Institute for Creativity and Innovation (ICI) and my Bryan Close Professorship. </w:t>
      </w:r>
    </w:p>
    <w:p w14:paraId="0ABD632A" w14:textId="16123B05" w:rsidR="004E3AE0" w:rsidRPr="00B91F9B" w:rsidRDefault="004E3AE0" w:rsidP="00783394">
      <w:pPr>
        <w:ind w:left="1440" w:hanging="1440"/>
        <w:rPr>
          <w:sz w:val="22"/>
        </w:rPr>
      </w:pPr>
      <w:r>
        <w:rPr>
          <w:sz w:val="22"/>
          <w:u w:val="single"/>
        </w:rPr>
        <w:t>April 16, 2012</w:t>
      </w:r>
      <w:r>
        <w:rPr>
          <w:sz w:val="22"/>
        </w:rPr>
        <w:t>:</w:t>
      </w:r>
      <w:r w:rsidR="005A3E31">
        <w:rPr>
          <w:sz w:val="22"/>
        </w:rPr>
        <w:tab/>
      </w:r>
      <w:r>
        <w:rPr>
          <w:sz w:val="22"/>
        </w:rPr>
        <w:t>Planned and facilitated</w:t>
      </w:r>
      <w:r w:rsidR="00924143">
        <w:rPr>
          <w:sz w:val="22"/>
        </w:rPr>
        <w:t>,</w:t>
      </w:r>
      <w:r>
        <w:rPr>
          <w:sz w:val="22"/>
        </w:rPr>
        <w:t xml:space="preserve"> </w:t>
      </w:r>
      <w:r w:rsidRPr="00924143">
        <w:rPr>
          <w:i/>
          <w:sz w:val="22"/>
        </w:rPr>
        <w:t>How to Make a Documentary</w:t>
      </w:r>
      <w:r w:rsidR="00924143">
        <w:rPr>
          <w:sz w:val="22"/>
        </w:rPr>
        <w:t>,</w:t>
      </w:r>
      <w:r>
        <w:rPr>
          <w:sz w:val="22"/>
        </w:rPr>
        <w:t xml:space="preserve"> a </w:t>
      </w:r>
      <w:r w:rsidRPr="004E3AE0">
        <w:rPr>
          <w:sz w:val="22"/>
        </w:rPr>
        <w:t>Round Table</w:t>
      </w:r>
      <w:r>
        <w:rPr>
          <w:sz w:val="22"/>
        </w:rPr>
        <w:t xml:space="preserve"> D</w:t>
      </w:r>
      <w:r w:rsidRPr="004E3AE0">
        <w:rPr>
          <w:sz w:val="22"/>
        </w:rPr>
        <w:t xml:space="preserve">iscussion </w:t>
      </w:r>
      <w:r>
        <w:rPr>
          <w:sz w:val="22"/>
        </w:rPr>
        <w:t xml:space="preserve">for OSU students and </w:t>
      </w:r>
      <w:r w:rsidRPr="004E3AE0">
        <w:rPr>
          <w:sz w:val="22"/>
        </w:rPr>
        <w:t>two nationally-recognized film</w:t>
      </w:r>
      <w:r>
        <w:rPr>
          <w:sz w:val="22"/>
        </w:rPr>
        <w:t xml:space="preserve"> p</w:t>
      </w:r>
      <w:r w:rsidRPr="004E3AE0">
        <w:rPr>
          <w:sz w:val="22"/>
        </w:rPr>
        <w:t>roducers</w:t>
      </w:r>
      <w:r>
        <w:rPr>
          <w:sz w:val="22"/>
        </w:rPr>
        <w:t xml:space="preserve">. Co-Sponsored by OSU’s Institute for Creativity and Innovation (ICI) and my Bryan Close Professorship. </w:t>
      </w:r>
    </w:p>
    <w:p w14:paraId="2E65F6BB" w14:textId="0423D5A1" w:rsidR="00273127" w:rsidRPr="00B91F9B" w:rsidRDefault="00783394" w:rsidP="00783394">
      <w:pPr>
        <w:ind w:left="1440" w:hanging="1440"/>
        <w:rPr>
          <w:sz w:val="22"/>
        </w:rPr>
      </w:pPr>
      <w:r>
        <w:rPr>
          <w:sz w:val="22"/>
          <w:u w:val="single"/>
        </w:rPr>
        <w:t>Feb.</w:t>
      </w:r>
      <w:r w:rsidR="00273127">
        <w:rPr>
          <w:sz w:val="22"/>
          <w:u w:val="single"/>
        </w:rPr>
        <w:t xml:space="preserve"> 1, 2012</w:t>
      </w:r>
      <w:r w:rsidR="00273127">
        <w:rPr>
          <w:sz w:val="22"/>
        </w:rPr>
        <w:t xml:space="preserve">: </w:t>
      </w:r>
      <w:r w:rsidR="005A3E31">
        <w:rPr>
          <w:sz w:val="22"/>
        </w:rPr>
        <w:tab/>
        <w:t>Presented w</w:t>
      </w:r>
      <w:r w:rsidR="00924143">
        <w:rPr>
          <w:sz w:val="22"/>
        </w:rPr>
        <w:t xml:space="preserve">orkshop, </w:t>
      </w:r>
      <w:r w:rsidR="00273127" w:rsidRPr="00924143">
        <w:rPr>
          <w:i/>
          <w:sz w:val="22"/>
        </w:rPr>
        <w:t>Doing What I Teach and Teaching What I Do: Using the Principles of Effective Parenting to Become an Effective Educator</w:t>
      </w:r>
      <w:r w:rsidR="00273127">
        <w:rPr>
          <w:sz w:val="22"/>
        </w:rPr>
        <w:t xml:space="preserve">, as part of </w:t>
      </w:r>
      <w:r w:rsidR="001D4B6E">
        <w:rPr>
          <w:sz w:val="22"/>
        </w:rPr>
        <w:t>Institute for Teaching and Learning Excellence (</w:t>
      </w:r>
      <w:r w:rsidR="00273127">
        <w:rPr>
          <w:sz w:val="22"/>
        </w:rPr>
        <w:t>ITLE), OSU</w:t>
      </w:r>
    </w:p>
    <w:p w14:paraId="18B72593" w14:textId="0CC96A9B" w:rsidR="00FB599A" w:rsidRPr="00FB599A" w:rsidRDefault="00FB599A" w:rsidP="00783394">
      <w:pPr>
        <w:ind w:left="1440" w:hanging="1440"/>
        <w:rPr>
          <w:sz w:val="22"/>
        </w:rPr>
      </w:pPr>
      <w:r>
        <w:rPr>
          <w:sz w:val="22"/>
          <w:u w:val="single"/>
        </w:rPr>
        <w:t>Fall 2011</w:t>
      </w:r>
      <w:r>
        <w:rPr>
          <w:sz w:val="22"/>
        </w:rPr>
        <w:t>:</w:t>
      </w:r>
      <w:r w:rsidR="005A3E31">
        <w:rPr>
          <w:sz w:val="22"/>
        </w:rPr>
        <w:tab/>
      </w:r>
      <w:r>
        <w:rPr>
          <w:sz w:val="22"/>
        </w:rPr>
        <w:t xml:space="preserve">Participated in two university-level discussions about </w:t>
      </w:r>
      <w:r w:rsidR="00783394">
        <w:rPr>
          <w:sz w:val="22"/>
        </w:rPr>
        <w:t>Ge</w:t>
      </w:r>
      <w:r w:rsidR="001D4B6E">
        <w:rPr>
          <w:sz w:val="22"/>
        </w:rPr>
        <w:t xml:space="preserve">neral Education (Public Forum; </w:t>
      </w:r>
      <w:r>
        <w:rPr>
          <w:sz w:val="22"/>
        </w:rPr>
        <w:t>Provost’s Brownbag)</w:t>
      </w:r>
    </w:p>
    <w:p w14:paraId="45293060" w14:textId="21647154" w:rsidR="003E1705" w:rsidRPr="000330BC" w:rsidRDefault="003E1705" w:rsidP="00783394">
      <w:pPr>
        <w:ind w:left="1440" w:hanging="1440"/>
        <w:rPr>
          <w:sz w:val="22"/>
        </w:rPr>
      </w:pPr>
      <w:r>
        <w:rPr>
          <w:sz w:val="22"/>
          <w:u w:val="single"/>
        </w:rPr>
        <w:t>Dec 8</w:t>
      </w:r>
      <w:r w:rsidRPr="00252EC3">
        <w:rPr>
          <w:sz w:val="22"/>
          <w:u w:val="single"/>
        </w:rPr>
        <w:t>, 2011</w:t>
      </w:r>
      <w:r>
        <w:rPr>
          <w:sz w:val="22"/>
        </w:rPr>
        <w:t xml:space="preserve">: </w:t>
      </w:r>
      <w:r w:rsidR="005A3E31">
        <w:rPr>
          <w:sz w:val="22"/>
        </w:rPr>
        <w:tab/>
      </w:r>
      <w:r>
        <w:rPr>
          <w:sz w:val="22"/>
        </w:rPr>
        <w:t xml:space="preserve">Introduction of visiting speaker, Dr. Ken Dodge, </w:t>
      </w:r>
      <w:r w:rsidR="000330BC">
        <w:rPr>
          <w:i/>
          <w:sz w:val="22"/>
        </w:rPr>
        <w:t>The Development and Prevention of Serious Antisocial Behavior</w:t>
      </w:r>
      <w:r w:rsidR="000330BC">
        <w:rPr>
          <w:sz w:val="22"/>
        </w:rPr>
        <w:t xml:space="preserve">, </w:t>
      </w:r>
      <w:r w:rsidR="000330BC" w:rsidRPr="000330BC">
        <w:rPr>
          <w:iCs/>
          <w:sz w:val="22"/>
        </w:rPr>
        <w:t>A&amp;S Dean’s Social Sciences Seminar Series</w:t>
      </w:r>
      <w:r w:rsidR="000330BC">
        <w:rPr>
          <w:iCs/>
          <w:sz w:val="22"/>
        </w:rPr>
        <w:t>, OSU</w:t>
      </w:r>
    </w:p>
    <w:p w14:paraId="02ECEEFA" w14:textId="66BAEF51" w:rsidR="000F6C22" w:rsidRDefault="000F6C22" w:rsidP="008409E9">
      <w:pPr>
        <w:ind w:left="1350" w:hanging="1350"/>
        <w:rPr>
          <w:sz w:val="22"/>
        </w:rPr>
      </w:pPr>
      <w:r>
        <w:rPr>
          <w:sz w:val="22"/>
          <w:szCs w:val="22"/>
          <w:u w:val="single"/>
        </w:rPr>
        <w:t>April 14</w:t>
      </w:r>
      <w:r w:rsidRPr="007912CF">
        <w:rPr>
          <w:sz w:val="22"/>
          <w:szCs w:val="22"/>
          <w:u w:val="single"/>
        </w:rPr>
        <w:t>, 20</w:t>
      </w:r>
      <w:r>
        <w:rPr>
          <w:sz w:val="22"/>
          <w:szCs w:val="22"/>
          <w:u w:val="single"/>
        </w:rPr>
        <w:t>11</w:t>
      </w:r>
      <w:r>
        <w:rPr>
          <w:sz w:val="22"/>
          <w:szCs w:val="22"/>
        </w:rPr>
        <w:t xml:space="preserve">: </w:t>
      </w:r>
      <w:r w:rsidR="005A3E31">
        <w:rPr>
          <w:sz w:val="22"/>
          <w:szCs w:val="22"/>
        </w:rPr>
        <w:tab/>
      </w:r>
      <w:r>
        <w:rPr>
          <w:sz w:val="22"/>
        </w:rPr>
        <w:t xml:space="preserve">Attended Creativity Festival, Institute for Creativity and Innovation, OSU </w:t>
      </w:r>
    </w:p>
    <w:p w14:paraId="7FA5FF73" w14:textId="62631BC6" w:rsidR="00683E92" w:rsidRPr="00683E92" w:rsidRDefault="00683E92" w:rsidP="005A3E31">
      <w:pPr>
        <w:ind w:left="1440" w:hanging="1440"/>
        <w:rPr>
          <w:sz w:val="22"/>
          <w:szCs w:val="22"/>
        </w:rPr>
      </w:pPr>
      <w:r w:rsidRPr="00683E92">
        <w:rPr>
          <w:sz w:val="22"/>
          <w:szCs w:val="22"/>
          <w:u w:val="single"/>
        </w:rPr>
        <w:t>April 5, 2011</w:t>
      </w:r>
      <w:r>
        <w:rPr>
          <w:sz w:val="22"/>
          <w:szCs w:val="22"/>
        </w:rPr>
        <w:t>:</w:t>
      </w:r>
      <w:r w:rsidR="005A3E31">
        <w:rPr>
          <w:sz w:val="22"/>
          <w:szCs w:val="22"/>
        </w:rPr>
        <w:tab/>
      </w:r>
      <w:r>
        <w:rPr>
          <w:sz w:val="22"/>
          <w:szCs w:val="22"/>
        </w:rPr>
        <w:t xml:space="preserve">Made presentation, </w:t>
      </w:r>
      <w:r w:rsidRPr="00924143">
        <w:rPr>
          <w:i/>
          <w:sz w:val="22"/>
          <w:szCs w:val="22"/>
        </w:rPr>
        <w:t xml:space="preserve">Create, Innovate, and Educate: All at the Same Time! Creatively </w:t>
      </w:r>
      <w:r w:rsidR="00924143" w:rsidRPr="00924143">
        <w:rPr>
          <w:i/>
          <w:sz w:val="22"/>
          <w:szCs w:val="22"/>
        </w:rPr>
        <w:t xml:space="preserve">  </w:t>
      </w:r>
      <w:r w:rsidRPr="00924143">
        <w:rPr>
          <w:i/>
          <w:sz w:val="22"/>
          <w:szCs w:val="22"/>
        </w:rPr>
        <w:t>Engaging Students in the Classroom</w:t>
      </w:r>
      <w:r>
        <w:rPr>
          <w:sz w:val="22"/>
          <w:szCs w:val="22"/>
        </w:rPr>
        <w:t xml:space="preserve">, </w:t>
      </w:r>
      <w:r>
        <w:rPr>
          <w:sz w:val="22"/>
        </w:rPr>
        <w:t>as part of ITLE Creativity Series, Institute for Teaching and Learning Excellence (ITLE).</w:t>
      </w:r>
    </w:p>
    <w:p w14:paraId="5698AB29" w14:textId="7419F173" w:rsidR="00E57C7E" w:rsidRPr="004B1CD3" w:rsidRDefault="00DB46CE" w:rsidP="005A3E31">
      <w:pPr>
        <w:ind w:left="1440" w:hanging="1440"/>
        <w:rPr>
          <w:sz w:val="22"/>
        </w:rPr>
      </w:pPr>
      <w:r>
        <w:rPr>
          <w:sz w:val="22"/>
          <w:szCs w:val="22"/>
          <w:u w:val="single"/>
        </w:rPr>
        <w:t>Feb.</w:t>
      </w:r>
      <w:r w:rsidR="00E57C7E">
        <w:rPr>
          <w:sz w:val="22"/>
          <w:szCs w:val="22"/>
          <w:u w:val="single"/>
        </w:rPr>
        <w:t>11</w:t>
      </w:r>
      <w:r w:rsidR="00E57C7E" w:rsidRPr="007912CF">
        <w:rPr>
          <w:sz w:val="22"/>
          <w:szCs w:val="22"/>
          <w:u w:val="single"/>
        </w:rPr>
        <w:t>, 20</w:t>
      </w:r>
      <w:r w:rsidR="00E57C7E">
        <w:rPr>
          <w:sz w:val="22"/>
          <w:szCs w:val="22"/>
          <w:u w:val="single"/>
        </w:rPr>
        <w:t>10</w:t>
      </w:r>
      <w:r w:rsidR="00E57C7E">
        <w:rPr>
          <w:sz w:val="22"/>
          <w:szCs w:val="22"/>
        </w:rPr>
        <w:t>:</w:t>
      </w:r>
      <w:r w:rsidR="005A3E31">
        <w:rPr>
          <w:sz w:val="22"/>
          <w:szCs w:val="22"/>
        </w:rPr>
        <w:tab/>
      </w:r>
      <w:r w:rsidR="00E57C7E">
        <w:rPr>
          <w:sz w:val="22"/>
        </w:rPr>
        <w:t>Conducted mock interviews for biological science/pre-health students enrolled in UNIV 3511.  (This was not a regular Premedical Advisory Committee duty</w:t>
      </w:r>
      <w:r w:rsidR="00783394">
        <w:rPr>
          <w:sz w:val="22"/>
        </w:rPr>
        <w:t>)</w:t>
      </w:r>
    </w:p>
    <w:p w14:paraId="39EB2288" w14:textId="10E1CF6F" w:rsidR="0024228E" w:rsidRPr="00C1168B" w:rsidRDefault="0024228E" w:rsidP="005A3E31">
      <w:pPr>
        <w:ind w:left="1440" w:hanging="1440"/>
        <w:rPr>
          <w:sz w:val="22"/>
        </w:rPr>
      </w:pPr>
      <w:r w:rsidRPr="004B1CD3">
        <w:rPr>
          <w:sz w:val="22"/>
          <w:u w:val="single"/>
        </w:rPr>
        <w:t>Nov 5, 2009</w:t>
      </w:r>
      <w:r w:rsidRPr="004B1CD3">
        <w:rPr>
          <w:sz w:val="22"/>
        </w:rPr>
        <w:t>:</w:t>
      </w:r>
      <w:r w:rsidR="005A3E31">
        <w:rPr>
          <w:sz w:val="22"/>
        </w:rPr>
        <w:tab/>
      </w:r>
      <w:r w:rsidR="004B1CD3" w:rsidRPr="004B1CD3">
        <w:rPr>
          <w:sz w:val="22"/>
        </w:rPr>
        <w:t>Panel presentation</w:t>
      </w:r>
      <w:r w:rsidR="004B1CD3">
        <w:rPr>
          <w:sz w:val="22"/>
        </w:rPr>
        <w:t xml:space="preserve"> about grant writing for </w:t>
      </w:r>
      <w:r w:rsidR="004B1CD3" w:rsidRPr="003A0BDA">
        <w:rPr>
          <w:sz w:val="22"/>
        </w:rPr>
        <w:t>OSU</w:t>
      </w:r>
      <w:r w:rsidR="004B1CD3">
        <w:rPr>
          <w:sz w:val="22"/>
        </w:rPr>
        <w:t>’s</w:t>
      </w:r>
      <w:r w:rsidR="004B1CD3" w:rsidRPr="003A0BDA">
        <w:rPr>
          <w:sz w:val="22"/>
        </w:rPr>
        <w:t xml:space="preserve"> </w:t>
      </w:r>
      <w:r w:rsidR="004B1CD3" w:rsidRPr="00783394">
        <w:rPr>
          <w:sz w:val="22"/>
        </w:rPr>
        <w:t>Preparing Future Faculty in Psychology</w:t>
      </w:r>
      <w:r w:rsidR="00783394">
        <w:rPr>
          <w:sz w:val="22"/>
        </w:rPr>
        <w:t xml:space="preserve"> </w:t>
      </w:r>
    </w:p>
    <w:p w14:paraId="0C9895B3" w14:textId="736A9CF9" w:rsidR="001556F1" w:rsidRDefault="001556F1" w:rsidP="005A3E31">
      <w:pPr>
        <w:ind w:left="1440" w:hanging="1440"/>
        <w:rPr>
          <w:sz w:val="22"/>
        </w:rPr>
      </w:pPr>
      <w:r>
        <w:rPr>
          <w:sz w:val="22"/>
          <w:u w:val="single"/>
        </w:rPr>
        <w:lastRenderedPageBreak/>
        <w:t>Oct 14</w:t>
      </w:r>
      <w:r w:rsidRPr="00E219B2">
        <w:rPr>
          <w:sz w:val="22"/>
          <w:u w:val="single"/>
        </w:rPr>
        <w:t>, 200</w:t>
      </w:r>
      <w:r>
        <w:rPr>
          <w:sz w:val="22"/>
          <w:u w:val="single"/>
        </w:rPr>
        <w:t>8</w:t>
      </w:r>
      <w:r>
        <w:rPr>
          <w:sz w:val="22"/>
        </w:rPr>
        <w:t>:</w:t>
      </w:r>
      <w:r w:rsidR="005A3E31">
        <w:rPr>
          <w:sz w:val="22"/>
        </w:rPr>
        <w:tab/>
      </w:r>
      <w:r>
        <w:rPr>
          <w:sz w:val="22"/>
        </w:rPr>
        <w:t>OSU Harvest Carnival Judge (judging developmental appropriateness of games at booths designed by students), OSU Homecoming Week, Payne County Expo Center</w:t>
      </w:r>
    </w:p>
    <w:p w14:paraId="0A78B9B0" w14:textId="37DB4312" w:rsidR="002731CF" w:rsidRPr="00C1168B" w:rsidRDefault="002731CF" w:rsidP="005A3E31">
      <w:pPr>
        <w:ind w:left="1440" w:hanging="1440"/>
        <w:rPr>
          <w:sz w:val="22"/>
        </w:rPr>
      </w:pPr>
      <w:r>
        <w:rPr>
          <w:sz w:val="22"/>
          <w:u w:val="single"/>
        </w:rPr>
        <w:t>Oct 25</w:t>
      </w:r>
      <w:r w:rsidRPr="002731CF">
        <w:rPr>
          <w:sz w:val="22"/>
          <w:u w:val="single"/>
        </w:rPr>
        <w:t>, 200</w:t>
      </w:r>
      <w:r>
        <w:rPr>
          <w:sz w:val="22"/>
          <w:u w:val="single"/>
        </w:rPr>
        <w:t>7</w:t>
      </w:r>
      <w:r w:rsidR="00754BBD">
        <w:rPr>
          <w:sz w:val="22"/>
        </w:rPr>
        <w:t>:</w:t>
      </w:r>
      <w:r w:rsidR="005A3E31">
        <w:rPr>
          <w:sz w:val="22"/>
        </w:rPr>
        <w:tab/>
      </w:r>
      <w:r w:rsidR="00FA1754" w:rsidRPr="002731CF">
        <w:rPr>
          <w:sz w:val="22"/>
        </w:rPr>
        <w:t xml:space="preserve">Panel member for talk entitled, </w:t>
      </w:r>
      <w:r w:rsidR="00FA1754" w:rsidRPr="00924143">
        <w:rPr>
          <w:i/>
          <w:sz w:val="22"/>
        </w:rPr>
        <w:t xml:space="preserve">Grant Writing: How </w:t>
      </w:r>
      <w:r w:rsidR="00924143">
        <w:rPr>
          <w:i/>
          <w:sz w:val="22"/>
        </w:rPr>
        <w:t>to Learn to Do i</w:t>
      </w:r>
      <w:r w:rsidR="00924143" w:rsidRPr="00924143">
        <w:rPr>
          <w:i/>
          <w:sz w:val="22"/>
        </w:rPr>
        <w:t xml:space="preserve">t, </w:t>
      </w:r>
      <w:r w:rsidR="00FA1754" w:rsidRPr="00924143">
        <w:rPr>
          <w:i/>
          <w:sz w:val="22"/>
        </w:rPr>
        <w:t xml:space="preserve">Successful </w:t>
      </w:r>
      <w:r w:rsidR="00924143">
        <w:rPr>
          <w:i/>
          <w:sz w:val="22"/>
        </w:rPr>
        <w:t>Grant Writing Lessons, a</w:t>
      </w:r>
      <w:r w:rsidR="00924143" w:rsidRPr="00924143">
        <w:rPr>
          <w:i/>
          <w:sz w:val="22"/>
        </w:rPr>
        <w:t xml:space="preserve">nd </w:t>
      </w:r>
      <w:r w:rsidR="00FA1754" w:rsidRPr="00924143">
        <w:rPr>
          <w:i/>
          <w:sz w:val="22"/>
        </w:rPr>
        <w:t xml:space="preserve">Life </w:t>
      </w:r>
      <w:r w:rsidR="00924143">
        <w:rPr>
          <w:i/>
          <w:sz w:val="22"/>
        </w:rPr>
        <w:t>After You Get a Grant</w:t>
      </w:r>
      <w:r w:rsidR="00FA1754" w:rsidRPr="00924143">
        <w:rPr>
          <w:i/>
          <w:sz w:val="22"/>
        </w:rPr>
        <w:t>,</w:t>
      </w:r>
      <w:r w:rsidR="00924143">
        <w:rPr>
          <w:i/>
          <w:sz w:val="22"/>
        </w:rPr>
        <w:t xml:space="preserve"> </w:t>
      </w:r>
      <w:r w:rsidR="00FA1754" w:rsidRPr="002731CF">
        <w:rPr>
          <w:sz w:val="22"/>
        </w:rPr>
        <w:t>Preparing Future Faculty in Psychology</w:t>
      </w:r>
    </w:p>
    <w:p w14:paraId="54783F0C" w14:textId="6EFDD96B" w:rsidR="00E219B2" w:rsidRDefault="00E219B2" w:rsidP="005A3E31">
      <w:pPr>
        <w:ind w:left="1440" w:hanging="1440"/>
        <w:rPr>
          <w:sz w:val="22"/>
        </w:rPr>
      </w:pPr>
      <w:r w:rsidRPr="00E219B2">
        <w:rPr>
          <w:sz w:val="22"/>
          <w:u w:val="single"/>
        </w:rPr>
        <w:t>Oct 16, 2007</w:t>
      </w:r>
      <w:r w:rsidR="001556F1">
        <w:rPr>
          <w:sz w:val="22"/>
        </w:rPr>
        <w:t>:</w:t>
      </w:r>
      <w:r w:rsidR="005A3E31">
        <w:rPr>
          <w:sz w:val="22"/>
        </w:rPr>
        <w:tab/>
      </w:r>
      <w:r w:rsidR="001556F1">
        <w:rPr>
          <w:sz w:val="22"/>
        </w:rPr>
        <w:t xml:space="preserve">OSU Harvest Carnival Judge; </w:t>
      </w:r>
      <w:r>
        <w:rPr>
          <w:sz w:val="22"/>
        </w:rPr>
        <w:t>OSU Homecoming Week, Payne County Expo Center</w:t>
      </w:r>
    </w:p>
    <w:p w14:paraId="24178C59" w14:textId="6B93FF04" w:rsidR="00B05062" w:rsidRDefault="00B05062" w:rsidP="005A3E31">
      <w:pPr>
        <w:ind w:left="1440" w:hanging="1440"/>
        <w:rPr>
          <w:sz w:val="22"/>
          <w:u w:val="single"/>
        </w:rPr>
      </w:pPr>
      <w:r>
        <w:rPr>
          <w:sz w:val="22"/>
          <w:u w:val="single"/>
        </w:rPr>
        <w:t>Dec 5, 2006</w:t>
      </w:r>
      <w:r>
        <w:rPr>
          <w:sz w:val="22"/>
        </w:rPr>
        <w:t>:</w:t>
      </w:r>
      <w:r w:rsidR="005A3E31">
        <w:rPr>
          <w:sz w:val="22"/>
        </w:rPr>
        <w:tab/>
      </w:r>
      <w:r>
        <w:rPr>
          <w:sz w:val="22"/>
        </w:rPr>
        <w:t>Conducted mock interview for applicant to Physici</w:t>
      </w:r>
      <w:r w:rsidR="00B3701B">
        <w:rPr>
          <w:sz w:val="22"/>
        </w:rPr>
        <w:t xml:space="preserve">an’s Assistant graduate program </w:t>
      </w:r>
    </w:p>
    <w:p w14:paraId="366FF5C5" w14:textId="1A6A72FE" w:rsidR="00D61DD7" w:rsidRPr="003162AB" w:rsidRDefault="00D61DD7" w:rsidP="005A3E31">
      <w:pPr>
        <w:ind w:left="1440" w:hanging="1440"/>
        <w:rPr>
          <w:sz w:val="22"/>
          <w:u w:val="single"/>
        </w:rPr>
      </w:pPr>
      <w:r>
        <w:rPr>
          <w:sz w:val="22"/>
          <w:u w:val="single"/>
        </w:rPr>
        <w:t>Nov 29, 2006</w:t>
      </w:r>
      <w:r>
        <w:rPr>
          <w:sz w:val="22"/>
        </w:rPr>
        <w:t>:</w:t>
      </w:r>
      <w:r w:rsidR="005A3E31">
        <w:rPr>
          <w:sz w:val="22"/>
        </w:rPr>
        <w:tab/>
      </w:r>
      <w:r w:rsidR="00924143">
        <w:rPr>
          <w:sz w:val="22"/>
        </w:rPr>
        <w:t xml:space="preserve">Workshop Speaker, </w:t>
      </w:r>
      <w:r w:rsidR="00924143">
        <w:rPr>
          <w:i/>
          <w:sz w:val="22"/>
        </w:rPr>
        <w:t>Documenting My Accomplishments,</w:t>
      </w:r>
      <w:r>
        <w:rPr>
          <w:sz w:val="22"/>
        </w:rPr>
        <w:t xml:space="preserve"> Early Career Faculty Development Series, Institute for Teaching and Learning Excellence (ITLE), OSU</w:t>
      </w:r>
    </w:p>
    <w:p w14:paraId="00344C54" w14:textId="155EAF44" w:rsidR="003162AB" w:rsidRDefault="003162AB" w:rsidP="005A3E31">
      <w:pPr>
        <w:ind w:left="1440" w:hanging="1440"/>
        <w:rPr>
          <w:sz w:val="22"/>
        </w:rPr>
      </w:pPr>
      <w:r>
        <w:rPr>
          <w:sz w:val="22"/>
          <w:u w:val="single"/>
        </w:rPr>
        <w:t>Oct 18, 2006</w:t>
      </w:r>
      <w:r>
        <w:rPr>
          <w:sz w:val="22"/>
        </w:rPr>
        <w:t>:</w:t>
      </w:r>
      <w:r w:rsidR="005A3E31">
        <w:rPr>
          <w:sz w:val="22"/>
        </w:rPr>
        <w:tab/>
      </w:r>
      <w:r>
        <w:rPr>
          <w:sz w:val="22"/>
        </w:rPr>
        <w:t>Focus Group participant for OSU Institute for Teaching and Learning Excellence</w:t>
      </w:r>
    </w:p>
    <w:p w14:paraId="7160EA1C" w14:textId="7AB506EA" w:rsidR="002731CF" w:rsidRDefault="002731CF" w:rsidP="005A3E31">
      <w:pPr>
        <w:ind w:left="1440" w:hanging="1440"/>
        <w:rPr>
          <w:sz w:val="22"/>
          <w:u w:val="single"/>
        </w:rPr>
      </w:pPr>
      <w:r w:rsidRPr="002731CF">
        <w:rPr>
          <w:sz w:val="22"/>
          <w:u w:val="single"/>
        </w:rPr>
        <w:t>April 6, 2006</w:t>
      </w:r>
      <w:r w:rsidRPr="002731CF">
        <w:rPr>
          <w:sz w:val="22"/>
        </w:rPr>
        <w:t>:</w:t>
      </w:r>
      <w:r w:rsidR="005A3E31">
        <w:rPr>
          <w:sz w:val="22"/>
        </w:rPr>
        <w:tab/>
      </w:r>
      <w:r w:rsidRPr="002731CF">
        <w:rPr>
          <w:sz w:val="22"/>
        </w:rPr>
        <w:t xml:space="preserve">Panel member for talk entitled, </w:t>
      </w:r>
      <w:r w:rsidRPr="00924143">
        <w:rPr>
          <w:i/>
          <w:sz w:val="22"/>
        </w:rPr>
        <w:t>Grant W</w:t>
      </w:r>
      <w:r w:rsidR="00567E69" w:rsidRPr="00924143">
        <w:rPr>
          <w:i/>
          <w:sz w:val="22"/>
        </w:rPr>
        <w:t>riting: How to learn to do it, s</w:t>
      </w:r>
      <w:r w:rsidRPr="00924143">
        <w:rPr>
          <w:i/>
          <w:sz w:val="22"/>
        </w:rPr>
        <w:t xml:space="preserve">uccessful grant writing lessons, and Life after you get a grant from the perspective of fairly young </w:t>
      </w:r>
      <w:r w:rsidR="00567E69" w:rsidRPr="00924143">
        <w:rPr>
          <w:i/>
          <w:sz w:val="22"/>
        </w:rPr>
        <w:t>…</w:t>
      </w:r>
      <w:r w:rsidRPr="00924143">
        <w:rPr>
          <w:i/>
          <w:sz w:val="22"/>
        </w:rPr>
        <w:t xml:space="preserve"> faculty members</w:t>
      </w:r>
      <w:r w:rsidR="00924143">
        <w:rPr>
          <w:sz w:val="22"/>
        </w:rPr>
        <w:t>,</w:t>
      </w:r>
      <w:r w:rsidRPr="002731CF">
        <w:rPr>
          <w:sz w:val="22"/>
        </w:rPr>
        <w:t xml:space="preserve"> OSU Preparing Future Faculty in Psychology</w:t>
      </w:r>
    </w:p>
    <w:p w14:paraId="245875C1" w14:textId="640EC42A" w:rsidR="006F20FB" w:rsidRDefault="006F20FB" w:rsidP="005A3E31">
      <w:pPr>
        <w:ind w:left="1440" w:hanging="1440"/>
        <w:rPr>
          <w:sz w:val="22"/>
        </w:rPr>
      </w:pPr>
      <w:r w:rsidRPr="00F6461C">
        <w:rPr>
          <w:sz w:val="22"/>
          <w:u w:val="single"/>
        </w:rPr>
        <w:t>Fall 2005</w:t>
      </w:r>
      <w:r w:rsidRPr="00F6461C">
        <w:rPr>
          <w:sz w:val="22"/>
        </w:rPr>
        <w:t xml:space="preserve">: </w:t>
      </w:r>
      <w:r w:rsidR="005A3E31">
        <w:rPr>
          <w:sz w:val="22"/>
        </w:rPr>
        <w:tab/>
      </w:r>
      <w:r w:rsidR="00783394">
        <w:rPr>
          <w:sz w:val="22"/>
        </w:rPr>
        <w:t>L</w:t>
      </w:r>
      <w:r>
        <w:rPr>
          <w:sz w:val="22"/>
        </w:rPr>
        <w:t>etter of support for OSU Humanities &amp; Social Sciences Librarian’s tenure application</w:t>
      </w:r>
    </w:p>
    <w:p w14:paraId="2D0B03A4" w14:textId="70C70768" w:rsidR="001D4B6E" w:rsidRDefault="001D4B6E" w:rsidP="005A3E31">
      <w:pPr>
        <w:ind w:left="1440" w:hanging="1440"/>
        <w:rPr>
          <w:sz w:val="22"/>
          <w:u w:val="single"/>
        </w:rPr>
      </w:pPr>
      <w:r w:rsidRPr="005C64FD">
        <w:rPr>
          <w:sz w:val="22"/>
          <w:u w:val="single"/>
        </w:rPr>
        <w:t>Summer 2005</w:t>
      </w:r>
      <w:r w:rsidRPr="005C64FD">
        <w:rPr>
          <w:sz w:val="22"/>
        </w:rPr>
        <w:t>:</w:t>
      </w:r>
      <w:r w:rsidR="005A3E31">
        <w:rPr>
          <w:sz w:val="22"/>
        </w:rPr>
        <w:tab/>
      </w:r>
      <w:r w:rsidRPr="005C64FD">
        <w:rPr>
          <w:sz w:val="22"/>
          <w:szCs w:val="22"/>
        </w:rPr>
        <w:t xml:space="preserve">Faculty small group leader for </w:t>
      </w:r>
      <w:r>
        <w:rPr>
          <w:sz w:val="22"/>
          <w:szCs w:val="22"/>
        </w:rPr>
        <w:t xml:space="preserve">session of </w:t>
      </w:r>
      <w:r w:rsidRPr="005C64FD">
        <w:rPr>
          <w:sz w:val="22"/>
          <w:szCs w:val="22"/>
        </w:rPr>
        <w:t xml:space="preserve">OSU Camp Cowboy, freshman orientation </w:t>
      </w:r>
    </w:p>
    <w:p w14:paraId="70AA2BC0" w14:textId="18A22DF6" w:rsidR="005711C0" w:rsidRDefault="001D4B6E" w:rsidP="005A3E31">
      <w:pPr>
        <w:ind w:left="1440" w:hanging="1440"/>
        <w:rPr>
          <w:sz w:val="22"/>
        </w:rPr>
      </w:pPr>
      <w:r>
        <w:rPr>
          <w:sz w:val="22"/>
        </w:rPr>
        <w:tab/>
      </w:r>
      <w:r w:rsidR="005711C0" w:rsidRPr="005711C0">
        <w:rPr>
          <w:sz w:val="22"/>
        </w:rPr>
        <w:t>the Professorate</w:t>
      </w:r>
      <w:r w:rsidR="00924143">
        <w:rPr>
          <w:sz w:val="22"/>
        </w:rPr>
        <w:t xml:space="preserve"> series</w:t>
      </w:r>
    </w:p>
    <w:p w14:paraId="0AF95B3F" w14:textId="659946AF" w:rsidR="006865B6" w:rsidRDefault="006865B6" w:rsidP="005A3E31">
      <w:pPr>
        <w:ind w:left="1440" w:hanging="1440"/>
        <w:rPr>
          <w:sz w:val="22"/>
        </w:rPr>
      </w:pPr>
      <w:r w:rsidRPr="009F0AD6">
        <w:rPr>
          <w:sz w:val="22"/>
          <w:u w:val="single"/>
        </w:rPr>
        <w:t>Fall 2004</w:t>
      </w:r>
      <w:r>
        <w:rPr>
          <w:sz w:val="22"/>
        </w:rPr>
        <w:t>:</w:t>
      </w:r>
      <w:r w:rsidR="005A3E31">
        <w:rPr>
          <w:sz w:val="22"/>
        </w:rPr>
        <w:tab/>
      </w:r>
      <w:r>
        <w:rPr>
          <w:sz w:val="22"/>
        </w:rPr>
        <w:t>Panel member, OSU New Faculty Orientation.</w:t>
      </w:r>
    </w:p>
    <w:p w14:paraId="1AE481F0" w14:textId="7E04D8AC" w:rsidR="005A3E31" w:rsidRDefault="001D4B6E" w:rsidP="005A3E31">
      <w:pPr>
        <w:ind w:left="1440" w:hanging="1440"/>
        <w:rPr>
          <w:sz w:val="22"/>
        </w:rPr>
      </w:pPr>
      <w:r w:rsidRPr="005711C0">
        <w:rPr>
          <w:sz w:val="22"/>
          <w:u w:val="single"/>
        </w:rPr>
        <w:t>Feb. 11, 2004</w:t>
      </w:r>
      <w:r>
        <w:rPr>
          <w:sz w:val="22"/>
        </w:rPr>
        <w:t>:</w:t>
      </w:r>
      <w:r w:rsidR="00924143">
        <w:rPr>
          <w:sz w:val="22"/>
        </w:rPr>
        <w:t xml:space="preserve"> </w:t>
      </w:r>
      <w:r w:rsidR="005A3E31">
        <w:rPr>
          <w:sz w:val="22"/>
        </w:rPr>
        <w:tab/>
      </w:r>
      <w:r>
        <w:rPr>
          <w:sz w:val="22"/>
        </w:rPr>
        <w:t xml:space="preserve">Presented seminar, </w:t>
      </w:r>
      <w:r w:rsidRPr="00924143">
        <w:rPr>
          <w:i/>
          <w:sz w:val="22"/>
        </w:rPr>
        <w:t>Engaging Classroom Pedagogy</w:t>
      </w:r>
      <w:r w:rsidR="005A3E31">
        <w:rPr>
          <w:sz w:val="22"/>
        </w:rPr>
        <w:t>, for Graduate College</w:t>
      </w:r>
    </w:p>
    <w:p w14:paraId="1B2E2B6C" w14:textId="69E939AA" w:rsidR="007B59C3" w:rsidRPr="007B59C3" w:rsidRDefault="007B59C3" w:rsidP="005A3E31">
      <w:pPr>
        <w:ind w:left="1440" w:hanging="1440"/>
        <w:rPr>
          <w:sz w:val="22"/>
        </w:rPr>
      </w:pPr>
      <w:r w:rsidRPr="007B59C3">
        <w:rPr>
          <w:sz w:val="22"/>
          <w:u w:val="single"/>
        </w:rPr>
        <w:t>Feb.</w:t>
      </w:r>
      <w:r w:rsidR="00DB46CE">
        <w:rPr>
          <w:sz w:val="22"/>
          <w:u w:val="single"/>
        </w:rPr>
        <w:t xml:space="preserve"> </w:t>
      </w:r>
      <w:r w:rsidRPr="007B59C3">
        <w:rPr>
          <w:sz w:val="22"/>
          <w:u w:val="single"/>
        </w:rPr>
        <w:t>3, 2003</w:t>
      </w:r>
      <w:r w:rsidRPr="007B59C3">
        <w:rPr>
          <w:sz w:val="22"/>
        </w:rPr>
        <w:t xml:space="preserve">: </w:t>
      </w:r>
      <w:r w:rsidR="005A3E31">
        <w:rPr>
          <w:sz w:val="22"/>
        </w:rPr>
        <w:tab/>
      </w:r>
      <w:r w:rsidRPr="007B59C3">
        <w:rPr>
          <w:sz w:val="22"/>
        </w:rPr>
        <w:t xml:space="preserve">Presentation for graduate students and new faculty, </w:t>
      </w:r>
      <w:r w:rsidRPr="00924143">
        <w:rPr>
          <w:i/>
          <w:sz w:val="22"/>
        </w:rPr>
        <w:t>Active and Cooperative Learning,</w:t>
      </w:r>
      <w:r w:rsidR="00924143">
        <w:rPr>
          <w:i/>
          <w:sz w:val="22"/>
        </w:rPr>
        <w:t xml:space="preserve"> </w:t>
      </w:r>
      <w:r w:rsidRPr="007B59C3">
        <w:rPr>
          <w:sz w:val="22"/>
        </w:rPr>
        <w:t>as part of OSU’s Instructional Effectiveness Program.</w:t>
      </w:r>
    </w:p>
    <w:p w14:paraId="5544962A" w14:textId="1992D3A5" w:rsidR="00B92D43" w:rsidRDefault="00B92D43" w:rsidP="005A3E31">
      <w:pPr>
        <w:ind w:left="1440" w:hanging="1440"/>
        <w:rPr>
          <w:sz w:val="22"/>
        </w:rPr>
      </w:pPr>
      <w:r w:rsidRPr="00827BC7">
        <w:rPr>
          <w:sz w:val="22"/>
          <w:u w:val="single"/>
        </w:rPr>
        <w:t>Nov 14, 2002</w:t>
      </w:r>
      <w:r>
        <w:rPr>
          <w:sz w:val="22"/>
        </w:rPr>
        <w:t>:</w:t>
      </w:r>
      <w:r w:rsidR="00924143">
        <w:rPr>
          <w:sz w:val="22"/>
        </w:rPr>
        <w:t xml:space="preserve"> </w:t>
      </w:r>
      <w:r w:rsidR="005A3E31">
        <w:rPr>
          <w:sz w:val="22"/>
        </w:rPr>
        <w:tab/>
      </w:r>
      <w:r>
        <w:rPr>
          <w:sz w:val="22"/>
        </w:rPr>
        <w:t>Initiated CHES students at univers</w:t>
      </w:r>
      <w:r w:rsidR="00924143">
        <w:rPr>
          <w:sz w:val="22"/>
        </w:rPr>
        <w:t>ity-wide Phi Kappa Phi ceremony</w:t>
      </w:r>
    </w:p>
    <w:p w14:paraId="4341B17C" w14:textId="712AEDEA" w:rsidR="00B92D43" w:rsidRDefault="00B92D43" w:rsidP="005A3E31">
      <w:pPr>
        <w:ind w:left="1440" w:hanging="1440"/>
        <w:rPr>
          <w:sz w:val="22"/>
        </w:rPr>
      </w:pPr>
      <w:r>
        <w:rPr>
          <w:sz w:val="22"/>
          <w:u w:val="single"/>
        </w:rPr>
        <w:t>July 27, 2002</w:t>
      </w:r>
      <w:r>
        <w:rPr>
          <w:sz w:val="22"/>
        </w:rPr>
        <w:t xml:space="preserve">: </w:t>
      </w:r>
      <w:r w:rsidR="005A3E31">
        <w:rPr>
          <w:sz w:val="22"/>
        </w:rPr>
        <w:tab/>
      </w:r>
      <w:r>
        <w:rPr>
          <w:sz w:val="22"/>
        </w:rPr>
        <w:t>Attended presentations made by NSF/REU students</w:t>
      </w:r>
    </w:p>
    <w:p w14:paraId="4A42AEEC" w14:textId="16F61AC7" w:rsidR="00B92D43" w:rsidRDefault="00B92D43" w:rsidP="005A3E31">
      <w:pPr>
        <w:ind w:left="1440" w:hanging="1440"/>
        <w:rPr>
          <w:sz w:val="22"/>
        </w:rPr>
      </w:pPr>
      <w:r>
        <w:rPr>
          <w:sz w:val="22"/>
          <w:u w:val="single"/>
        </w:rPr>
        <w:t>Summer 2001</w:t>
      </w:r>
      <w:r>
        <w:rPr>
          <w:sz w:val="22"/>
        </w:rPr>
        <w:t xml:space="preserve">: </w:t>
      </w:r>
      <w:r w:rsidR="005A3E31">
        <w:rPr>
          <w:sz w:val="22"/>
        </w:rPr>
        <w:tab/>
      </w:r>
      <w:r>
        <w:rPr>
          <w:sz w:val="22"/>
        </w:rPr>
        <w:t xml:space="preserve">Participated in </w:t>
      </w:r>
      <w:r w:rsidR="00924143">
        <w:rPr>
          <w:i/>
          <w:sz w:val="22"/>
        </w:rPr>
        <w:t>What is S</w:t>
      </w:r>
      <w:r w:rsidRPr="00924143">
        <w:rPr>
          <w:i/>
          <w:sz w:val="22"/>
        </w:rPr>
        <w:t>cience?</w:t>
      </w:r>
      <w:r>
        <w:rPr>
          <w:sz w:val="22"/>
        </w:rPr>
        <w:t xml:space="preserve"> panel for NSF-sponsor</w:t>
      </w:r>
      <w:r w:rsidR="006865B6">
        <w:rPr>
          <w:sz w:val="22"/>
        </w:rPr>
        <w:t>ed program entitled</w:t>
      </w:r>
      <w:r w:rsidR="00924143">
        <w:rPr>
          <w:sz w:val="22"/>
        </w:rPr>
        <w:t>,</w:t>
      </w:r>
      <w:r w:rsidR="006865B6">
        <w:rPr>
          <w:sz w:val="22"/>
        </w:rPr>
        <w:t xml:space="preserve"> </w:t>
      </w:r>
      <w:r w:rsidR="006865B6" w:rsidRPr="00924143">
        <w:rPr>
          <w:i/>
          <w:sz w:val="22"/>
        </w:rPr>
        <w:t xml:space="preserve">Increasing </w:t>
      </w:r>
      <w:r w:rsidRPr="00924143">
        <w:rPr>
          <w:i/>
          <w:sz w:val="22"/>
        </w:rPr>
        <w:t>Science Education through the Study of Scientific Psychology”</w:t>
      </w:r>
    </w:p>
    <w:p w14:paraId="7B3D7B82" w14:textId="0177CC17" w:rsidR="00B92D43" w:rsidRDefault="00B92D43" w:rsidP="00B92D43">
      <w:pPr>
        <w:rPr>
          <w:sz w:val="22"/>
        </w:rPr>
      </w:pPr>
      <w:r>
        <w:rPr>
          <w:sz w:val="22"/>
          <w:u w:val="single"/>
        </w:rPr>
        <w:t>Spring 2000</w:t>
      </w:r>
      <w:r w:rsidR="005A3E31">
        <w:rPr>
          <w:sz w:val="22"/>
        </w:rPr>
        <w:t>:</w:t>
      </w:r>
      <w:r w:rsidR="005A3E31">
        <w:rPr>
          <w:sz w:val="22"/>
        </w:rPr>
        <w:tab/>
      </w:r>
      <w:r>
        <w:rPr>
          <w:sz w:val="22"/>
        </w:rPr>
        <w:t>Participated in Focus Group to discuss meaning of scholarship</w:t>
      </w:r>
    </w:p>
    <w:p w14:paraId="00B81A06" w14:textId="5E9CF5B4" w:rsidR="00B92D43" w:rsidRDefault="00B92D43" w:rsidP="00DB46CE">
      <w:pPr>
        <w:ind w:left="1350" w:hanging="1350"/>
        <w:rPr>
          <w:sz w:val="22"/>
        </w:rPr>
      </w:pPr>
      <w:r>
        <w:rPr>
          <w:sz w:val="22"/>
          <w:u w:val="single"/>
        </w:rPr>
        <w:t>Summer 1999</w:t>
      </w:r>
      <w:r w:rsidR="00924143">
        <w:rPr>
          <w:sz w:val="22"/>
        </w:rPr>
        <w:t>:</w:t>
      </w:r>
      <w:proofErr w:type="gramStart"/>
      <w:r w:rsidR="005A3E31">
        <w:rPr>
          <w:sz w:val="22"/>
        </w:rPr>
        <w:tab/>
        <w:t xml:space="preserve"> </w:t>
      </w:r>
      <w:r w:rsidR="00CF6271">
        <w:rPr>
          <w:sz w:val="22"/>
        </w:rPr>
        <w:t xml:space="preserve"> </w:t>
      </w:r>
      <w:r w:rsidR="00924143">
        <w:rPr>
          <w:sz w:val="22"/>
        </w:rPr>
        <w:t>Guest</w:t>
      </w:r>
      <w:proofErr w:type="gramEnd"/>
      <w:r w:rsidR="00924143">
        <w:rPr>
          <w:sz w:val="22"/>
        </w:rPr>
        <w:t xml:space="preserve"> Lecturer in </w:t>
      </w:r>
      <w:r w:rsidR="00924143" w:rsidRPr="00924143">
        <w:rPr>
          <w:sz w:val="22"/>
        </w:rPr>
        <w:t>EPSY 5213</w:t>
      </w:r>
      <w:r w:rsidR="00924143">
        <w:rPr>
          <w:sz w:val="22"/>
        </w:rPr>
        <w:t xml:space="preserve">, </w:t>
      </w:r>
      <w:r w:rsidRPr="00924143">
        <w:rPr>
          <w:sz w:val="22"/>
        </w:rPr>
        <w:t>A</w:t>
      </w:r>
      <w:r w:rsidR="00924143">
        <w:rPr>
          <w:sz w:val="22"/>
        </w:rPr>
        <w:t xml:space="preserve">dvanced Educational Psychology, </w:t>
      </w:r>
      <w:r>
        <w:rPr>
          <w:sz w:val="22"/>
        </w:rPr>
        <w:t xml:space="preserve">School of   </w:t>
      </w:r>
    </w:p>
    <w:p w14:paraId="31CB0BF5" w14:textId="3D0EB508" w:rsidR="00B92D43" w:rsidRDefault="00DB46CE" w:rsidP="00DB46CE">
      <w:pPr>
        <w:ind w:left="1350" w:hanging="1350"/>
        <w:rPr>
          <w:sz w:val="22"/>
        </w:rPr>
      </w:pPr>
      <w:r>
        <w:rPr>
          <w:sz w:val="22"/>
        </w:rPr>
        <w:t xml:space="preserve"> </w:t>
      </w:r>
      <w:r>
        <w:rPr>
          <w:sz w:val="22"/>
        </w:rPr>
        <w:tab/>
      </w:r>
      <w:r w:rsidR="005A3E31">
        <w:rPr>
          <w:sz w:val="22"/>
        </w:rPr>
        <w:t xml:space="preserve">  </w:t>
      </w:r>
      <w:r w:rsidR="00B92D43">
        <w:rPr>
          <w:sz w:val="22"/>
        </w:rPr>
        <w:t>Applied Health and Human Performance (SAHEP</w:t>
      </w:r>
      <w:r w:rsidR="00924143">
        <w:rPr>
          <w:sz w:val="22"/>
        </w:rPr>
        <w:t>)</w:t>
      </w:r>
      <w:r w:rsidR="00B92D43">
        <w:rPr>
          <w:sz w:val="22"/>
        </w:rPr>
        <w:t xml:space="preserve">, </w:t>
      </w:r>
      <w:r w:rsidR="00924143">
        <w:rPr>
          <w:sz w:val="22"/>
        </w:rPr>
        <w:t>OSU College of Education</w:t>
      </w:r>
    </w:p>
    <w:p w14:paraId="55967D30" w14:textId="77777777" w:rsidR="00912C04" w:rsidRPr="00B92D43" w:rsidRDefault="00912C04">
      <w:pPr>
        <w:rPr>
          <w:b/>
          <w:sz w:val="22"/>
        </w:rPr>
      </w:pPr>
    </w:p>
    <w:p w14:paraId="094D6ED9" w14:textId="066D1BF3" w:rsidR="00DA4E39" w:rsidRPr="00A65219" w:rsidRDefault="00C45314" w:rsidP="00A65219">
      <w:pPr>
        <w:rPr>
          <w:b/>
          <w:color w:val="0070C0"/>
          <w:sz w:val="22"/>
          <w:u w:val="single"/>
        </w:rPr>
      </w:pPr>
      <w:r w:rsidRPr="00A65219">
        <w:rPr>
          <w:b/>
          <w:color w:val="0070C0"/>
          <w:sz w:val="22"/>
          <w:u w:val="single"/>
        </w:rPr>
        <w:t xml:space="preserve">Professional </w:t>
      </w:r>
      <w:r w:rsidR="00DA4E39" w:rsidRPr="00A65219">
        <w:rPr>
          <w:b/>
          <w:color w:val="0070C0"/>
          <w:sz w:val="22"/>
          <w:u w:val="single"/>
        </w:rPr>
        <w:t>Service</w:t>
      </w:r>
      <w:r w:rsidR="00C26E72" w:rsidRPr="00A65219">
        <w:rPr>
          <w:b/>
          <w:color w:val="0070C0"/>
          <w:sz w:val="22"/>
          <w:u w:val="single"/>
        </w:rPr>
        <w:tab/>
      </w:r>
      <w:r w:rsidR="00BE1630" w:rsidRPr="00A65219">
        <w:rPr>
          <w:b/>
          <w:color w:val="0070C0"/>
          <w:sz w:val="22"/>
          <w:u w:val="single"/>
        </w:rPr>
        <w:tab/>
      </w:r>
      <w:r w:rsidR="00DA4E39" w:rsidRPr="00A65219">
        <w:rPr>
          <w:b/>
          <w:color w:val="0070C0"/>
          <w:sz w:val="22"/>
          <w:u w:val="single"/>
        </w:rPr>
        <w:tab/>
      </w:r>
      <w:r w:rsidR="00DA4E39" w:rsidRPr="00A65219">
        <w:rPr>
          <w:b/>
          <w:color w:val="0070C0"/>
          <w:sz w:val="22"/>
          <w:u w:val="single"/>
        </w:rPr>
        <w:tab/>
      </w:r>
      <w:r w:rsidR="00DA4E39" w:rsidRPr="00A65219">
        <w:rPr>
          <w:b/>
          <w:color w:val="0070C0"/>
          <w:sz w:val="22"/>
          <w:u w:val="single"/>
        </w:rPr>
        <w:tab/>
      </w:r>
      <w:r w:rsidR="00DA4E39" w:rsidRPr="00A65219">
        <w:rPr>
          <w:b/>
          <w:color w:val="0070C0"/>
          <w:sz w:val="22"/>
          <w:u w:val="single"/>
        </w:rPr>
        <w:tab/>
      </w:r>
      <w:r w:rsidR="00DA4E39" w:rsidRPr="00A65219">
        <w:rPr>
          <w:b/>
          <w:color w:val="0070C0"/>
          <w:sz w:val="22"/>
          <w:u w:val="single"/>
        </w:rPr>
        <w:tab/>
      </w:r>
      <w:r w:rsidR="00DA4E39" w:rsidRPr="00A65219">
        <w:rPr>
          <w:b/>
          <w:color w:val="0070C0"/>
          <w:sz w:val="22"/>
          <w:u w:val="single"/>
        </w:rPr>
        <w:tab/>
      </w:r>
      <w:r w:rsidR="008647B6" w:rsidRPr="00A65219">
        <w:rPr>
          <w:b/>
          <w:color w:val="0070C0"/>
          <w:sz w:val="22"/>
          <w:u w:val="single"/>
        </w:rPr>
        <w:tab/>
      </w:r>
      <w:r w:rsidR="00DA4E39" w:rsidRPr="00A65219">
        <w:rPr>
          <w:b/>
          <w:color w:val="0070C0"/>
          <w:sz w:val="22"/>
          <w:u w:val="single"/>
        </w:rPr>
        <w:tab/>
      </w:r>
      <w:r w:rsidR="00DA4E39" w:rsidRPr="00A65219">
        <w:rPr>
          <w:b/>
          <w:color w:val="0070C0"/>
          <w:sz w:val="22"/>
          <w:u w:val="single"/>
        </w:rPr>
        <w:tab/>
      </w:r>
    </w:p>
    <w:p w14:paraId="7AA232E0" w14:textId="77777777" w:rsidR="00DA4E39" w:rsidRPr="00E30BA9" w:rsidRDefault="00DA4E39">
      <w:pPr>
        <w:ind w:left="360"/>
        <w:rPr>
          <w:b/>
          <w:sz w:val="12"/>
          <w:u w:val="single"/>
        </w:rPr>
      </w:pPr>
    </w:p>
    <w:p w14:paraId="3B86B67C" w14:textId="5DFF5831" w:rsidR="00DA4E39" w:rsidRPr="00476DFA" w:rsidRDefault="00DA4E39" w:rsidP="00DA2933">
      <w:pPr>
        <w:pStyle w:val="Heading1"/>
        <w:rPr>
          <w:rFonts w:ascii="Times New Roman" w:hAnsi="Times New Roman"/>
          <w:color w:val="0070C0"/>
          <w:sz w:val="22"/>
        </w:rPr>
      </w:pPr>
      <w:r w:rsidRPr="00476DFA">
        <w:rPr>
          <w:rFonts w:ascii="Times New Roman" w:hAnsi="Times New Roman"/>
          <w:b/>
          <w:color w:val="0070C0"/>
          <w:sz w:val="22"/>
        </w:rPr>
        <w:t>Editorial Appointments</w:t>
      </w:r>
    </w:p>
    <w:p w14:paraId="6A354A3F" w14:textId="77777777" w:rsidR="00A65219" w:rsidRPr="00A65219" w:rsidRDefault="00A65219" w:rsidP="00DA2933">
      <w:pPr>
        <w:rPr>
          <w:sz w:val="11"/>
        </w:rPr>
      </w:pPr>
    </w:p>
    <w:p w14:paraId="3A13774F" w14:textId="27E729A4" w:rsidR="00821D47" w:rsidRDefault="00821D47" w:rsidP="00DA2933">
      <w:pPr>
        <w:rPr>
          <w:sz w:val="22"/>
        </w:rPr>
      </w:pPr>
      <w:r>
        <w:rPr>
          <w:sz w:val="22"/>
        </w:rPr>
        <w:t xml:space="preserve">Editorial Board (Consulting Editor), </w:t>
      </w:r>
      <w:r w:rsidRPr="00F84981">
        <w:rPr>
          <w:i/>
          <w:sz w:val="22"/>
        </w:rPr>
        <w:t>Child Development</w:t>
      </w:r>
      <w:r w:rsidR="00D553F4">
        <w:rPr>
          <w:sz w:val="22"/>
        </w:rPr>
        <w:t xml:space="preserve"> – Spring 2005 – Fall 2006</w:t>
      </w:r>
    </w:p>
    <w:p w14:paraId="17D4D763" w14:textId="77777777" w:rsidR="00DA4E39" w:rsidRDefault="00DA4E39" w:rsidP="00DA2933">
      <w:pPr>
        <w:rPr>
          <w:sz w:val="22"/>
        </w:rPr>
      </w:pPr>
      <w:r>
        <w:rPr>
          <w:sz w:val="22"/>
        </w:rPr>
        <w:t xml:space="preserve">Editorial Board (Consulting Editor), </w:t>
      </w:r>
      <w:r w:rsidRPr="00F84981">
        <w:rPr>
          <w:i/>
          <w:sz w:val="22"/>
        </w:rPr>
        <w:t>Child Development</w:t>
      </w:r>
      <w:r>
        <w:rPr>
          <w:sz w:val="22"/>
        </w:rPr>
        <w:t xml:space="preserve"> – Spring 2002 – </w:t>
      </w:r>
      <w:r w:rsidR="00821D47">
        <w:rPr>
          <w:sz w:val="22"/>
        </w:rPr>
        <w:t>Fall 2004</w:t>
      </w:r>
      <w:r>
        <w:rPr>
          <w:sz w:val="22"/>
        </w:rPr>
        <w:t xml:space="preserve"> </w:t>
      </w:r>
    </w:p>
    <w:p w14:paraId="5B57A198" w14:textId="77777777" w:rsidR="00BE1630" w:rsidRDefault="00DA4E39" w:rsidP="00DA2933">
      <w:pPr>
        <w:rPr>
          <w:sz w:val="22"/>
        </w:rPr>
      </w:pPr>
      <w:r>
        <w:rPr>
          <w:sz w:val="22"/>
        </w:rPr>
        <w:t xml:space="preserve">Editorial Board, </w:t>
      </w:r>
      <w:r w:rsidRPr="00F84981">
        <w:rPr>
          <w:i/>
          <w:sz w:val="22"/>
        </w:rPr>
        <w:t>Journal of Social and Personal Relationships</w:t>
      </w:r>
      <w:r>
        <w:rPr>
          <w:sz w:val="22"/>
        </w:rPr>
        <w:t xml:space="preserve"> – Fal</w:t>
      </w:r>
      <w:r w:rsidR="005C7B14">
        <w:rPr>
          <w:sz w:val="22"/>
        </w:rPr>
        <w:t>l 1998– Spring 200</w:t>
      </w:r>
      <w:r w:rsidR="00821D47">
        <w:rPr>
          <w:sz w:val="22"/>
        </w:rPr>
        <w:t xml:space="preserve">2 </w:t>
      </w:r>
    </w:p>
    <w:p w14:paraId="4BDF19A3" w14:textId="77777777" w:rsidR="00EE475F" w:rsidRPr="00E30BA9" w:rsidRDefault="00EE475F" w:rsidP="00DA2933">
      <w:pPr>
        <w:rPr>
          <w:b/>
          <w:sz w:val="12"/>
          <w:u w:val="single"/>
        </w:rPr>
      </w:pPr>
    </w:p>
    <w:p w14:paraId="48E75EC0" w14:textId="02821CED" w:rsidR="005C7B14" w:rsidRPr="00F37C46" w:rsidRDefault="00D269AB" w:rsidP="00DA2933">
      <w:pPr>
        <w:rPr>
          <w:b/>
          <w:sz w:val="22"/>
          <w:u w:val="single"/>
        </w:rPr>
      </w:pPr>
      <w:r w:rsidRPr="00476DFA">
        <w:rPr>
          <w:b/>
          <w:color w:val="0070C0"/>
          <w:sz w:val="22"/>
          <w:u w:val="single"/>
        </w:rPr>
        <w:t>Ad Hoc Reviews</w:t>
      </w:r>
    </w:p>
    <w:p w14:paraId="38652BCE" w14:textId="77777777" w:rsidR="00A65219" w:rsidRPr="00A65219" w:rsidRDefault="00A65219" w:rsidP="00DA2933">
      <w:pPr>
        <w:rPr>
          <w:i/>
          <w:sz w:val="11"/>
        </w:rPr>
      </w:pPr>
    </w:p>
    <w:p w14:paraId="68055C0B" w14:textId="196E52A4" w:rsidR="00792B45" w:rsidRPr="00F37C46" w:rsidRDefault="00B854E8" w:rsidP="00DA2933">
      <w:pPr>
        <w:rPr>
          <w:sz w:val="22"/>
        </w:rPr>
      </w:pPr>
      <w:r w:rsidRPr="00F37C46">
        <w:rPr>
          <w:i/>
          <w:sz w:val="22"/>
        </w:rPr>
        <w:t>Child Development</w:t>
      </w:r>
      <w:r w:rsidR="00792B45" w:rsidRPr="00F37C46">
        <w:rPr>
          <w:i/>
          <w:sz w:val="22"/>
        </w:rPr>
        <w:t xml:space="preserve"> </w:t>
      </w:r>
    </w:p>
    <w:p w14:paraId="5E2F616F" w14:textId="003BEBFE" w:rsidR="00DA5405" w:rsidRPr="00F37C46" w:rsidRDefault="00DA5405" w:rsidP="00DA2933">
      <w:pPr>
        <w:rPr>
          <w:i/>
          <w:sz w:val="22"/>
        </w:rPr>
      </w:pPr>
      <w:r w:rsidRPr="00F37C46">
        <w:rPr>
          <w:i/>
          <w:sz w:val="22"/>
        </w:rPr>
        <w:t>Developmental Psychology</w:t>
      </w:r>
    </w:p>
    <w:p w14:paraId="00E23F41" w14:textId="3CC85BD8" w:rsidR="00753EB0" w:rsidRPr="00F37C46" w:rsidRDefault="00753EB0" w:rsidP="00DA2933">
      <w:pPr>
        <w:rPr>
          <w:sz w:val="22"/>
        </w:rPr>
      </w:pPr>
      <w:r w:rsidRPr="00F37C46">
        <w:rPr>
          <w:i/>
          <w:sz w:val="22"/>
        </w:rPr>
        <w:t>Family Relations</w:t>
      </w:r>
    </w:p>
    <w:p w14:paraId="45F5D32C" w14:textId="26160353" w:rsidR="001D0E24" w:rsidRDefault="001D0E24" w:rsidP="00DA2933">
      <w:pPr>
        <w:rPr>
          <w:sz w:val="22"/>
        </w:rPr>
      </w:pPr>
      <w:r w:rsidRPr="00F37C46">
        <w:rPr>
          <w:i/>
          <w:sz w:val="22"/>
        </w:rPr>
        <w:t>Child Development Perspectives</w:t>
      </w:r>
      <w:r w:rsidR="00A7607A" w:rsidRPr="00F37C46">
        <w:rPr>
          <w:sz w:val="22"/>
        </w:rPr>
        <w:t xml:space="preserve"> </w:t>
      </w:r>
    </w:p>
    <w:p w14:paraId="16A3F9E0" w14:textId="6CD1141B" w:rsidR="00973D98" w:rsidRPr="00973D98" w:rsidRDefault="00973D98" w:rsidP="00973D98">
      <w:pPr>
        <w:rPr>
          <w:sz w:val="22"/>
        </w:rPr>
      </w:pPr>
      <w:r w:rsidRPr="00973D98">
        <w:rPr>
          <w:i/>
          <w:sz w:val="22"/>
        </w:rPr>
        <w:t>Journal of Family Psychology</w:t>
      </w:r>
      <w:r w:rsidR="002B70FF">
        <w:rPr>
          <w:i/>
          <w:sz w:val="22"/>
        </w:rPr>
        <w:t xml:space="preserve"> –</w:t>
      </w:r>
      <w:r w:rsidR="002B70FF" w:rsidRPr="002B70FF">
        <w:rPr>
          <w:iCs/>
          <w:sz w:val="22"/>
        </w:rPr>
        <w:t xml:space="preserve"> recent 6/19</w:t>
      </w:r>
    </w:p>
    <w:p w14:paraId="02A14149" w14:textId="77777777" w:rsidR="00C45314" w:rsidRDefault="00B04FE5" w:rsidP="00DA2933">
      <w:pPr>
        <w:rPr>
          <w:i/>
          <w:sz w:val="22"/>
        </w:rPr>
      </w:pPr>
      <w:r w:rsidRPr="00F37C46">
        <w:rPr>
          <w:i/>
          <w:sz w:val="22"/>
        </w:rPr>
        <w:t>Developmental Review</w:t>
      </w:r>
    </w:p>
    <w:p w14:paraId="5B320868" w14:textId="65B3974A" w:rsidR="00E54BB1" w:rsidRDefault="00842D52" w:rsidP="00DA2933">
      <w:pPr>
        <w:rPr>
          <w:sz w:val="22"/>
        </w:rPr>
      </w:pPr>
      <w:r>
        <w:rPr>
          <w:i/>
          <w:sz w:val="22"/>
        </w:rPr>
        <w:t>Appetite</w:t>
      </w:r>
      <w:r w:rsidR="00E3363D">
        <w:rPr>
          <w:i/>
          <w:sz w:val="22"/>
        </w:rPr>
        <w:t xml:space="preserve"> – </w:t>
      </w:r>
      <w:r w:rsidR="00E3363D">
        <w:rPr>
          <w:sz w:val="22"/>
        </w:rPr>
        <w:t>rec</w:t>
      </w:r>
      <w:r w:rsidR="00E3363D" w:rsidRPr="00E3363D">
        <w:rPr>
          <w:sz w:val="22"/>
        </w:rPr>
        <w:t xml:space="preserve">ent </w:t>
      </w:r>
      <w:r w:rsidR="00152285">
        <w:rPr>
          <w:sz w:val="22"/>
        </w:rPr>
        <w:t>2/19</w:t>
      </w:r>
      <w:r w:rsidR="008B5D5D">
        <w:rPr>
          <w:sz w:val="22"/>
        </w:rPr>
        <w:t>; 719</w:t>
      </w:r>
    </w:p>
    <w:p w14:paraId="23AF338C" w14:textId="098080A9" w:rsidR="00DD294C" w:rsidRDefault="00326090" w:rsidP="00DD294C">
      <w:pPr>
        <w:rPr>
          <w:sz w:val="22"/>
        </w:rPr>
      </w:pPr>
      <w:r>
        <w:rPr>
          <w:i/>
          <w:sz w:val="22"/>
        </w:rPr>
        <w:t xml:space="preserve">Journal of </w:t>
      </w:r>
      <w:r w:rsidR="0083136B" w:rsidRPr="0083136B">
        <w:rPr>
          <w:i/>
          <w:sz w:val="22"/>
        </w:rPr>
        <w:t>Developmental &amp; Behavioral Pediatrics</w:t>
      </w:r>
      <w:r w:rsidR="00DD294C">
        <w:rPr>
          <w:i/>
          <w:sz w:val="22"/>
        </w:rPr>
        <w:t xml:space="preserve"> – </w:t>
      </w:r>
      <w:r w:rsidR="00DD294C">
        <w:rPr>
          <w:sz w:val="22"/>
        </w:rPr>
        <w:t>rec</w:t>
      </w:r>
      <w:r w:rsidR="00DD294C" w:rsidRPr="00E3363D">
        <w:rPr>
          <w:sz w:val="22"/>
        </w:rPr>
        <w:t xml:space="preserve">ent </w:t>
      </w:r>
      <w:r w:rsidR="00521FE5">
        <w:rPr>
          <w:sz w:val="22"/>
        </w:rPr>
        <w:t xml:space="preserve">3/19 &amp; </w:t>
      </w:r>
      <w:r w:rsidR="00DD294C">
        <w:rPr>
          <w:sz w:val="22"/>
        </w:rPr>
        <w:t>5/19</w:t>
      </w:r>
    </w:p>
    <w:p w14:paraId="3DF03ECB" w14:textId="33FE7FE8" w:rsidR="00107309" w:rsidRPr="00107309" w:rsidRDefault="00107309" w:rsidP="00107309">
      <w:pPr>
        <w:rPr>
          <w:sz w:val="22"/>
        </w:rPr>
      </w:pPr>
      <w:r w:rsidRPr="00107309">
        <w:rPr>
          <w:i/>
          <w:sz w:val="22"/>
        </w:rPr>
        <w:t>Journal of Child Psychology and Psychiatry</w:t>
      </w:r>
      <w:r>
        <w:rPr>
          <w:sz w:val="22"/>
        </w:rPr>
        <w:t xml:space="preserve"> – recent </w:t>
      </w:r>
      <w:r w:rsidR="00A10520">
        <w:rPr>
          <w:sz w:val="22"/>
        </w:rPr>
        <w:t>2/19</w:t>
      </w:r>
    </w:p>
    <w:p w14:paraId="7F52487C" w14:textId="2BFE39B9" w:rsidR="00C364D5" w:rsidRDefault="00C364D5" w:rsidP="00DA2933">
      <w:pPr>
        <w:rPr>
          <w:color w:val="000000"/>
          <w:sz w:val="22"/>
          <w:szCs w:val="22"/>
        </w:rPr>
      </w:pPr>
      <w:r w:rsidRPr="00F37C46">
        <w:rPr>
          <w:i/>
          <w:color w:val="000000"/>
          <w:sz w:val="22"/>
          <w:szCs w:val="22"/>
        </w:rPr>
        <w:t>International Journal of Behavioral Development</w:t>
      </w:r>
    </w:p>
    <w:p w14:paraId="053C84CF" w14:textId="1F5FF39E" w:rsidR="00E416DC" w:rsidRPr="00F37C46" w:rsidRDefault="00E416DC" w:rsidP="00DA2933">
      <w:pPr>
        <w:rPr>
          <w:i/>
          <w:color w:val="000000"/>
          <w:sz w:val="22"/>
          <w:szCs w:val="22"/>
        </w:rPr>
      </w:pPr>
      <w:r w:rsidRPr="00E416DC">
        <w:rPr>
          <w:i/>
          <w:color w:val="000000"/>
          <w:sz w:val="22"/>
          <w:szCs w:val="22"/>
        </w:rPr>
        <w:t>Body Image</w:t>
      </w:r>
    </w:p>
    <w:p w14:paraId="12B3C6E1" w14:textId="6E7DD62C" w:rsidR="001519E6" w:rsidRPr="00F37C46" w:rsidRDefault="001519E6" w:rsidP="00DA2933">
      <w:pPr>
        <w:rPr>
          <w:color w:val="000000"/>
          <w:sz w:val="22"/>
          <w:szCs w:val="22"/>
        </w:rPr>
      </w:pPr>
      <w:r w:rsidRPr="00F37C46">
        <w:rPr>
          <w:i/>
          <w:color w:val="000000"/>
          <w:sz w:val="22"/>
          <w:szCs w:val="22"/>
        </w:rPr>
        <w:t>Early Education and Development</w:t>
      </w:r>
      <w:r w:rsidR="00B20042" w:rsidRPr="00F37C46">
        <w:rPr>
          <w:color w:val="000000"/>
          <w:sz w:val="22"/>
          <w:szCs w:val="22"/>
        </w:rPr>
        <w:t xml:space="preserve"> </w:t>
      </w:r>
    </w:p>
    <w:p w14:paraId="15E15A6A" w14:textId="77777777" w:rsidR="002B4A00" w:rsidRPr="00F37C46" w:rsidRDefault="002B4A00" w:rsidP="00DA2933">
      <w:pPr>
        <w:rPr>
          <w:i/>
          <w:sz w:val="22"/>
          <w:szCs w:val="22"/>
        </w:rPr>
      </w:pPr>
      <w:r w:rsidRPr="00F37C46">
        <w:rPr>
          <w:i/>
          <w:sz w:val="22"/>
        </w:rPr>
        <w:t>European Journal of Developmental Psychology</w:t>
      </w:r>
      <w:r w:rsidRPr="00F37C46">
        <w:rPr>
          <w:sz w:val="22"/>
        </w:rPr>
        <w:t xml:space="preserve"> </w:t>
      </w:r>
    </w:p>
    <w:p w14:paraId="180ACE8E" w14:textId="0D59F1BD" w:rsidR="00C423A1" w:rsidRPr="00F37C46" w:rsidRDefault="00C423A1" w:rsidP="00DA2933">
      <w:pPr>
        <w:rPr>
          <w:sz w:val="22"/>
        </w:rPr>
      </w:pPr>
      <w:r w:rsidRPr="00F37C46">
        <w:rPr>
          <w:i/>
          <w:sz w:val="22"/>
        </w:rPr>
        <w:t>Journal of Child &amp; Family Studies</w:t>
      </w:r>
    </w:p>
    <w:p w14:paraId="6A10D24E" w14:textId="2852ACC8" w:rsidR="00C544AB" w:rsidRDefault="00DA4E39" w:rsidP="00DA2933">
      <w:pPr>
        <w:rPr>
          <w:i/>
          <w:sz w:val="22"/>
        </w:rPr>
      </w:pPr>
      <w:r w:rsidRPr="00F37C46">
        <w:rPr>
          <w:i/>
          <w:sz w:val="22"/>
        </w:rPr>
        <w:t>Merrill-Palmer Quarterly</w:t>
      </w:r>
    </w:p>
    <w:p w14:paraId="06BB388C" w14:textId="0124F971" w:rsidR="00973D98" w:rsidRPr="00F37C46" w:rsidRDefault="00973D98" w:rsidP="00DA2933">
      <w:pPr>
        <w:rPr>
          <w:sz w:val="22"/>
        </w:rPr>
      </w:pPr>
      <w:r>
        <w:rPr>
          <w:i/>
          <w:sz w:val="22"/>
        </w:rPr>
        <w:t>Mindfulness</w:t>
      </w:r>
    </w:p>
    <w:p w14:paraId="2260F4EC" w14:textId="7C5D0CCC" w:rsidR="00C544AB" w:rsidRPr="00F37C46" w:rsidRDefault="00C544AB" w:rsidP="00DA2933">
      <w:pPr>
        <w:rPr>
          <w:i/>
          <w:sz w:val="22"/>
        </w:rPr>
      </w:pPr>
      <w:r w:rsidRPr="00F37C46">
        <w:rPr>
          <w:i/>
          <w:sz w:val="22"/>
        </w:rPr>
        <w:lastRenderedPageBreak/>
        <w:t>Early Childhood Research Quarterly</w:t>
      </w:r>
      <w:r w:rsidR="008E12CC">
        <w:rPr>
          <w:i/>
          <w:sz w:val="22"/>
        </w:rPr>
        <w:t xml:space="preserve"> </w:t>
      </w:r>
    </w:p>
    <w:p w14:paraId="7CA0C6F7" w14:textId="778D6025" w:rsidR="00B3701B" w:rsidRPr="00F37C46" w:rsidRDefault="00B3701B" w:rsidP="00DA2933">
      <w:pPr>
        <w:rPr>
          <w:sz w:val="22"/>
        </w:rPr>
      </w:pPr>
      <w:r w:rsidRPr="00F37C46">
        <w:rPr>
          <w:i/>
          <w:sz w:val="22"/>
        </w:rPr>
        <w:t>Journal of Applied Development</w:t>
      </w:r>
      <w:r w:rsidR="00C9615A">
        <w:rPr>
          <w:i/>
          <w:sz w:val="22"/>
        </w:rPr>
        <w:t>al</w:t>
      </w:r>
      <w:r w:rsidRPr="00F37C46">
        <w:rPr>
          <w:i/>
          <w:sz w:val="22"/>
        </w:rPr>
        <w:t xml:space="preserve"> Psychology</w:t>
      </w:r>
    </w:p>
    <w:p w14:paraId="3EFDEBA4" w14:textId="6E68B7C4" w:rsidR="00C544AB" w:rsidRDefault="00C544AB" w:rsidP="00DA2933">
      <w:pPr>
        <w:autoSpaceDE w:val="0"/>
        <w:autoSpaceDN w:val="0"/>
        <w:adjustRightInd w:val="0"/>
        <w:spacing w:line="240" w:lineRule="atLeast"/>
        <w:rPr>
          <w:color w:val="000000"/>
          <w:sz w:val="22"/>
          <w:szCs w:val="22"/>
        </w:rPr>
      </w:pPr>
      <w:r w:rsidRPr="00F37C46">
        <w:rPr>
          <w:i/>
          <w:color w:val="000000"/>
          <w:sz w:val="22"/>
          <w:szCs w:val="22"/>
        </w:rPr>
        <w:t>Infant &amp; Child Development</w:t>
      </w:r>
    </w:p>
    <w:p w14:paraId="2E45BA70" w14:textId="55BABF2A" w:rsidR="00C544AB" w:rsidRDefault="00DA4E39" w:rsidP="00DA2933">
      <w:pPr>
        <w:rPr>
          <w:sz w:val="22"/>
        </w:rPr>
      </w:pPr>
      <w:r w:rsidRPr="00F84981">
        <w:rPr>
          <w:i/>
          <w:sz w:val="22"/>
        </w:rPr>
        <w:t>Social Development</w:t>
      </w:r>
      <w:r w:rsidR="00054AE3">
        <w:rPr>
          <w:i/>
          <w:sz w:val="22"/>
        </w:rPr>
        <w:t xml:space="preserve"> </w:t>
      </w:r>
    </w:p>
    <w:p w14:paraId="440E1595" w14:textId="7DB2DE5E" w:rsidR="00C544AB" w:rsidRDefault="00DA4E39" w:rsidP="00DA2933">
      <w:pPr>
        <w:rPr>
          <w:i/>
          <w:sz w:val="22"/>
        </w:rPr>
      </w:pPr>
      <w:r w:rsidRPr="00F84981">
        <w:rPr>
          <w:i/>
          <w:sz w:val="22"/>
        </w:rPr>
        <w:t>Journal of Family Issues</w:t>
      </w:r>
    </w:p>
    <w:p w14:paraId="6B5EC620" w14:textId="77777777" w:rsidR="00C544AB" w:rsidRDefault="00DA4E39" w:rsidP="00DA2933">
      <w:pPr>
        <w:rPr>
          <w:i/>
          <w:sz w:val="22"/>
        </w:rPr>
      </w:pPr>
      <w:r w:rsidRPr="00F84981">
        <w:rPr>
          <w:i/>
          <w:sz w:val="22"/>
        </w:rPr>
        <w:t>Journal of Adolescence</w:t>
      </w:r>
    </w:p>
    <w:p w14:paraId="2DE3A107" w14:textId="77777777" w:rsidR="007920F5" w:rsidRDefault="007920F5" w:rsidP="00DA2933">
      <w:pPr>
        <w:rPr>
          <w:i/>
          <w:sz w:val="22"/>
        </w:rPr>
      </w:pPr>
      <w:r>
        <w:rPr>
          <w:i/>
          <w:sz w:val="22"/>
        </w:rPr>
        <w:t>Aggressive Behavior</w:t>
      </w:r>
      <w:r w:rsidR="005A45C4">
        <w:rPr>
          <w:i/>
          <w:sz w:val="22"/>
        </w:rPr>
        <w:t xml:space="preserve"> </w:t>
      </w:r>
    </w:p>
    <w:p w14:paraId="10A5567F" w14:textId="40F18DF3" w:rsidR="00D92D7F" w:rsidRDefault="00D92D7F" w:rsidP="00DA2933">
      <w:pPr>
        <w:rPr>
          <w:sz w:val="22"/>
        </w:rPr>
      </w:pPr>
      <w:r>
        <w:rPr>
          <w:i/>
          <w:sz w:val="22"/>
        </w:rPr>
        <w:t>Human Communication</w:t>
      </w:r>
    </w:p>
    <w:p w14:paraId="31F40E85" w14:textId="6D784E93" w:rsidR="002335E9" w:rsidRDefault="002335E9" w:rsidP="00DA2933">
      <w:pPr>
        <w:rPr>
          <w:i/>
          <w:sz w:val="22"/>
        </w:rPr>
      </w:pPr>
      <w:r w:rsidRPr="002335E9">
        <w:rPr>
          <w:i/>
          <w:sz w:val="22"/>
        </w:rPr>
        <w:t>Social Psychology and Personality Science</w:t>
      </w:r>
    </w:p>
    <w:p w14:paraId="03255378" w14:textId="77777777" w:rsidR="005A3E31" w:rsidRDefault="005A3E31" w:rsidP="005A3E31">
      <w:pPr>
        <w:ind w:hanging="360"/>
        <w:rPr>
          <w:i/>
          <w:sz w:val="22"/>
          <w:szCs w:val="22"/>
        </w:rPr>
      </w:pPr>
    </w:p>
    <w:p w14:paraId="298CD9A4" w14:textId="1C4E4997" w:rsidR="004E1BB2" w:rsidRPr="00476DFA" w:rsidRDefault="004E1BB2" w:rsidP="00DA2933">
      <w:pPr>
        <w:rPr>
          <w:b/>
          <w:color w:val="0070C0"/>
          <w:sz w:val="22"/>
          <w:u w:val="single"/>
        </w:rPr>
      </w:pPr>
      <w:r w:rsidRPr="00476DFA">
        <w:rPr>
          <w:b/>
          <w:color w:val="0070C0"/>
          <w:sz w:val="22"/>
          <w:u w:val="single"/>
        </w:rPr>
        <w:t>Advisory Boards</w:t>
      </w:r>
    </w:p>
    <w:p w14:paraId="0269F1D6" w14:textId="77777777" w:rsidR="00A65219" w:rsidRPr="00A65219" w:rsidRDefault="00A65219" w:rsidP="00DA2933">
      <w:pPr>
        <w:rPr>
          <w:b/>
          <w:sz w:val="11"/>
          <w:u w:val="single"/>
        </w:rPr>
      </w:pPr>
    </w:p>
    <w:p w14:paraId="1C925063" w14:textId="4193F992" w:rsidR="00B73012" w:rsidRPr="00B73012" w:rsidRDefault="000C4D16" w:rsidP="000C4D16">
      <w:pPr>
        <w:ind w:left="1260" w:hanging="1260"/>
        <w:rPr>
          <w:sz w:val="22"/>
        </w:rPr>
      </w:pPr>
      <w:r>
        <w:rPr>
          <w:sz w:val="22"/>
          <w:u w:val="single"/>
        </w:rPr>
        <w:t>Forthcoming</w:t>
      </w:r>
      <w:r w:rsidR="00B73012">
        <w:rPr>
          <w:sz w:val="22"/>
        </w:rPr>
        <w:t xml:space="preserve">: </w:t>
      </w:r>
      <w:r w:rsidRPr="000C4D16">
        <w:rPr>
          <w:sz w:val="22"/>
        </w:rPr>
        <w:t>O</w:t>
      </w:r>
      <w:r>
        <w:rPr>
          <w:sz w:val="22"/>
        </w:rPr>
        <w:t xml:space="preserve">SU representative in development of a </w:t>
      </w:r>
      <w:r w:rsidRPr="000C4D16">
        <w:rPr>
          <w:sz w:val="22"/>
        </w:rPr>
        <w:t>trauma screening (behavioral health survey</w:t>
      </w:r>
      <w:r>
        <w:rPr>
          <w:sz w:val="22"/>
        </w:rPr>
        <w:t>) for all Oklahoma schools as part of the</w:t>
      </w:r>
      <w:r w:rsidRPr="000C4D16">
        <w:rPr>
          <w:sz w:val="22"/>
        </w:rPr>
        <w:t xml:space="preserve"> </w:t>
      </w:r>
      <w:r>
        <w:rPr>
          <w:sz w:val="22"/>
        </w:rPr>
        <w:t xml:space="preserve">State Obesity Plan, </w:t>
      </w:r>
      <w:r w:rsidR="00B73012" w:rsidRPr="00B73012">
        <w:rPr>
          <w:sz w:val="22"/>
        </w:rPr>
        <w:t>Center for Chronic Disease Prevention and Health Promotion</w:t>
      </w:r>
      <w:r w:rsidR="00B73012">
        <w:rPr>
          <w:sz w:val="22"/>
        </w:rPr>
        <w:t xml:space="preserve">, </w:t>
      </w:r>
      <w:r w:rsidR="00B73012" w:rsidRPr="00B73012">
        <w:rPr>
          <w:sz w:val="22"/>
        </w:rPr>
        <w:t>Oklahoma State Department of Health</w:t>
      </w:r>
    </w:p>
    <w:p w14:paraId="055BFAD4" w14:textId="1E397035" w:rsidR="004E1BB2" w:rsidRPr="004E1BB2" w:rsidRDefault="004E1BB2" w:rsidP="00DA2933">
      <w:pPr>
        <w:rPr>
          <w:sz w:val="22"/>
        </w:rPr>
      </w:pPr>
      <w:r>
        <w:rPr>
          <w:sz w:val="22"/>
          <w:u w:val="single"/>
        </w:rPr>
        <w:t>Spring 2008</w:t>
      </w:r>
      <w:r w:rsidR="008A34EC">
        <w:rPr>
          <w:sz w:val="22"/>
          <w:u w:val="single"/>
        </w:rPr>
        <w:t>-Fall 2009</w:t>
      </w:r>
      <w:r>
        <w:rPr>
          <w:sz w:val="22"/>
        </w:rPr>
        <w:t xml:space="preserve">: </w:t>
      </w:r>
      <w:r w:rsidR="008A34EC">
        <w:rPr>
          <w:sz w:val="22"/>
        </w:rPr>
        <w:t xml:space="preserve"> </w:t>
      </w:r>
      <w:r w:rsidRPr="004E1BB2">
        <w:rPr>
          <w:sz w:val="22"/>
        </w:rPr>
        <w:t>RISE School Research Advisory Board</w:t>
      </w:r>
    </w:p>
    <w:p w14:paraId="34B24240" w14:textId="77777777" w:rsidR="004E1BB2" w:rsidRDefault="004E1BB2" w:rsidP="00DA2933">
      <w:pPr>
        <w:ind w:hanging="360"/>
        <w:rPr>
          <w:i/>
          <w:sz w:val="22"/>
          <w:szCs w:val="22"/>
        </w:rPr>
      </w:pPr>
    </w:p>
    <w:p w14:paraId="35A463AC" w14:textId="37342E1A" w:rsidR="00DA4E39" w:rsidRPr="00476DFA" w:rsidRDefault="00A65219" w:rsidP="00DA2933">
      <w:pPr>
        <w:pStyle w:val="Heading7"/>
        <w:rPr>
          <w:color w:val="0070C0"/>
          <w:u w:val="single"/>
        </w:rPr>
      </w:pPr>
      <w:r w:rsidRPr="00476DFA">
        <w:rPr>
          <w:color w:val="0070C0"/>
          <w:u w:val="single"/>
        </w:rPr>
        <w:t>Grant Reviews</w:t>
      </w:r>
    </w:p>
    <w:p w14:paraId="0BC033DD" w14:textId="77777777" w:rsidR="00A65219" w:rsidRPr="00A65219" w:rsidRDefault="00A65219" w:rsidP="00A65219">
      <w:pPr>
        <w:rPr>
          <w:sz w:val="13"/>
        </w:rPr>
      </w:pPr>
    </w:p>
    <w:p w14:paraId="5081FD91" w14:textId="5E7B07F2" w:rsidR="00225492" w:rsidRDefault="00225492" w:rsidP="00287ED5">
      <w:pPr>
        <w:rPr>
          <w:sz w:val="22"/>
          <w:u w:val="single"/>
        </w:rPr>
      </w:pPr>
      <w:r>
        <w:rPr>
          <w:sz w:val="22"/>
          <w:u w:val="single"/>
        </w:rPr>
        <w:t>Spring 2019</w:t>
      </w:r>
      <w:r>
        <w:rPr>
          <w:sz w:val="22"/>
        </w:rPr>
        <w:t>:     Reviewer, Social Sciences and Humanities Research Council of Canada</w:t>
      </w:r>
    </w:p>
    <w:p w14:paraId="5BC55588" w14:textId="3F3ADECC" w:rsidR="00287ED5" w:rsidRDefault="00287ED5" w:rsidP="00287ED5">
      <w:pPr>
        <w:rPr>
          <w:sz w:val="22"/>
        </w:rPr>
      </w:pPr>
      <w:r w:rsidRPr="003B2480">
        <w:rPr>
          <w:sz w:val="22"/>
          <w:u w:val="single"/>
        </w:rPr>
        <w:t>Spring 2014</w:t>
      </w:r>
      <w:r w:rsidRPr="003B2480">
        <w:rPr>
          <w:sz w:val="22"/>
        </w:rPr>
        <w:t>:     Reviewer, Social Sciences and Humanities Research Council of Canada</w:t>
      </w:r>
    </w:p>
    <w:p w14:paraId="5A9AB2A5" w14:textId="77777777" w:rsidR="009F5055" w:rsidRDefault="009F5055" w:rsidP="009F5055">
      <w:pPr>
        <w:rPr>
          <w:sz w:val="22"/>
        </w:rPr>
      </w:pPr>
      <w:r>
        <w:rPr>
          <w:sz w:val="22"/>
          <w:u w:val="single"/>
        </w:rPr>
        <w:t>Fall 2013</w:t>
      </w:r>
      <w:r>
        <w:rPr>
          <w:sz w:val="22"/>
        </w:rPr>
        <w:t>:</w:t>
      </w:r>
      <w:r>
        <w:rPr>
          <w:sz w:val="22"/>
        </w:rPr>
        <w:tab/>
        <w:t xml:space="preserve">Reviewer, President’s Cup – Promoting Creative Interdisciplinarity competition, OSU </w:t>
      </w:r>
    </w:p>
    <w:p w14:paraId="1BB36EEB" w14:textId="32ED4E8B" w:rsidR="009F5055" w:rsidRPr="009F5055" w:rsidRDefault="009F5055" w:rsidP="009F5055">
      <w:pPr>
        <w:rPr>
          <w:sz w:val="22"/>
        </w:rPr>
      </w:pPr>
      <w:r>
        <w:rPr>
          <w:sz w:val="22"/>
        </w:rPr>
        <w:tab/>
      </w:r>
      <w:r>
        <w:rPr>
          <w:sz w:val="22"/>
        </w:rPr>
        <w:tab/>
        <w:t>(See also University Service)</w:t>
      </w:r>
    </w:p>
    <w:p w14:paraId="2D0F8163" w14:textId="3EB6FEF9" w:rsidR="0013781B" w:rsidRDefault="00E865B2" w:rsidP="00DA2933">
      <w:pPr>
        <w:rPr>
          <w:sz w:val="22"/>
          <w:u w:val="single"/>
        </w:rPr>
      </w:pPr>
      <w:r w:rsidRPr="00E865B2">
        <w:rPr>
          <w:sz w:val="22"/>
          <w:u w:val="single"/>
        </w:rPr>
        <w:t>March 2012</w:t>
      </w:r>
      <w:r w:rsidRPr="00E865B2">
        <w:rPr>
          <w:sz w:val="22"/>
        </w:rPr>
        <w:t xml:space="preserve">: </w:t>
      </w:r>
      <w:r w:rsidR="00527188">
        <w:rPr>
          <w:sz w:val="22"/>
        </w:rPr>
        <w:t xml:space="preserve">     </w:t>
      </w:r>
      <w:r w:rsidRPr="00E865B2">
        <w:rPr>
          <w:sz w:val="22"/>
        </w:rPr>
        <w:t xml:space="preserve">Reviewer, </w:t>
      </w:r>
      <w:r w:rsidR="00EC3355">
        <w:rPr>
          <w:sz w:val="22"/>
        </w:rPr>
        <w:t xml:space="preserve">National Institute of Food &amp; Agriculture (NIFA), </w:t>
      </w:r>
      <w:r w:rsidRPr="00E865B2">
        <w:rPr>
          <w:sz w:val="22"/>
        </w:rPr>
        <w:t>Multistate Project</w:t>
      </w:r>
    </w:p>
    <w:p w14:paraId="7E908FD4" w14:textId="1FC53F62" w:rsidR="00DE71EA" w:rsidRDefault="00DE71EA" w:rsidP="00DA2933">
      <w:pPr>
        <w:ind w:left="1440" w:hanging="1440"/>
        <w:rPr>
          <w:sz w:val="22"/>
          <w:u w:val="single"/>
        </w:rPr>
      </w:pPr>
      <w:r>
        <w:rPr>
          <w:sz w:val="22"/>
          <w:u w:val="single"/>
        </w:rPr>
        <w:t xml:space="preserve">January </w:t>
      </w:r>
      <w:r w:rsidRPr="0050634F">
        <w:rPr>
          <w:sz w:val="22"/>
          <w:u w:val="single"/>
        </w:rPr>
        <w:t>20</w:t>
      </w:r>
      <w:r>
        <w:rPr>
          <w:sz w:val="22"/>
          <w:u w:val="single"/>
        </w:rPr>
        <w:t>11</w:t>
      </w:r>
      <w:r>
        <w:rPr>
          <w:sz w:val="22"/>
        </w:rPr>
        <w:t>:</w:t>
      </w:r>
      <w:r>
        <w:rPr>
          <w:sz w:val="22"/>
        </w:rPr>
        <w:tab/>
        <w:t xml:space="preserve">Reviewer, </w:t>
      </w:r>
      <w:r w:rsidRPr="002D4B9B">
        <w:rPr>
          <w:sz w:val="22"/>
        </w:rPr>
        <w:t>National Institutes of Health</w:t>
      </w:r>
      <w:r>
        <w:rPr>
          <w:sz w:val="22"/>
        </w:rPr>
        <w:t xml:space="preserve"> (DHHS), Psychosocial Development, Risk and Prevention (PDRP)</w:t>
      </w:r>
    </w:p>
    <w:p w14:paraId="0AEAA9C3" w14:textId="15AD47C4" w:rsidR="00F605BB" w:rsidRDefault="00F605BB" w:rsidP="00DA2933">
      <w:pPr>
        <w:ind w:left="1440" w:hanging="1440"/>
        <w:rPr>
          <w:sz w:val="22"/>
          <w:u w:val="single"/>
        </w:rPr>
      </w:pPr>
      <w:r>
        <w:rPr>
          <w:sz w:val="22"/>
          <w:u w:val="single"/>
        </w:rPr>
        <w:t xml:space="preserve">Spring </w:t>
      </w:r>
      <w:r w:rsidRPr="0050634F">
        <w:rPr>
          <w:sz w:val="22"/>
          <w:u w:val="single"/>
        </w:rPr>
        <w:t>20</w:t>
      </w:r>
      <w:r>
        <w:rPr>
          <w:sz w:val="22"/>
          <w:u w:val="single"/>
        </w:rPr>
        <w:t>10</w:t>
      </w:r>
      <w:r>
        <w:rPr>
          <w:sz w:val="22"/>
        </w:rPr>
        <w:t>:</w:t>
      </w:r>
      <w:r>
        <w:rPr>
          <w:sz w:val="22"/>
        </w:rPr>
        <w:tab/>
        <w:t xml:space="preserve">Reviewer, </w:t>
      </w:r>
      <w:r w:rsidRPr="002D4B9B">
        <w:rPr>
          <w:sz w:val="22"/>
        </w:rPr>
        <w:t>National Institutes of Health (</w:t>
      </w:r>
      <w:r w:rsidR="001F13B5" w:rsidRPr="00994B4D">
        <w:rPr>
          <w:sz w:val="22"/>
        </w:rPr>
        <w:t>Organization</w:t>
      </w:r>
      <w:r w:rsidR="00DE71EA" w:rsidRPr="00994B4D">
        <w:rPr>
          <w:sz w:val="22"/>
        </w:rPr>
        <w:t xml:space="preserve"> for Scientific Resear</w:t>
      </w:r>
      <w:r w:rsidR="00DE71EA">
        <w:rPr>
          <w:sz w:val="22"/>
        </w:rPr>
        <w:t>ch</w:t>
      </w:r>
      <w:r w:rsidR="00DE71EA" w:rsidRPr="002D4B9B">
        <w:rPr>
          <w:sz w:val="22"/>
        </w:rPr>
        <w:t xml:space="preserve"> </w:t>
      </w:r>
      <w:r w:rsidRPr="002D4B9B">
        <w:rPr>
          <w:sz w:val="22"/>
        </w:rPr>
        <w:t>NIH)</w:t>
      </w:r>
      <w:r>
        <w:rPr>
          <w:sz w:val="22"/>
        </w:rPr>
        <w:t xml:space="preserve">, </w:t>
      </w:r>
      <w:r w:rsidRPr="002C6E3B">
        <w:rPr>
          <w:sz w:val="22"/>
        </w:rPr>
        <w:t>Child Psychopathology </w:t>
      </w:r>
    </w:p>
    <w:p w14:paraId="677F4720" w14:textId="77777777" w:rsidR="00F605BB" w:rsidRPr="002D4B9B" w:rsidRDefault="00F605BB" w:rsidP="00DA2933">
      <w:pPr>
        <w:rPr>
          <w:sz w:val="22"/>
        </w:rPr>
      </w:pPr>
      <w:r>
        <w:rPr>
          <w:sz w:val="22"/>
          <w:u w:val="single"/>
        </w:rPr>
        <w:t xml:space="preserve">Spring </w:t>
      </w:r>
      <w:r w:rsidRPr="0050634F">
        <w:rPr>
          <w:sz w:val="22"/>
          <w:u w:val="single"/>
        </w:rPr>
        <w:t>20</w:t>
      </w:r>
      <w:r>
        <w:rPr>
          <w:sz w:val="22"/>
          <w:u w:val="single"/>
        </w:rPr>
        <w:t>10</w:t>
      </w:r>
      <w:r>
        <w:rPr>
          <w:sz w:val="22"/>
        </w:rPr>
        <w:t>:</w:t>
      </w:r>
      <w:r>
        <w:rPr>
          <w:sz w:val="22"/>
        </w:rPr>
        <w:tab/>
        <w:t xml:space="preserve">Reviewer, </w:t>
      </w:r>
      <w:r w:rsidR="00994B4D" w:rsidRPr="00994B4D">
        <w:rPr>
          <w:sz w:val="22"/>
        </w:rPr>
        <w:t>Netherlands</w:t>
      </w:r>
      <w:r w:rsidR="006B61CD">
        <w:rPr>
          <w:sz w:val="22"/>
        </w:rPr>
        <w:t>, Division of Social Sciences</w:t>
      </w:r>
    </w:p>
    <w:p w14:paraId="3336B335" w14:textId="0152086E" w:rsidR="00287ED5" w:rsidRDefault="0043527D" w:rsidP="00DA2933">
      <w:pPr>
        <w:rPr>
          <w:sz w:val="22"/>
        </w:rPr>
      </w:pPr>
      <w:r>
        <w:rPr>
          <w:sz w:val="22"/>
          <w:u w:val="single"/>
        </w:rPr>
        <w:t xml:space="preserve">Summer </w:t>
      </w:r>
      <w:r w:rsidRPr="0050634F">
        <w:rPr>
          <w:sz w:val="22"/>
          <w:u w:val="single"/>
        </w:rPr>
        <w:t>200</w:t>
      </w:r>
      <w:r>
        <w:rPr>
          <w:sz w:val="22"/>
          <w:u w:val="single"/>
        </w:rPr>
        <w:t>9</w:t>
      </w:r>
      <w:r w:rsidR="00B927B8">
        <w:rPr>
          <w:sz w:val="22"/>
        </w:rPr>
        <w:t>:</w:t>
      </w:r>
      <w:r w:rsidR="005A3E31">
        <w:rPr>
          <w:sz w:val="22"/>
        </w:rPr>
        <w:tab/>
      </w:r>
      <w:r>
        <w:rPr>
          <w:sz w:val="22"/>
        </w:rPr>
        <w:t xml:space="preserve">Reviewer, </w:t>
      </w:r>
      <w:r w:rsidR="002E5E85" w:rsidRPr="002D4B9B">
        <w:rPr>
          <w:sz w:val="22"/>
        </w:rPr>
        <w:t>National Institutes of Health (NIH)</w:t>
      </w:r>
      <w:r w:rsidR="002C6E3B">
        <w:rPr>
          <w:sz w:val="22"/>
        </w:rPr>
        <w:t xml:space="preserve">, </w:t>
      </w:r>
      <w:r w:rsidR="002C6E3B" w:rsidRPr="002C6E3B">
        <w:rPr>
          <w:sz w:val="22"/>
        </w:rPr>
        <w:t xml:space="preserve">Child Psychopathology &amp; Developmental </w:t>
      </w:r>
      <w:r w:rsidR="00287ED5">
        <w:rPr>
          <w:sz w:val="22"/>
        </w:rPr>
        <w:t xml:space="preserve">  </w:t>
      </w:r>
    </w:p>
    <w:p w14:paraId="18D873B0" w14:textId="2B78244D" w:rsidR="0043527D" w:rsidRPr="002D4B9B" w:rsidRDefault="00287ED5" w:rsidP="00DA2933">
      <w:pPr>
        <w:rPr>
          <w:sz w:val="22"/>
        </w:rPr>
      </w:pPr>
      <w:r>
        <w:rPr>
          <w:sz w:val="22"/>
        </w:rPr>
        <w:tab/>
      </w:r>
      <w:r>
        <w:rPr>
          <w:sz w:val="22"/>
        </w:rPr>
        <w:tab/>
      </w:r>
      <w:r w:rsidR="002C6E3B" w:rsidRPr="002C6E3B">
        <w:rPr>
          <w:sz w:val="22"/>
        </w:rPr>
        <w:t xml:space="preserve">Disabilities, </w:t>
      </w:r>
      <w:r w:rsidR="002D4B9B" w:rsidRPr="002D4B9B">
        <w:rPr>
          <w:sz w:val="22"/>
        </w:rPr>
        <w:t>Biobehavi</w:t>
      </w:r>
      <w:r w:rsidR="002C6E3B">
        <w:rPr>
          <w:sz w:val="22"/>
        </w:rPr>
        <w:t>oral &amp; Behavioral Processes IRG</w:t>
      </w:r>
    </w:p>
    <w:p w14:paraId="58D501E7" w14:textId="5880F233" w:rsidR="00287ED5" w:rsidRDefault="0043527D" w:rsidP="00DA2933">
      <w:pPr>
        <w:rPr>
          <w:rStyle w:val="Emphasis"/>
          <w:rFonts w:ascii="Book Antiqua" w:hAnsi="Book Antiqua"/>
          <w:i w:val="0"/>
          <w:iCs w:val="0"/>
          <w:color w:val="0000FF"/>
          <w:sz w:val="20"/>
        </w:rPr>
      </w:pPr>
      <w:r>
        <w:rPr>
          <w:sz w:val="22"/>
          <w:u w:val="single"/>
        </w:rPr>
        <w:t xml:space="preserve">Summer </w:t>
      </w:r>
      <w:r w:rsidRPr="0050634F">
        <w:rPr>
          <w:sz w:val="22"/>
          <w:u w:val="single"/>
        </w:rPr>
        <w:t>200</w:t>
      </w:r>
      <w:r>
        <w:rPr>
          <w:sz w:val="22"/>
          <w:u w:val="single"/>
        </w:rPr>
        <w:t>9</w:t>
      </w:r>
      <w:r w:rsidR="00B927B8">
        <w:rPr>
          <w:sz w:val="22"/>
        </w:rPr>
        <w:t>:</w:t>
      </w:r>
      <w:r w:rsidR="005A3E31">
        <w:rPr>
          <w:sz w:val="22"/>
        </w:rPr>
        <w:tab/>
      </w:r>
      <w:r>
        <w:rPr>
          <w:sz w:val="22"/>
        </w:rPr>
        <w:t xml:space="preserve">Reviewer, </w:t>
      </w:r>
      <w:r w:rsidR="005A71C2" w:rsidRPr="005A71C2">
        <w:rPr>
          <w:sz w:val="22"/>
        </w:rPr>
        <w:t xml:space="preserve">National Institute of Child Health &amp; Human Development </w:t>
      </w:r>
      <w:r>
        <w:rPr>
          <w:sz w:val="22"/>
        </w:rPr>
        <w:t>(NICHD)</w:t>
      </w:r>
      <w:r w:rsidR="00D34CAE">
        <w:rPr>
          <w:sz w:val="22"/>
        </w:rPr>
        <w:t>,</w:t>
      </w:r>
      <w:r w:rsidR="00305FF7">
        <w:rPr>
          <w:sz w:val="22"/>
        </w:rPr>
        <w:t xml:space="preserve"> </w:t>
      </w:r>
      <w:r w:rsidR="00305FF7" w:rsidRPr="002E5E85">
        <w:rPr>
          <w:sz w:val="22"/>
        </w:rPr>
        <w:t>Obesity</w:t>
      </w:r>
      <w:r w:rsidR="00305FF7">
        <w:rPr>
          <w:rStyle w:val="Emphasis"/>
          <w:rFonts w:ascii="Book Antiqua" w:hAnsi="Book Antiqua"/>
          <w:i w:val="0"/>
          <w:iCs w:val="0"/>
          <w:color w:val="0000FF"/>
          <w:sz w:val="20"/>
        </w:rPr>
        <w:t xml:space="preserve"> </w:t>
      </w:r>
    </w:p>
    <w:p w14:paraId="42DAF157" w14:textId="3B8D1FC9" w:rsidR="00305FF7" w:rsidRDefault="00287ED5" w:rsidP="00DA2933">
      <w:pPr>
        <w:rPr>
          <w:rStyle w:val="Emphasis"/>
          <w:rFonts w:ascii="Book Antiqua" w:hAnsi="Book Antiqua"/>
          <w:i w:val="0"/>
          <w:iCs w:val="0"/>
          <w:color w:val="0000FF"/>
          <w:sz w:val="20"/>
        </w:rPr>
      </w:pPr>
      <w:r>
        <w:rPr>
          <w:rStyle w:val="Emphasis"/>
          <w:rFonts w:ascii="Book Antiqua" w:hAnsi="Book Antiqua"/>
          <w:i w:val="0"/>
          <w:iCs w:val="0"/>
          <w:color w:val="0000FF"/>
          <w:sz w:val="20"/>
        </w:rPr>
        <w:tab/>
      </w:r>
      <w:r>
        <w:rPr>
          <w:rStyle w:val="Emphasis"/>
          <w:rFonts w:ascii="Book Antiqua" w:hAnsi="Book Antiqua"/>
          <w:i w:val="0"/>
          <w:iCs w:val="0"/>
          <w:color w:val="0000FF"/>
          <w:sz w:val="20"/>
        </w:rPr>
        <w:tab/>
      </w:r>
      <w:r w:rsidR="00305FF7" w:rsidRPr="00305FF7">
        <w:rPr>
          <w:sz w:val="22"/>
        </w:rPr>
        <w:t>Research Strategic Core</w:t>
      </w:r>
    </w:p>
    <w:p w14:paraId="64697E9B" w14:textId="6B618E94" w:rsidR="0050634F" w:rsidRPr="0050634F" w:rsidRDefault="008647B6" w:rsidP="00DA2933">
      <w:pPr>
        <w:rPr>
          <w:sz w:val="22"/>
        </w:rPr>
      </w:pPr>
      <w:r>
        <w:rPr>
          <w:sz w:val="22"/>
          <w:u w:val="single"/>
        </w:rPr>
        <w:t xml:space="preserve">Summer </w:t>
      </w:r>
      <w:r w:rsidR="0050634F" w:rsidRPr="0050634F">
        <w:rPr>
          <w:sz w:val="22"/>
          <w:u w:val="single"/>
        </w:rPr>
        <w:t>2003</w:t>
      </w:r>
      <w:r>
        <w:rPr>
          <w:sz w:val="22"/>
        </w:rPr>
        <w:t>:</w:t>
      </w:r>
      <w:r w:rsidR="005A3E31">
        <w:rPr>
          <w:sz w:val="22"/>
        </w:rPr>
        <w:tab/>
      </w:r>
      <w:r w:rsidR="00C002F7">
        <w:rPr>
          <w:sz w:val="22"/>
        </w:rPr>
        <w:t xml:space="preserve">Reviewer, </w:t>
      </w:r>
      <w:r w:rsidR="0050634F">
        <w:rPr>
          <w:sz w:val="22"/>
        </w:rPr>
        <w:t>OSU Presidential Challenge Grant</w:t>
      </w:r>
    </w:p>
    <w:p w14:paraId="3E2ADEA5" w14:textId="72C60480" w:rsidR="00DA4E39" w:rsidRDefault="008647B6" w:rsidP="00DA2933">
      <w:pPr>
        <w:rPr>
          <w:sz w:val="22"/>
        </w:rPr>
      </w:pPr>
      <w:r>
        <w:rPr>
          <w:sz w:val="22"/>
          <w:u w:val="single"/>
        </w:rPr>
        <w:t xml:space="preserve">Spring </w:t>
      </w:r>
      <w:r w:rsidR="00DA4E39">
        <w:rPr>
          <w:sz w:val="22"/>
          <w:u w:val="single"/>
        </w:rPr>
        <w:t>1999</w:t>
      </w:r>
      <w:r>
        <w:rPr>
          <w:sz w:val="22"/>
        </w:rPr>
        <w:t>:</w:t>
      </w:r>
      <w:r w:rsidR="005A3E31">
        <w:rPr>
          <w:sz w:val="22"/>
        </w:rPr>
        <w:tab/>
      </w:r>
      <w:r w:rsidR="00C002F7">
        <w:rPr>
          <w:sz w:val="22"/>
        </w:rPr>
        <w:t xml:space="preserve">Reviewer, </w:t>
      </w:r>
      <w:r w:rsidR="00DA4E39">
        <w:rPr>
          <w:sz w:val="22"/>
        </w:rPr>
        <w:t>S</w:t>
      </w:r>
      <w:r w:rsidR="000621F0">
        <w:rPr>
          <w:sz w:val="22"/>
        </w:rPr>
        <w:t xml:space="preserve">ocial </w:t>
      </w:r>
      <w:r w:rsidR="00AB422A">
        <w:rPr>
          <w:sz w:val="22"/>
        </w:rPr>
        <w:t>S</w:t>
      </w:r>
      <w:r w:rsidR="00DA4E39">
        <w:rPr>
          <w:sz w:val="22"/>
        </w:rPr>
        <w:t>c</w:t>
      </w:r>
      <w:r w:rsidR="00C002F7">
        <w:rPr>
          <w:sz w:val="22"/>
        </w:rPr>
        <w:t>iences and Humanities Research C</w:t>
      </w:r>
      <w:r w:rsidR="00DA4E39">
        <w:rPr>
          <w:sz w:val="22"/>
        </w:rPr>
        <w:t>ouncil of Canada</w:t>
      </w:r>
    </w:p>
    <w:p w14:paraId="0DAC2DB8" w14:textId="0E33166B" w:rsidR="00DA4E39" w:rsidRDefault="008647B6" w:rsidP="00DA2933">
      <w:pPr>
        <w:rPr>
          <w:sz w:val="22"/>
        </w:rPr>
      </w:pPr>
      <w:r>
        <w:rPr>
          <w:sz w:val="22"/>
          <w:u w:val="single"/>
        </w:rPr>
        <w:t xml:space="preserve">Spring </w:t>
      </w:r>
      <w:r w:rsidR="00DA4E39">
        <w:rPr>
          <w:sz w:val="22"/>
          <w:u w:val="single"/>
        </w:rPr>
        <w:t>1997</w:t>
      </w:r>
      <w:r>
        <w:rPr>
          <w:sz w:val="22"/>
        </w:rPr>
        <w:t>:</w:t>
      </w:r>
      <w:r w:rsidR="005A3E31">
        <w:rPr>
          <w:sz w:val="22"/>
        </w:rPr>
        <w:tab/>
      </w:r>
      <w:r w:rsidR="00C002F7">
        <w:rPr>
          <w:sz w:val="22"/>
        </w:rPr>
        <w:t xml:space="preserve">Reviewer, </w:t>
      </w:r>
      <w:r w:rsidR="00DA4E39">
        <w:rPr>
          <w:sz w:val="22"/>
        </w:rPr>
        <w:t xml:space="preserve">Social Sciences and Humanities Research </w:t>
      </w:r>
      <w:r w:rsidR="00C002F7">
        <w:rPr>
          <w:sz w:val="22"/>
        </w:rPr>
        <w:t>C</w:t>
      </w:r>
      <w:r w:rsidR="00DA4E39">
        <w:rPr>
          <w:sz w:val="22"/>
        </w:rPr>
        <w:t>ouncil of Canada</w:t>
      </w:r>
    </w:p>
    <w:p w14:paraId="2162B427" w14:textId="77777777" w:rsidR="00A37880" w:rsidRPr="00670B91" w:rsidRDefault="00A37880" w:rsidP="00DA2933">
      <w:pPr>
        <w:ind w:left="540" w:hanging="720"/>
        <w:rPr>
          <w:sz w:val="10"/>
        </w:rPr>
      </w:pPr>
    </w:p>
    <w:p w14:paraId="62A5FA82" w14:textId="6C6F8410" w:rsidR="00A37880" w:rsidRPr="00476DFA" w:rsidRDefault="00476DFA" w:rsidP="00DA2933">
      <w:pPr>
        <w:rPr>
          <w:b/>
          <w:color w:val="0070C0"/>
          <w:sz w:val="22"/>
          <w:u w:val="single"/>
        </w:rPr>
      </w:pPr>
      <w:r>
        <w:rPr>
          <w:b/>
          <w:color w:val="0070C0"/>
          <w:sz w:val="22"/>
          <w:u w:val="single"/>
        </w:rPr>
        <w:t>National Conference Presentation Reviews</w:t>
      </w:r>
    </w:p>
    <w:p w14:paraId="5BB65D78" w14:textId="77777777" w:rsidR="00A65219" w:rsidRPr="00A65219" w:rsidRDefault="00A65219" w:rsidP="00DA2933">
      <w:pPr>
        <w:rPr>
          <w:b/>
          <w:sz w:val="11"/>
          <w:u w:val="single"/>
        </w:rPr>
      </w:pPr>
    </w:p>
    <w:p w14:paraId="77E64C27" w14:textId="625A0398" w:rsidR="00B87151" w:rsidRDefault="00B87151" w:rsidP="00B87151">
      <w:pPr>
        <w:rPr>
          <w:sz w:val="22"/>
        </w:rPr>
      </w:pPr>
      <w:r>
        <w:rPr>
          <w:sz w:val="22"/>
          <w:u w:val="single"/>
        </w:rPr>
        <w:t>Fall 2018</w:t>
      </w:r>
      <w:r>
        <w:rPr>
          <w:sz w:val="22"/>
        </w:rPr>
        <w:t>:</w:t>
      </w:r>
      <w:r w:rsidR="005A3E31">
        <w:rPr>
          <w:sz w:val="22"/>
        </w:rPr>
        <w:tab/>
      </w:r>
      <w:r>
        <w:rPr>
          <w:sz w:val="22"/>
        </w:rPr>
        <w:t>Reviewer for Society for Research in Child Development (SRCD)</w:t>
      </w:r>
    </w:p>
    <w:p w14:paraId="3F04EF1D" w14:textId="133BFC4A" w:rsidR="009403FA" w:rsidRDefault="009403FA" w:rsidP="00B87151">
      <w:pPr>
        <w:rPr>
          <w:sz w:val="22"/>
        </w:rPr>
      </w:pPr>
      <w:r>
        <w:rPr>
          <w:sz w:val="22"/>
          <w:u w:val="single"/>
        </w:rPr>
        <w:t>Fall 2012</w:t>
      </w:r>
      <w:r w:rsidR="00A65219">
        <w:rPr>
          <w:sz w:val="22"/>
        </w:rPr>
        <w:t>:</w:t>
      </w:r>
      <w:r w:rsidR="005A3E31">
        <w:rPr>
          <w:sz w:val="22"/>
        </w:rPr>
        <w:tab/>
      </w:r>
      <w:r>
        <w:rPr>
          <w:sz w:val="22"/>
        </w:rPr>
        <w:t xml:space="preserve">Reviewer for </w:t>
      </w:r>
      <w:r w:rsidR="00B87151">
        <w:rPr>
          <w:sz w:val="22"/>
        </w:rPr>
        <w:t>SRCD</w:t>
      </w:r>
    </w:p>
    <w:p w14:paraId="5CB3DFE3" w14:textId="6915CE3C" w:rsidR="00AF49AB" w:rsidRPr="00AF49AB" w:rsidRDefault="00AF49AB" w:rsidP="005A3E31">
      <w:pPr>
        <w:ind w:left="1440" w:hanging="1440"/>
        <w:rPr>
          <w:sz w:val="22"/>
        </w:rPr>
      </w:pPr>
      <w:r>
        <w:rPr>
          <w:sz w:val="22"/>
          <w:u w:val="single"/>
        </w:rPr>
        <w:t>Spring 2012</w:t>
      </w:r>
      <w:r>
        <w:rPr>
          <w:sz w:val="22"/>
        </w:rPr>
        <w:t>:</w:t>
      </w:r>
      <w:r w:rsidR="005A3E31">
        <w:rPr>
          <w:sz w:val="22"/>
        </w:rPr>
        <w:tab/>
      </w:r>
      <w:r w:rsidR="00410709" w:rsidRPr="00410709">
        <w:rPr>
          <w:sz w:val="22"/>
        </w:rPr>
        <w:t>Review</w:t>
      </w:r>
      <w:r w:rsidR="00D071C5">
        <w:rPr>
          <w:sz w:val="22"/>
        </w:rPr>
        <w:t>er</w:t>
      </w:r>
      <w:r w:rsidR="00410709" w:rsidRPr="00410709">
        <w:rPr>
          <w:sz w:val="22"/>
        </w:rPr>
        <w:t xml:space="preserve"> for Theory Construction and Resear</w:t>
      </w:r>
      <w:r w:rsidR="00DA2933">
        <w:rPr>
          <w:sz w:val="22"/>
        </w:rPr>
        <w:t xml:space="preserve">ch Methodology Workshop for the </w:t>
      </w:r>
      <w:r w:rsidR="00410709" w:rsidRPr="00410709">
        <w:rPr>
          <w:sz w:val="22"/>
        </w:rPr>
        <w:t>Nationa</w:t>
      </w:r>
      <w:r w:rsidR="00B87151">
        <w:rPr>
          <w:sz w:val="22"/>
        </w:rPr>
        <w:t xml:space="preserve">l </w:t>
      </w:r>
      <w:r w:rsidR="00A65219">
        <w:rPr>
          <w:sz w:val="22"/>
        </w:rPr>
        <w:t>Council on Family Relations (NCFR)</w:t>
      </w:r>
    </w:p>
    <w:p w14:paraId="14882BDD" w14:textId="02EE9D7C" w:rsidR="004130C9" w:rsidRDefault="00AC00D2" w:rsidP="00B87151">
      <w:pPr>
        <w:rPr>
          <w:sz w:val="22"/>
        </w:rPr>
      </w:pPr>
      <w:r>
        <w:rPr>
          <w:sz w:val="22"/>
          <w:u w:val="single"/>
        </w:rPr>
        <w:t>Spring</w:t>
      </w:r>
      <w:r w:rsidR="004130C9">
        <w:rPr>
          <w:sz w:val="22"/>
          <w:u w:val="single"/>
        </w:rPr>
        <w:t xml:space="preserve"> 20</w:t>
      </w:r>
      <w:r>
        <w:rPr>
          <w:sz w:val="22"/>
          <w:u w:val="single"/>
        </w:rPr>
        <w:t>10</w:t>
      </w:r>
      <w:r w:rsidR="004130C9">
        <w:rPr>
          <w:sz w:val="22"/>
        </w:rPr>
        <w:t>:</w:t>
      </w:r>
      <w:r w:rsidR="005A3E31">
        <w:rPr>
          <w:sz w:val="22"/>
        </w:rPr>
        <w:tab/>
      </w:r>
      <w:r w:rsidR="004130C9">
        <w:rPr>
          <w:sz w:val="22"/>
        </w:rPr>
        <w:t>Reviewer for</w:t>
      </w:r>
      <w:r w:rsidR="00B87151">
        <w:rPr>
          <w:sz w:val="22"/>
        </w:rPr>
        <w:t xml:space="preserve"> </w:t>
      </w:r>
      <w:r w:rsidR="004130C9">
        <w:rPr>
          <w:sz w:val="22"/>
        </w:rPr>
        <w:t>Society for Research in Human Development (SRHD)</w:t>
      </w:r>
    </w:p>
    <w:p w14:paraId="05DC3F3A" w14:textId="3B89AA14" w:rsidR="00670B91" w:rsidRDefault="00A37880" w:rsidP="00B87151">
      <w:pPr>
        <w:rPr>
          <w:sz w:val="22"/>
        </w:rPr>
      </w:pPr>
      <w:r>
        <w:rPr>
          <w:sz w:val="22"/>
          <w:u w:val="single"/>
        </w:rPr>
        <w:t>Fall 2005</w:t>
      </w:r>
      <w:r>
        <w:rPr>
          <w:sz w:val="22"/>
        </w:rPr>
        <w:t xml:space="preserve">: </w:t>
      </w:r>
      <w:r w:rsidR="005A3E31">
        <w:rPr>
          <w:sz w:val="22"/>
        </w:rPr>
        <w:tab/>
      </w:r>
      <w:r w:rsidR="00B87151">
        <w:rPr>
          <w:sz w:val="22"/>
        </w:rPr>
        <w:t>Reviewer for SRCD</w:t>
      </w:r>
    </w:p>
    <w:p w14:paraId="4E36010A" w14:textId="77777777" w:rsidR="00B87151" w:rsidRPr="00670B91" w:rsidRDefault="00B87151" w:rsidP="00B87151">
      <w:pPr>
        <w:tabs>
          <w:tab w:val="center" w:pos="1440"/>
        </w:tabs>
        <w:rPr>
          <w:sz w:val="10"/>
        </w:rPr>
      </w:pPr>
    </w:p>
    <w:p w14:paraId="6D7253E8" w14:textId="39155673" w:rsidR="00670B91" w:rsidRPr="00476DFA" w:rsidRDefault="00670B91" w:rsidP="00DA2933">
      <w:pPr>
        <w:rPr>
          <w:b/>
          <w:color w:val="0070C0"/>
          <w:sz w:val="22"/>
          <w:szCs w:val="22"/>
          <w:u w:val="single"/>
        </w:rPr>
      </w:pPr>
      <w:r w:rsidRPr="00476DFA">
        <w:rPr>
          <w:b/>
          <w:color w:val="0070C0"/>
          <w:sz w:val="22"/>
          <w:szCs w:val="22"/>
          <w:u w:val="single"/>
        </w:rPr>
        <w:t>National Professional Conference Service</w:t>
      </w:r>
    </w:p>
    <w:p w14:paraId="02A244DC" w14:textId="77777777" w:rsidR="00A65219" w:rsidRPr="00A65219" w:rsidRDefault="00A65219" w:rsidP="00DA2933">
      <w:pPr>
        <w:rPr>
          <w:b/>
          <w:sz w:val="11"/>
          <w:szCs w:val="22"/>
          <w:u w:val="single"/>
        </w:rPr>
      </w:pPr>
    </w:p>
    <w:p w14:paraId="5609E231" w14:textId="47F13DA2" w:rsidR="00670B91" w:rsidRDefault="00670B91" w:rsidP="00DA2933">
      <w:pPr>
        <w:rPr>
          <w:sz w:val="22"/>
          <w:szCs w:val="22"/>
        </w:rPr>
      </w:pPr>
      <w:r w:rsidRPr="00670B91">
        <w:rPr>
          <w:sz w:val="22"/>
          <w:szCs w:val="22"/>
          <w:u w:val="single"/>
        </w:rPr>
        <w:t>April 28, 2007</w:t>
      </w:r>
      <w:r w:rsidRPr="00670B91">
        <w:rPr>
          <w:sz w:val="22"/>
          <w:szCs w:val="22"/>
        </w:rPr>
        <w:t xml:space="preserve">: Co-Leader with Steve Asher, </w:t>
      </w:r>
      <w:r w:rsidRPr="001F13B5">
        <w:rPr>
          <w:i/>
          <w:sz w:val="22"/>
          <w:szCs w:val="22"/>
        </w:rPr>
        <w:t>A Student Workshop for Peer Relations Research: Recruitment, IRB, Funding, and More</w:t>
      </w:r>
      <w:r w:rsidRPr="00670B91">
        <w:rPr>
          <w:sz w:val="22"/>
          <w:szCs w:val="22"/>
        </w:rPr>
        <w:t>, at SRCD Preconferenc</w:t>
      </w:r>
      <w:r w:rsidR="00A65219">
        <w:rPr>
          <w:sz w:val="22"/>
          <w:szCs w:val="22"/>
        </w:rPr>
        <w:t>e on Peer Relations, Boston, MA</w:t>
      </w:r>
    </w:p>
    <w:p w14:paraId="543755D4" w14:textId="77777777" w:rsidR="00670B91" w:rsidRPr="00670B91" w:rsidRDefault="00670B91" w:rsidP="00DA2933">
      <w:pPr>
        <w:rPr>
          <w:sz w:val="10"/>
        </w:rPr>
      </w:pPr>
    </w:p>
    <w:p w14:paraId="69E492A9" w14:textId="14631B27" w:rsidR="00F6461C" w:rsidRPr="00476DFA" w:rsidRDefault="00A65219" w:rsidP="00DA2933">
      <w:pPr>
        <w:rPr>
          <w:b/>
          <w:color w:val="0070C0"/>
          <w:sz w:val="22"/>
          <w:u w:val="single"/>
        </w:rPr>
      </w:pPr>
      <w:r w:rsidRPr="00476DFA">
        <w:rPr>
          <w:b/>
          <w:color w:val="0070C0"/>
          <w:sz w:val="22"/>
          <w:u w:val="single"/>
        </w:rPr>
        <w:t>Tenure Reviews</w:t>
      </w:r>
    </w:p>
    <w:p w14:paraId="523C4D81" w14:textId="77777777" w:rsidR="00A65219" w:rsidRPr="00A65219" w:rsidRDefault="00A65219" w:rsidP="00DA2933">
      <w:pPr>
        <w:rPr>
          <w:b/>
          <w:sz w:val="11"/>
          <w:u w:val="single"/>
        </w:rPr>
      </w:pPr>
    </w:p>
    <w:p w14:paraId="4B460588" w14:textId="6C96FF7F" w:rsidR="00275147" w:rsidRDefault="00275147" w:rsidP="00275147">
      <w:pPr>
        <w:rPr>
          <w:sz w:val="22"/>
        </w:rPr>
      </w:pPr>
      <w:r>
        <w:rPr>
          <w:sz w:val="22"/>
          <w:u w:val="single"/>
        </w:rPr>
        <w:t>Fall 2018</w:t>
      </w:r>
      <w:r w:rsidRPr="00F6461C">
        <w:rPr>
          <w:sz w:val="22"/>
        </w:rPr>
        <w:t xml:space="preserve">: </w:t>
      </w:r>
      <w:r>
        <w:rPr>
          <w:sz w:val="22"/>
        </w:rPr>
        <w:t xml:space="preserve"> </w:t>
      </w:r>
      <w:r>
        <w:rPr>
          <w:sz w:val="22"/>
        </w:rPr>
        <w:tab/>
        <w:t>Review of dossier for promotion to professor for New Mexico State University</w:t>
      </w:r>
    </w:p>
    <w:p w14:paraId="644A9D8D" w14:textId="77777777" w:rsidR="00AB1339" w:rsidRPr="0012227C" w:rsidRDefault="00AB1339" w:rsidP="00AB1339">
      <w:pPr>
        <w:rPr>
          <w:sz w:val="22"/>
        </w:rPr>
      </w:pPr>
      <w:r>
        <w:rPr>
          <w:sz w:val="22"/>
          <w:u w:val="single"/>
        </w:rPr>
        <w:t>Fall 2018</w:t>
      </w:r>
      <w:r w:rsidRPr="00F6461C">
        <w:rPr>
          <w:sz w:val="22"/>
        </w:rPr>
        <w:t xml:space="preserve">: </w:t>
      </w:r>
      <w:r>
        <w:rPr>
          <w:sz w:val="22"/>
        </w:rPr>
        <w:t xml:space="preserve"> </w:t>
      </w:r>
      <w:r>
        <w:rPr>
          <w:sz w:val="22"/>
        </w:rPr>
        <w:tab/>
        <w:t xml:space="preserve">Review of dossier for promotion </w:t>
      </w:r>
      <w:r w:rsidRPr="0012227C">
        <w:rPr>
          <w:sz w:val="22"/>
        </w:rPr>
        <w:t>to professor for Texas Woman’s University</w:t>
      </w:r>
    </w:p>
    <w:p w14:paraId="02912359" w14:textId="3F581397" w:rsidR="00AF12E5" w:rsidRDefault="00AF12E5" w:rsidP="00DA2933">
      <w:pPr>
        <w:rPr>
          <w:sz w:val="22"/>
        </w:rPr>
      </w:pPr>
      <w:r w:rsidRPr="0012227C">
        <w:rPr>
          <w:sz w:val="22"/>
          <w:u w:val="single"/>
        </w:rPr>
        <w:lastRenderedPageBreak/>
        <w:t>Summer 2012</w:t>
      </w:r>
      <w:r w:rsidRPr="0012227C">
        <w:rPr>
          <w:sz w:val="22"/>
        </w:rPr>
        <w:t>:</w:t>
      </w:r>
      <w:r w:rsidR="00275147" w:rsidRPr="0012227C">
        <w:rPr>
          <w:sz w:val="22"/>
        </w:rPr>
        <w:tab/>
      </w:r>
      <w:r w:rsidRPr="0012227C">
        <w:rPr>
          <w:sz w:val="22"/>
        </w:rPr>
        <w:t>Review of dossier for promotion to professor for</w:t>
      </w:r>
      <w:r>
        <w:rPr>
          <w:sz w:val="22"/>
        </w:rPr>
        <w:t xml:space="preserve"> University of Texas at Austin</w:t>
      </w:r>
    </w:p>
    <w:p w14:paraId="00DB45C6" w14:textId="27273FF0" w:rsidR="00FD32B9" w:rsidRDefault="00FD32B9" w:rsidP="00DA2933">
      <w:pPr>
        <w:rPr>
          <w:sz w:val="22"/>
        </w:rPr>
      </w:pPr>
      <w:r>
        <w:rPr>
          <w:sz w:val="22"/>
          <w:u w:val="single"/>
        </w:rPr>
        <w:t>Fall 2011</w:t>
      </w:r>
      <w:r w:rsidRPr="00F6461C">
        <w:rPr>
          <w:sz w:val="22"/>
        </w:rPr>
        <w:t>:</w:t>
      </w:r>
      <w:r w:rsidR="00275147">
        <w:rPr>
          <w:sz w:val="22"/>
        </w:rPr>
        <w:tab/>
      </w:r>
      <w:r>
        <w:rPr>
          <w:sz w:val="22"/>
        </w:rPr>
        <w:t xml:space="preserve">Review </w:t>
      </w:r>
      <w:r w:rsidR="00AF12E5">
        <w:rPr>
          <w:sz w:val="22"/>
        </w:rPr>
        <w:t>of dossier for</w:t>
      </w:r>
      <w:r>
        <w:rPr>
          <w:sz w:val="22"/>
        </w:rPr>
        <w:t xml:space="preserve"> </w:t>
      </w:r>
      <w:r w:rsidR="00AF12E5">
        <w:rPr>
          <w:sz w:val="22"/>
        </w:rPr>
        <w:t xml:space="preserve">promotion to professor </w:t>
      </w:r>
      <w:r>
        <w:rPr>
          <w:sz w:val="22"/>
        </w:rPr>
        <w:t>for San Francisco State University</w:t>
      </w:r>
    </w:p>
    <w:p w14:paraId="77107160" w14:textId="6F9F8AB1" w:rsidR="00EF64F7" w:rsidRDefault="00EF64F7" w:rsidP="00DA2933">
      <w:pPr>
        <w:rPr>
          <w:sz w:val="22"/>
        </w:rPr>
      </w:pPr>
      <w:r>
        <w:rPr>
          <w:sz w:val="22"/>
          <w:u w:val="single"/>
        </w:rPr>
        <w:t>Summer</w:t>
      </w:r>
      <w:r w:rsidR="004B2523">
        <w:rPr>
          <w:sz w:val="22"/>
          <w:u w:val="single"/>
        </w:rPr>
        <w:t xml:space="preserve"> 2006</w:t>
      </w:r>
      <w:r w:rsidR="004B2523" w:rsidRPr="00F6461C">
        <w:rPr>
          <w:sz w:val="22"/>
        </w:rPr>
        <w:t>:</w:t>
      </w:r>
      <w:r w:rsidR="00275147">
        <w:rPr>
          <w:sz w:val="22"/>
        </w:rPr>
        <w:tab/>
      </w:r>
      <w:r w:rsidR="004B2523">
        <w:rPr>
          <w:sz w:val="22"/>
        </w:rPr>
        <w:t>Review of tenure dossier for University of Nevada-Reno</w:t>
      </w:r>
    </w:p>
    <w:p w14:paraId="73E502B8" w14:textId="37492846" w:rsidR="00F6461C" w:rsidRDefault="00F6461C" w:rsidP="00DA2933">
      <w:pPr>
        <w:rPr>
          <w:sz w:val="22"/>
        </w:rPr>
      </w:pPr>
      <w:r w:rsidRPr="00F6461C">
        <w:rPr>
          <w:sz w:val="22"/>
          <w:u w:val="single"/>
        </w:rPr>
        <w:t>Fall 2005</w:t>
      </w:r>
      <w:r w:rsidRPr="00F6461C">
        <w:rPr>
          <w:sz w:val="22"/>
        </w:rPr>
        <w:t>:</w:t>
      </w:r>
      <w:r w:rsidR="00275147">
        <w:rPr>
          <w:sz w:val="22"/>
        </w:rPr>
        <w:tab/>
      </w:r>
      <w:r>
        <w:rPr>
          <w:sz w:val="22"/>
        </w:rPr>
        <w:t>Review of tenure dossier for Brigham Young University</w:t>
      </w:r>
    </w:p>
    <w:p w14:paraId="33A64C39" w14:textId="28CDF5C5" w:rsidR="00F6461C" w:rsidRDefault="00F6461C" w:rsidP="00DA2933">
      <w:pPr>
        <w:rPr>
          <w:sz w:val="22"/>
        </w:rPr>
      </w:pPr>
      <w:r w:rsidRPr="00F6461C">
        <w:rPr>
          <w:sz w:val="22"/>
          <w:u w:val="single"/>
        </w:rPr>
        <w:t xml:space="preserve">Fall </w:t>
      </w:r>
      <w:r w:rsidR="00BA41C4">
        <w:rPr>
          <w:sz w:val="22"/>
          <w:u w:val="single"/>
        </w:rPr>
        <w:t>2002</w:t>
      </w:r>
      <w:r w:rsidRPr="00F6461C">
        <w:rPr>
          <w:sz w:val="22"/>
        </w:rPr>
        <w:t>:</w:t>
      </w:r>
      <w:r w:rsidR="00275147">
        <w:rPr>
          <w:sz w:val="22"/>
        </w:rPr>
        <w:tab/>
      </w:r>
      <w:r>
        <w:rPr>
          <w:sz w:val="22"/>
        </w:rPr>
        <w:t>Review of tenure dossier for New York University</w:t>
      </w:r>
    </w:p>
    <w:p w14:paraId="4015B4BB" w14:textId="77777777" w:rsidR="00A65219" w:rsidRDefault="00A65219" w:rsidP="00DA2933">
      <w:pPr>
        <w:rPr>
          <w:sz w:val="10"/>
        </w:rPr>
      </w:pPr>
    </w:p>
    <w:p w14:paraId="642769B0" w14:textId="7BDED6A5" w:rsidR="00A65219" w:rsidRPr="00476DFA" w:rsidRDefault="00A65219" w:rsidP="00A65219">
      <w:pPr>
        <w:rPr>
          <w:b/>
          <w:color w:val="0070C0"/>
          <w:sz w:val="22"/>
          <w:u w:val="single"/>
        </w:rPr>
      </w:pPr>
      <w:r w:rsidRPr="00476DFA">
        <w:rPr>
          <w:b/>
          <w:color w:val="0070C0"/>
          <w:sz w:val="22"/>
          <w:u w:val="single"/>
        </w:rPr>
        <w:t>Textbook and Curricular Reviews</w:t>
      </w:r>
    </w:p>
    <w:p w14:paraId="12223E78" w14:textId="77777777" w:rsidR="00A65219" w:rsidRPr="00A65219" w:rsidRDefault="00A65219" w:rsidP="00A65219">
      <w:pPr>
        <w:rPr>
          <w:b/>
          <w:sz w:val="11"/>
          <w:u w:val="single"/>
        </w:rPr>
      </w:pPr>
    </w:p>
    <w:p w14:paraId="62538715" w14:textId="7B2F2F40" w:rsidR="004E6BD0" w:rsidRPr="000C29C6" w:rsidRDefault="004E6BD0" w:rsidP="004E6BD0">
      <w:pPr>
        <w:autoSpaceDE w:val="0"/>
        <w:autoSpaceDN w:val="0"/>
        <w:adjustRightInd w:val="0"/>
        <w:spacing w:line="240" w:lineRule="atLeast"/>
        <w:ind w:left="1350" w:hanging="1350"/>
        <w:rPr>
          <w:sz w:val="22"/>
          <w:u w:val="single"/>
        </w:rPr>
      </w:pPr>
      <w:r>
        <w:rPr>
          <w:sz w:val="22"/>
          <w:u w:val="single"/>
        </w:rPr>
        <w:t>Summer</w:t>
      </w:r>
      <w:r w:rsidRPr="00990F12">
        <w:rPr>
          <w:sz w:val="22"/>
          <w:u w:val="single"/>
        </w:rPr>
        <w:t xml:space="preserve"> 20</w:t>
      </w:r>
      <w:r>
        <w:rPr>
          <w:sz w:val="22"/>
          <w:u w:val="single"/>
        </w:rPr>
        <w:t>19</w:t>
      </w:r>
      <w:r>
        <w:rPr>
          <w:sz w:val="22"/>
        </w:rPr>
        <w:t>:</w:t>
      </w:r>
      <w:r>
        <w:rPr>
          <w:sz w:val="22"/>
        </w:rPr>
        <w:tab/>
        <w:t xml:space="preserve">Review of </w:t>
      </w:r>
      <w:r>
        <w:rPr>
          <w:i/>
          <w:sz w:val="22"/>
        </w:rPr>
        <w:t xml:space="preserve">Theori4es of Human Development </w:t>
      </w:r>
      <w:r w:rsidRPr="004E6BD0">
        <w:rPr>
          <w:iCs/>
          <w:sz w:val="22"/>
        </w:rPr>
        <w:t>by Newman &amp; Newman</w:t>
      </w:r>
      <w:r>
        <w:rPr>
          <w:iCs/>
          <w:sz w:val="22"/>
        </w:rPr>
        <w:t>, Routledge.</w:t>
      </w:r>
    </w:p>
    <w:p w14:paraId="6A4F256F" w14:textId="57806056" w:rsidR="000C29C6" w:rsidRPr="000C29C6" w:rsidRDefault="000C29C6" w:rsidP="00DA2933">
      <w:pPr>
        <w:autoSpaceDE w:val="0"/>
        <w:autoSpaceDN w:val="0"/>
        <w:adjustRightInd w:val="0"/>
        <w:spacing w:line="240" w:lineRule="atLeast"/>
        <w:ind w:left="1350" w:hanging="1350"/>
        <w:rPr>
          <w:sz w:val="22"/>
          <w:u w:val="single"/>
        </w:rPr>
      </w:pPr>
      <w:r w:rsidRPr="00990F12">
        <w:rPr>
          <w:sz w:val="22"/>
          <w:u w:val="single"/>
        </w:rPr>
        <w:t>Spring 20</w:t>
      </w:r>
      <w:r>
        <w:rPr>
          <w:sz w:val="22"/>
          <w:u w:val="single"/>
        </w:rPr>
        <w:t>13</w:t>
      </w:r>
      <w:r>
        <w:rPr>
          <w:sz w:val="22"/>
        </w:rPr>
        <w:t>:</w:t>
      </w:r>
      <w:r w:rsidR="00275147">
        <w:rPr>
          <w:sz w:val="22"/>
        </w:rPr>
        <w:tab/>
      </w:r>
      <w:r>
        <w:rPr>
          <w:sz w:val="22"/>
        </w:rPr>
        <w:t xml:space="preserve">Review of </w:t>
      </w:r>
      <w:r>
        <w:rPr>
          <w:i/>
          <w:sz w:val="22"/>
        </w:rPr>
        <w:t>Pearson MyLab</w:t>
      </w:r>
      <w:r>
        <w:rPr>
          <w:sz w:val="22"/>
        </w:rPr>
        <w:t>, Human Development version.</w:t>
      </w:r>
    </w:p>
    <w:p w14:paraId="313AAA9B" w14:textId="71D5C595" w:rsidR="00990F12" w:rsidRPr="0051437C" w:rsidRDefault="00990F12" w:rsidP="00DA2933">
      <w:pPr>
        <w:autoSpaceDE w:val="0"/>
        <w:autoSpaceDN w:val="0"/>
        <w:adjustRightInd w:val="0"/>
        <w:spacing w:line="240" w:lineRule="atLeast"/>
        <w:ind w:left="1350" w:hanging="1350"/>
        <w:rPr>
          <w:i/>
          <w:iCs/>
          <w:sz w:val="22"/>
        </w:rPr>
      </w:pPr>
      <w:r w:rsidRPr="00990F12">
        <w:rPr>
          <w:sz w:val="22"/>
          <w:u w:val="single"/>
        </w:rPr>
        <w:t>Spring 2006</w:t>
      </w:r>
      <w:r>
        <w:rPr>
          <w:sz w:val="22"/>
        </w:rPr>
        <w:t>:</w:t>
      </w:r>
      <w:r w:rsidR="00275147">
        <w:rPr>
          <w:sz w:val="22"/>
        </w:rPr>
        <w:tab/>
      </w:r>
      <w:r>
        <w:rPr>
          <w:sz w:val="22"/>
        </w:rPr>
        <w:t xml:space="preserve">Textbook review: </w:t>
      </w:r>
      <w:r w:rsidR="00656017">
        <w:rPr>
          <w:sz w:val="22"/>
        </w:rPr>
        <w:t>Heath, P</w:t>
      </w:r>
      <w:r w:rsidRPr="00990F12">
        <w:rPr>
          <w:sz w:val="22"/>
        </w:rPr>
        <w:t>.</w:t>
      </w:r>
      <w:r w:rsidRPr="001261CA">
        <w:rPr>
          <w:sz w:val="22"/>
        </w:rPr>
        <w:t xml:space="preserve"> (</w:t>
      </w:r>
      <w:r>
        <w:rPr>
          <w:sz w:val="22"/>
        </w:rPr>
        <w:t>2005</w:t>
      </w:r>
      <w:r w:rsidRPr="001261CA">
        <w:rPr>
          <w:sz w:val="22"/>
        </w:rPr>
        <w:t xml:space="preserve">). </w:t>
      </w:r>
      <w:r w:rsidRPr="00990F12">
        <w:rPr>
          <w:i/>
          <w:iCs/>
          <w:sz w:val="22"/>
        </w:rPr>
        <w:t>Parent-Child Relations</w:t>
      </w:r>
      <w:r w:rsidR="00B15C2D">
        <w:rPr>
          <w:i/>
          <w:iCs/>
          <w:sz w:val="22"/>
        </w:rPr>
        <w:t>:</w:t>
      </w:r>
      <w:r w:rsidRPr="00990F12">
        <w:rPr>
          <w:i/>
          <w:iCs/>
          <w:sz w:val="22"/>
        </w:rPr>
        <w:t xml:space="preserve"> History, Theory, Research, and Context </w:t>
      </w:r>
      <w:r>
        <w:rPr>
          <w:sz w:val="22"/>
        </w:rPr>
        <w:t>(1</w:t>
      </w:r>
      <w:r w:rsidRPr="00990F12">
        <w:rPr>
          <w:sz w:val="22"/>
          <w:vertAlign w:val="superscript"/>
        </w:rPr>
        <w:t>st</w:t>
      </w:r>
      <w:r>
        <w:rPr>
          <w:sz w:val="22"/>
        </w:rPr>
        <w:t xml:space="preserve"> </w:t>
      </w:r>
      <w:r w:rsidRPr="001261CA">
        <w:rPr>
          <w:sz w:val="22"/>
        </w:rPr>
        <w:t>ed</w:t>
      </w:r>
      <w:r>
        <w:rPr>
          <w:sz w:val="22"/>
        </w:rPr>
        <w:t>.)</w:t>
      </w:r>
      <w:r>
        <w:rPr>
          <w:rFonts w:cs="Arial"/>
          <w:sz w:val="22"/>
          <w:szCs w:val="22"/>
        </w:rPr>
        <w:t xml:space="preserve"> </w:t>
      </w:r>
      <w:r w:rsidRPr="00990F12">
        <w:rPr>
          <w:sz w:val="22"/>
        </w:rPr>
        <w:t>Columbus, OH: Pearson Merrill Prentice Hall.</w:t>
      </w:r>
    </w:p>
    <w:p w14:paraId="32AFC870" w14:textId="6076C4AA" w:rsidR="00A82081" w:rsidRPr="0051437C" w:rsidRDefault="00A82081" w:rsidP="00DA2933">
      <w:pPr>
        <w:autoSpaceDE w:val="0"/>
        <w:autoSpaceDN w:val="0"/>
        <w:adjustRightInd w:val="0"/>
        <w:spacing w:line="240" w:lineRule="atLeast"/>
        <w:ind w:left="1350" w:hanging="1350"/>
        <w:rPr>
          <w:i/>
          <w:iCs/>
          <w:sz w:val="22"/>
        </w:rPr>
      </w:pPr>
      <w:r w:rsidRPr="001261CA">
        <w:rPr>
          <w:sz w:val="22"/>
          <w:u w:val="single"/>
        </w:rPr>
        <w:t>Spring 2003</w:t>
      </w:r>
      <w:r>
        <w:rPr>
          <w:sz w:val="22"/>
        </w:rPr>
        <w:t>:</w:t>
      </w:r>
      <w:r w:rsidR="00275147">
        <w:rPr>
          <w:sz w:val="22"/>
        </w:rPr>
        <w:tab/>
      </w:r>
      <w:r>
        <w:rPr>
          <w:sz w:val="22"/>
        </w:rPr>
        <w:t xml:space="preserve">Textbook review: </w:t>
      </w:r>
      <w:r w:rsidRPr="001261CA">
        <w:rPr>
          <w:sz w:val="22"/>
        </w:rPr>
        <w:t>Thomas, R. Murray (</w:t>
      </w:r>
      <w:r>
        <w:rPr>
          <w:sz w:val="22"/>
        </w:rPr>
        <w:t>2000</w:t>
      </w:r>
      <w:r w:rsidRPr="001261CA">
        <w:rPr>
          <w:sz w:val="22"/>
        </w:rPr>
        <w:t xml:space="preserve">). </w:t>
      </w:r>
      <w:r w:rsidRPr="001261CA">
        <w:rPr>
          <w:i/>
          <w:iCs/>
          <w:sz w:val="22"/>
        </w:rPr>
        <w:t xml:space="preserve">Comparing </w:t>
      </w:r>
      <w:r>
        <w:rPr>
          <w:i/>
          <w:iCs/>
          <w:sz w:val="22"/>
        </w:rPr>
        <w:t>t</w:t>
      </w:r>
      <w:r w:rsidRPr="001261CA">
        <w:rPr>
          <w:i/>
          <w:iCs/>
          <w:sz w:val="22"/>
        </w:rPr>
        <w:t xml:space="preserve">heories of </w:t>
      </w:r>
      <w:r>
        <w:rPr>
          <w:i/>
          <w:iCs/>
          <w:sz w:val="22"/>
        </w:rPr>
        <w:t>c</w:t>
      </w:r>
      <w:r w:rsidRPr="001261CA">
        <w:rPr>
          <w:i/>
          <w:iCs/>
          <w:sz w:val="22"/>
        </w:rPr>
        <w:t xml:space="preserve">hild </w:t>
      </w:r>
      <w:r>
        <w:rPr>
          <w:i/>
          <w:iCs/>
          <w:sz w:val="22"/>
        </w:rPr>
        <w:t>d</w:t>
      </w:r>
      <w:r w:rsidRPr="001261CA">
        <w:rPr>
          <w:i/>
          <w:iCs/>
          <w:sz w:val="22"/>
        </w:rPr>
        <w:t>evelopment</w:t>
      </w:r>
      <w:r>
        <w:rPr>
          <w:sz w:val="22"/>
        </w:rPr>
        <w:t xml:space="preserve"> (5</w:t>
      </w:r>
      <w:r w:rsidRPr="001261CA">
        <w:rPr>
          <w:sz w:val="22"/>
        </w:rPr>
        <w:t xml:space="preserve">th ed.) </w:t>
      </w:r>
      <w:r>
        <w:rPr>
          <w:sz w:val="22"/>
        </w:rPr>
        <w:t xml:space="preserve">Belmont, CA: </w:t>
      </w:r>
      <w:r w:rsidRPr="001261CA">
        <w:rPr>
          <w:sz w:val="22"/>
        </w:rPr>
        <w:t>Wadsworth</w:t>
      </w:r>
      <w:r>
        <w:rPr>
          <w:sz w:val="22"/>
        </w:rPr>
        <w:t xml:space="preserve">. </w:t>
      </w:r>
      <w:r>
        <w:rPr>
          <w:i/>
          <w:iCs/>
          <w:sz w:val="22"/>
        </w:rPr>
        <w:t>Review for preparation of 6</w:t>
      </w:r>
      <w:r w:rsidRPr="0051437C">
        <w:rPr>
          <w:i/>
          <w:iCs/>
          <w:sz w:val="22"/>
          <w:vertAlign w:val="superscript"/>
        </w:rPr>
        <w:t>th</w:t>
      </w:r>
      <w:r>
        <w:rPr>
          <w:i/>
          <w:iCs/>
          <w:sz w:val="22"/>
        </w:rPr>
        <w:t xml:space="preserve"> edition.</w:t>
      </w:r>
    </w:p>
    <w:p w14:paraId="23020CB8" w14:textId="2AE9E246" w:rsidR="00A82081" w:rsidRDefault="00A82081" w:rsidP="00DA2933">
      <w:pPr>
        <w:ind w:left="1350" w:hanging="1350"/>
        <w:rPr>
          <w:sz w:val="22"/>
        </w:rPr>
      </w:pPr>
      <w:r>
        <w:rPr>
          <w:sz w:val="22"/>
          <w:u w:val="single"/>
        </w:rPr>
        <w:t>Spring, 2000</w:t>
      </w:r>
      <w:r>
        <w:rPr>
          <w:sz w:val="22"/>
        </w:rPr>
        <w:t>:</w:t>
      </w:r>
      <w:r w:rsidR="00275147">
        <w:rPr>
          <w:sz w:val="22"/>
        </w:rPr>
        <w:tab/>
      </w:r>
      <w:r>
        <w:rPr>
          <w:sz w:val="22"/>
        </w:rPr>
        <w:t xml:space="preserve">Review, </w:t>
      </w:r>
      <w:r w:rsidRPr="00934B8E">
        <w:rPr>
          <w:i/>
          <w:sz w:val="22"/>
        </w:rPr>
        <w:t>Social Development in Middle Childhood</w:t>
      </w:r>
      <w:r>
        <w:rPr>
          <w:sz w:val="22"/>
        </w:rPr>
        <w:t xml:space="preserve"> chapter of </w:t>
      </w:r>
      <w:r w:rsidRPr="00852892">
        <w:rPr>
          <w:i/>
          <w:sz w:val="22"/>
        </w:rPr>
        <w:t>Life-Span Development</w:t>
      </w:r>
      <w:r>
        <w:rPr>
          <w:sz w:val="22"/>
        </w:rPr>
        <w:t xml:space="preserve"> (textbook used in FRCD 2113) for Burrston House Publishing Services</w:t>
      </w:r>
    </w:p>
    <w:p w14:paraId="77488986" w14:textId="4D99ACF3" w:rsidR="004D539A" w:rsidRDefault="00A82081" w:rsidP="00DA2933">
      <w:pPr>
        <w:ind w:left="1350" w:hanging="1350"/>
        <w:rPr>
          <w:sz w:val="22"/>
        </w:rPr>
      </w:pPr>
      <w:r>
        <w:rPr>
          <w:sz w:val="22"/>
          <w:u w:val="single"/>
        </w:rPr>
        <w:t>Fall, 1999</w:t>
      </w:r>
      <w:r>
        <w:rPr>
          <w:sz w:val="22"/>
        </w:rPr>
        <w:t>:</w:t>
      </w:r>
      <w:r w:rsidR="00275147">
        <w:rPr>
          <w:sz w:val="22"/>
        </w:rPr>
        <w:tab/>
      </w:r>
      <w:r>
        <w:rPr>
          <w:sz w:val="22"/>
        </w:rPr>
        <w:t>Member, Validation Team</w:t>
      </w:r>
      <w:r w:rsidR="00934B8E">
        <w:rPr>
          <w:sz w:val="22"/>
        </w:rPr>
        <w:t xml:space="preserve">, </w:t>
      </w:r>
      <w:r w:rsidRPr="00934B8E">
        <w:rPr>
          <w:i/>
          <w:sz w:val="22"/>
        </w:rPr>
        <w:t>Child Care: Infant and Toddler Care</w:t>
      </w:r>
      <w:r>
        <w:rPr>
          <w:sz w:val="22"/>
        </w:rPr>
        <w:t xml:space="preserve"> curriculum, Oklahoma Department of Vocational and Technical Education.</w:t>
      </w:r>
    </w:p>
    <w:p w14:paraId="0C8370DD" w14:textId="77777777" w:rsidR="00476DFA" w:rsidRPr="00476DFA" w:rsidRDefault="00476DFA" w:rsidP="00DA2933">
      <w:pPr>
        <w:ind w:left="1350" w:hanging="1350"/>
        <w:rPr>
          <w:sz w:val="13"/>
        </w:rPr>
      </w:pPr>
    </w:p>
    <w:p w14:paraId="5A983511" w14:textId="2B05963A" w:rsidR="00D80AE3" w:rsidRPr="00476DFA" w:rsidRDefault="00D80AE3" w:rsidP="00DA2933">
      <w:pPr>
        <w:ind w:left="1350" w:hanging="1350"/>
        <w:rPr>
          <w:b/>
          <w:color w:val="0070C0"/>
          <w:sz w:val="22"/>
          <w:u w:val="single"/>
        </w:rPr>
      </w:pPr>
      <w:r w:rsidRPr="00476DFA">
        <w:rPr>
          <w:b/>
          <w:color w:val="0070C0"/>
          <w:sz w:val="22"/>
          <w:u w:val="single"/>
        </w:rPr>
        <w:t>Other Professional Service</w:t>
      </w:r>
    </w:p>
    <w:p w14:paraId="5C3C5763" w14:textId="77777777" w:rsidR="00A65219" w:rsidRPr="00A65219" w:rsidRDefault="00A65219" w:rsidP="00DA2933">
      <w:pPr>
        <w:ind w:left="1350" w:hanging="1350"/>
        <w:rPr>
          <w:sz w:val="11"/>
          <w:u w:val="single"/>
        </w:rPr>
      </w:pPr>
    </w:p>
    <w:p w14:paraId="1C63BDC5" w14:textId="6B1D5B83" w:rsidR="00701722" w:rsidRPr="00D80AE3" w:rsidRDefault="00701722" w:rsidP="00701722">
      <w:pPr>
        <w:ind w:left="1350" w:hanging="1350"/>
        <w:rPr>
          <w:sz w:val="22"/>
        </w:rPr>
      </w:pPr>
      <w:r>
        <w:rPr>
          <w:sz w:val="22"/>
          <w:u w:val="single"/>
        </w:rPr>
        <w:t xml:space="preserve">Spring </w:t>
      </w:r>
      <w:r w:rsidRPr="00990F12">
        <w:rPr>
          <w:sz w:val="22"/>
          <w:u w:val="single"/>
        </w:rPr>
        <w:t>20</w:t>
      </w:r>
      <w:r>
        <w:rPr>
          <w:sz w:val="22"/>
          <w:u w:val="single"/>
        </w:rPr>
        <w:t>19</w:t>
      </w:r>
      <w:r>
        <w:rPr>
          <w:sz w:val="22"/>
        </w:rPr>
        <w:t>:</w:t>
      </w:r>
      <w:r>
        <w:rPr>
          <w:sz w:val="22"/>
        </w:rPr>
        <w:tab/>
        <w:t>Duke University</w:t>
      </w:r>
      <w:r w:rsidRPr="00D80AE3">
        <w:rPr>
          <w:sz w:val="22"/>
        </w:rPr>
        <w:t xml:space="preserve"> </w:t>
      </w:r>
      <w:r>
        <w:rPr>
          <w:sz w:val="22"/>
        </w:rPr>
        <w:t xml:space="preserve">Research Practices in Education research study </w:t>
      </w:r>
      <w:r w:rsidRPr="00D80AE3">
        <w:rPr>
          <w:sz w:val="22"/>
        </w:rPr>
        <w:t>surve</w:t>
      </w:r>
      <w:r>
        <w:rPr>
          <w:sz w:val="22"/>
        </w:rPr>
        <w:t xml:space="preserve">y </w:t>
      </w:r>
    </w:p>
    <w:p w14:paraId="1060FDF9" w14:textId="0E725B74" w:rsidR="00D80AE3" w:rsidRPr="00D80AE3" w:rsidRDefault="00A65219" w:rsidP="00DA2933">
      <w:pPr>
        <w:ind w:left="1350" w:hanging="1350"/>
        <w:rPr>
          <w:sz w:val="22"/>
        </w:rPr>
      </w:pPr>
      <w:r>
        <w:rPr>
          <w:sz w:val="22"/>
          <w:u w:val="single"/>
        </w:rPr>
        <w:t>Fall</w:t>
      </w:r>
      <w:r w:rsidR="00D80AE3">
        <w:rPr>
          <w:sz w:val="22"/>
          <w:u w:val="single"/>
        </w:rPr>
        <w:t xml:space="preserve"> </w:t>
      </w:r>
      <w:r w:rsidR="00D80AE3" w:rsidRPr="00990F12">
        <w:rPr>
          <w:sz w:val="22"/>
          <w:u w:val="single"/>
        </w:rPr>
        <w:t>20</w:t>
      </w:r>
      <w:r w:rsidR="00D80AE3">
        <w:rPr>
          <w:sz w:val="22"/>
          <w:u w:val="single"/>
        </w:rPr>
        <w:t>12</w:t>
      </w:r>
      <w:r w:rsidR="00D80AE3">
        <w:rPr>
          <w:sz w:val="22"/>
        </w:rPr>
        <w:t>:</w:t>
      </w:r>
      <w:r w:rsidR="00275147">
        <w:rPr>
          <w:sz w:val="22"/>
        </w:rPr>
        <w:tab/>
      </w:r>
      <w:r w:rsidR="00D80AE3" w:rsidRPr="00D80AE3">
        <w:rPr>
          <w:sz w:val="22"/>
        </w:rPr>
        <w:t>National Collaborative on Childhood Obesity Research (NCCOR) evaluation surve</w:t>
      </w:r>
      <w:r>
        <w:rPr>
          <w:sz w:val="22"/>
        </w:rPr>
        <w:t>y</w:t>
      </w:r>
    </w:p>
    <w:p w14:paraId="318EF7B8" w14:textId="77777777" w:rsidR="00CE626D" w:rsidRPr="00476DFA" w:rsidRDefault="00CE626D" w:rsidP="00DA2933">
      <w:pPr>
        <w:rPr>
          <w:sz w:val="16"/>
        </w:rPr>
      </w:pPr>
    </w:p>
    <w:p w14:paraId="63C1BEDC" w14:textId="3E715ADC" w:rsidR="00CE626D" w:rsidRPr="00476DFA" w:rsidRDefault="00CE626D" w:rsidP="00DA2933">
      <w:pPr>
        <w:rPr>
          <w:b/>
          <w:color w:val="0070C0"/>
          <w:sz w:val="22"/>
          <w:u w:val="single"/>
        </w:rPr>
      </w:pPr>
      <w:r w:rsidRPr="00476DFA">
        <w:rPr>
          <w:b/>
          <w:color w:val="0070C0"/>
          <w:sz w:val="22"/>
          <w:u w:val="single"/>
        </w:rPr>
        <w:t>Professional Leadership Positions</w:t>
      </w:r>
    </w:p>
    <w:p w14:paraId="1DB786E9" w14:textId="77777777" w:rsidR="00A65219" w:rsidRPr="00A65219" w:rsidRDefault="00A65219" w:rsidP="00DA2933">
      <w:pPr>
        <w:rPr>
          <w:b/>
          <w:sz w:val="11"/>
          <w:u w:val="single"/>
        </w:rPr>
      </w:pPr>
    </w:p>
    <w:p w14:paraId="28939EA9" w14:textId="527D6C70" w:rsidR="00DA2933" w:rsidRDefault="00DA2933" w:rsidP="00DA2933">
      <w:pPr>
        <w:rPr>
          <w:sz w:val="22"/>
        </w:rPr>
      </w:pPr>
      <w:r>
        <w:rPr>
          <w:sz w:val="22"/>
          <w:u w:val="single"/>
        </w:rPr>
        <w:t>Spring 2012–</w:t>
      </w:r>
      <w:r w:rsidR="003F11B9">
        <w:rPr>
          <w:sz w:val="22"/>
          <w:u w:val="single"/>
        </w:rPr>
        <w:t>Spring 2014</w:t>
      </w:r>
      <w:r w:rsidR="003F11B9">
        <w:rPr>
          <w:sz w:val="22"/>
        </w:rPr>
        <w:t xml:space="preserve">: </w:t>
      </w:r>
      <w:r>
        <w:rPr>
          <w:sz w:val="22"/>
        </w:rPr>
        <w:t>President, Society for Resea</w:t>
      </w:r>
      <w:r w:rsidR="003F11B9">
        <w:rPr>
          <w:sz w:val="22"/>
        </w:rPr>
        <w:t>rch in Human Development (SRHD)</w:t>
      </w:r>
    </w:p>
    <w:p w14:paraId="7E7D22B7" w14:textId="405F10C0" w:rsidR="00DA2933" w:rsidRDefault="00DA2933" w:rsidP="00DA2933">
      <w:pPr>
        <w:rPr>
          <w:sz w:val="22"/>
        </w:rPr>
      </w:pPr>
      <w:r>
        <w:rPr>
          <w:sz w:val="22"/>
          <w:u w:val="single"/>
        </w:rPr>
        <w:t>Spring 2010–Spring 2012</w:t>
      </w:r>
      <w:r>
        <w:rPr>
          <w:sz w:val="22"/>
        </w:rPr>
        <w:t>: President Elect, Society for Resea</w:t>
      </w:r>
      <w:r w:rsidR="003F11B9">
        <w:rPr>
          <w:sz w:val="22"/>
        </w:rPr>
        <w:t>rch in Human Development (SRHD)</w:t>
      </w:r>
    </w:p>
    <w:p w14:paraId="33E43F81" w14:textId="330F4645" w:rsidR="00CE626D" w:rsidRDefault="00DA2933" w:rsidP="00DA2933">
      <w:pPr>
        <w:rPr>
          <w:sz w:val="22"/>
        </w:rPr>
      </w:pPr>
      <w:r>
        <w:rPr>
          <w:sz w:val="22"/>
          <w:u w:val="single"/>
        </w:rPr>
        <w:t>Spring 1995–</w:t>
      </w:r>
      <w:r w:rsidR="00CE626D">
        <w:rPr>
          <w:sz w:val="22"/>
          <w:u w:val="single"/>
        </w:rPr>
        <w:t>Spring 2000</w:t>
      </w:r>
      <w:r w:rsidR="00CE626D">
        <w:rPr>
          <w:sz w:val="22"/>
        </w:rPr>
        <w:t xml:space="preserve">: Treasurer, Southwestern Society for Research in Human Development </w:t>
      </w:r>
    </w:p>
    <w:p w14:paraId="54C20FC8" w14:textId="77777777" w:rsidR="00CE626D" w:rsidRPr="00476DFA" w:rsidRDefault="00CE626D" w:rsidP="00F170E1">
      <w:pPr>
        <w:ind w:left="180"/>
        <w:rPr>
          <w:sz w:val="11"/>
        </w:rPr>
      </w:pPr>
    </w:p>
    <w:p w14:paraId="5E234A4E" w14:textId="435A7CF0" w:rsidR="00516C33" w:rsidRPr="00476DFA" w:rsidRDefault="00516C33" w:rsidP="00516C33">
      <w:pPr>
        <w:pStyle w:val="Heading3"/>
        <w:rPr>
          <w:rFonts w:ascii="Times New Roman" w:hAnsi="Times New Roman"/>
          <w:color w:val="0070C0"/>
        </w:rPr>
      </w:pPr>
      <w:r w:rsidRPr="00476DFA">
        <w:rPr>
          <w:rFonts w:ascii="Times New Roman" w:hAnsi="Times New Roman"/>
          <w:color w:val="0070C0"/>
          <w:sz w:val="22"/>
        </w:rPr>
        <w:t>Community Service</w:t>
      </w:r>
      <w:r w:rsidR="00B87DBF" w:rsidRPr="00476DFA">
        <w:rPr>
          <w:rFonts w:ascii="Times New Roman" w:hAnsi="Times New Roman"/>
          <w:color w:val="0070C0"/>
          <w:sz w:val="22"/>
        </w:rPr>
        <w:t>, Stillwater, OK</w:t>
      </w:r>
      <w:r w:rsidRPr="00476DFA">
        <w:rPr>
          <w:rFonts w:ascii="Times New Roman" w:hAnsi="Times New Roman"/>
          <w:color w:val="0070C0"/>
          <w:sz w:val="22"/>
        </w:rPr>
        <w:tab/>
      </w:r>
      <w:r w:rsidRPr="00476DFA">
        <w:rPr>
          <w:rFonts w:ascii="Times New Roman" w:hAnsi="Times New Roman"/>
          <w:color w:val="0070C0"/>
          <w:sz w:val="22"/>
        </w:rPr>
        <w:tab/>
      </w:r>
      <w:r w:rsidRPr="00476DFA">
        <w:rPr>
          <w:rFonts w:ascii="Times New Roman" w:hAnsi="Times New Roman"/>
          <w:color w:val="0070C0"/>
          <w:sz w:val="22"/>
        </w:rPr>
        <w:tab/>
      </w:r>
      <w:r w:rsidRPr="00476DFA">
        <w:rPr>
          <w:rFonts w:ascii="Times New Roman" w:hAnsi="Times New Roman"/>
          <w:color w:val="0070C0"/>
          <w:sz w:val="22"/>
        </w:rPr>
        <w:tab/>
      </w:r>
      <w:r w:rsidRPr="00476DFA">
        <w:rPr>
          <w:rFonts w:ascii="Times New Roman" w:hAnsi="Times New Roman"/>
          <w:color w:val="0070C0"/>
          <w:sz w:val="22"/>
        </w:rPr>
        <w:tab/>
      </w:r>
      <w:r w:rsidRPr="00476DFA">
        <w:rPr>
          <w:rFonts w:ascii="Times New Roman" w:hAnsi="Times New Roman"/>
          <w:color w:val="0070C0"/>
          <w:sz w:val="22"/>
        </w:rPr>
        <w:tab/>
      </w:r>
      <w:r w:rsidRPr="00476DFA">
        <w:rPr>
          <w:rFonts w:ascii="Times New Roman" w:hAnsi="Times New Roman"/>
          <w:color w:val="0070C0"/>
          <w:sz w:val="22"/>
        </w:rPr>
        <w:tab/>
      </w:r>
      <w:r w:rsidRPr="00476DFA">
        <w:rPr>
          <w:rFonts w:ascii="Times New Roman" w:hAnsi="Times New Roman"/>
          <w:color w:val="0070C0"/>
          <w:sz w:val="22"/>
        </w:rPr>
        <w:tab/>
      </w:r>
      <w:r w:rsidRPr="00476DFA">
        <w:rPr>
          <w:rFonts w:ascii="Times New Roman" w:hAnsi="Times New Roman"/>
          <w:color w:val="0070C0"/>
          <w:sz w:val="22"/>
        </w:rPr>
        <w:tab/>
      </w:r>
    </w:p>
    <w:p w14:paraId="18EFF948" w14:textId="77777777" w:rsidR="00A65219" w:rsidRPr="00A65219" w:rsidRDefault="00A65219" w:rsidP="008616FA">
      <w:pPr>
        <w:ind w:left="720" w:hanging="720"/>
        <w:rPr>
          <w:sz w:val="11"/>
          <w:u w:val="single"/>
        </w:rPr>
      </w:pPr>
    </w:p>
    <w:p w14:paraId="35FEE77C" w14:textId="3F8F14E6" w:rsidR="00275147" w:rsidRPr="00516C33" w:rsidRDefault="00275147" w:rsidP="00275147">
      <w:pPr>
        <w:ind w:left="720" w:hanging="720"/>
        <w:rPr>
          <w:sz w:val="22"/>
        </w:rPr>
      </w:pPr>
      <w:r>
        <w:rPr>
          <w:sz w:val="22"/>
          <w:u w:val="single"/>
        </w:rPr>
        <w:t>Sept 20, 2018</w:t>
      </w:r>
      <w:r>
        <w:rPr>
          <w:sz w:val="22"/>
        </w:rPr>
        <w:t xml:space="preserve">: </w:t>
      </w:r>
      <w:r>
        <w:rPr>
          <w:sz w:val="22"/>
        </w:rPr>
        <w:tab/>
        <w:t>Day of Caring participant,</w:t>
      </w:r>
      <w:r w:rsidRPr="00516C33">
        <w:rPr>
          <w:sz w:val="22"/>
        </w:rPr>
        <w:t xml:space="preserve"> </w:t>
      </w:r>
      <w:r>
        <w:rPr>
          <w:sz w:val="22"/>
        </w:rPr>
        <w:t>United Way, Payne County</w:t>
      </w:r>
    </w:p>
    <w:p w14:paraId="583AB3C3" w14:textId="17BAF477" w:rsidR="008616FA" w:rsidRPr="00516C33" w:rsidRDefault="008616FA" w:rsidP="008616FA">
      <w:pPr>
        <w:ind w:left="720" w:hanging="720"/>
        <w:rPr>
          <w:sz w:val="22"/>
        </w:rPr>
      </w:pPr>
      <w:r>
        <w:rPr>
          <w:sz w:val="22"/>
          <w:u w:val="single"/>
        </w:rPr>
        <w:t>2012</w:t>
      </w:r>
      <w:r w:rsidR="00636F44">
        <w:rPr>
          <w:sz w:val="22"/>
          <w:u w:val="single"/>
        </w:rPr>
        <w:t>-201</w:t>
      </w:r>
      <w:r w:rsidR="00332A46">
        <w:rPr>
          <w:sz w:val="22"/>
          <w:u w:val="single"/>
        </w:rPr>
        <w:t>4</w:t>
      </w:r>
      <w:r>
        <w:rPr>
          <w:sz w:val="22"/>
        </w:rPr>
        <w:t xml:space="preserve">: </w:t>
      </w:r>
      <w:r w:rsidR="00275147">
        <w:rPr>
          <w:sz w:val="22"/>
        </w:rPr>
        <w:tab/>
      </w:r>
      <w:r>
        <w:rPr>
          <w:sz w:val="22"/>
        </w:rPr>
        <w:t>Cancer Survivors team member,</w:t>
      </w:r>
      <w:r w:rsidRPr="00516C33">
        <w:rPr>
          <w:sz w:val="22"/>
        </w:rPr>
        <w:t xml:space="preserve"> Relay for Life, American Cancer Society</w:t>
      </w:r>
    </w:p>
    <w:p w14:paraId="6C31180D" w14:textId="6A4D0D94" w:rsidR="008616FA" w:rsidRPr="008616FA" w:rsidRDefault="008616FA" w:rsidP="008616FA">
      <w:pPr>
        <w:ind w:left="720" w:hanging="720"/>
        <w:rPr>
          <w:sz w:val="22"/>
        </w:rPr>
      </w:pPr>
      <w:r>
        <w:rPr>
          <w:sz w:val="22"/>
          <w:u w:val="single"/>
        </w:rPr>
        <w:t>2011-2012</w:t>
      </w:r>
      <w:r>
        <w:rPr>
          <w:sz w:val="22"/>
        </w:rPr>
        <w:t>:</w:t>
      </w:r>
      <w:r w:rsidR="00275147">
        <w:rPr>
          <w:sz w:val="22"/>
        </w:rPr>
        <w:tab/>
      </w:r>
      <w:r>
        <w:rPr>
          <w:sz w:val="22"/>
        </w:rPr>
        <w:t>Teacher Appreciation Committee, Stillwater High School PTA</w:t>
      </w:r>
    </w:p>
    <w:p w14:paraId="4640BB77" w14:textId="7A413E9C" w:rsidR="00CF1F61" w:rsidRPr="00516C33" w:rsidRDefault="00CF1F61" w:rsidP="00CF1F61">
      <w:pPr>
        <w:ind w:left="720" w:hanging="720"/>
        <w:rPr>
          <w:sz w:val="22"/>
        </w:rPr>
      </w:pPr>
      <w:r w:rsidRPr="00A2231E">
        <w:rPr>
          <w:sz w:val="22"/>
          <w:u w:val="single"/>
        </w:rPr>
        <w:t>2002-200</w:t>
      </w:r>
      <w:r w:rsidR="00916860">
        <w:rPr>
          <w:sz w:val="22"/>
          <w:u w:val="single"/>
        </w:rPr>
        <w:t>6</w:t>
      </w:r>
      <w:r>
        <w:rPr>
          <w:sz w:val="22"/>
        </w:rPr>
        <w:t>:</w:t>
      </w:r>
      <w:r w:rsidR="00275147">
        <w:rPr>
          <w:sz w:val="22"/>
        </w:rPr>
        <w:tab/>
      </w:r>
      <w:r w:rsidRPr="00516C33">
        <w:rPr>
          <w:sz w:val="22"/>
        </w:rPr>
        <w:t>HDFS Team Captain, Relay for Life, American Cancer Society</w:t>
      </w:r>
    </w:p>
    <w:p w14:paraId="3C64A736" w14:textId="7A17DAD2" w:rsidR="00CF1F61" w:rsidRDefault="00CF1F61" w:rsidP="00CF1F61">
      <w:pPr>
        <w:ind w:left="720" w:hanging="720"/>
        <w:rPr>
          <w:sz w:val="22"/>
        </w:rPr>
      </w:pPr>
      <w:r w:rsidRPr="00A2231E">
        <w:rPr>
          <w:sz w:val="22"/>
          <w:u w:val="single"/>
        </w:rPr>
        <w:t>2003-200</w:t>
      </w:r>
      <w:r w:rsidR="00A2231E">
        <w:rPr>
          <w:sz w:val="22"/>
          <w:u w:val="single"/>
        </w:rPr>
        <w:t>8</w:t>
      </w:r>
      <w:r>
        <w:rPr>
          <w:sz w:val="22"/>
        </w:rPr>
        <w:t>:</w:t>
      </w:r>
      <w:r w:rsidR="00275147">
        <w:rPr>
          <w:sz w:val="22"/>
        </w:rPr>
        <w:tab/>
      </w:r>
      <w:r>
        <w:rPr>
          <w:sz w:val="22"/>
        </w:rPr>
        <w:t>Co-Leader, Girl Scout Troop 383</w:t>
      </w:r>
    </w:p>
    <w:p w14:paraId="2403CA7D" w14:textId="340BEE85" w:rsidR="00181E56" w:rsidRDefault="00CF1F61" w:rsidP="00476DFA">
      <w:pPr>
        <w:ind w:left="720" w:hanging="720"/>
        <w:rPr>
          <w:sz w:val="22"/>
        </w:rPr>
      </w:pPr>
      <w:r w:rsidRPr="00A2231E">
        <w:rPr>
          <w:sz w:val="22"/>
          <w:u w:val="single"/>
        </w:rPr>
        <w:t>2000-200</w:t>
      </w:r>
      <w:r w:rsidR="00A2231E">
        <w:rPr>
          <w:sz w:val="22"/>
          <w:u w:val="single"/>
        </w:rPr>
        <w:t>8</w:t>
      </w:r>
      <w:r w:rsidRPr="00516C33">
        <w:rPr>
          <w:sz w:val="22"/>
        </w:rPr>
        <w:t>:</w:t>
      </w:r>
      <w:r w:rsidR="00275147">
        <w:rPr>
          <w:sz w:val="22"/>
        </w:rPr>
        <w:tab/>
      </w:r>
      <w:r>
        <w:rPr>
          <w:sz w:val="22"/>
        </w:rPr>
        <w:t xml:space="preserve">Chair, </w:t>
      </w:r>
      <w:r w:rsidR="004F5B10">
        <w:rPr>
          <w:sz w:val="22"/>
        </w:rPr>
        <w:t>FCC</w:t>
      </w:r>
      <w:r>
        <w:rPr>
          <w:sz w:val="22"/>
        </w:rPr>
        <w:t xml:space="preserve"> Daffodil Days</w:t>
      </w:r>
      <w:r w:rsidRPr="00516C33">
        <w:rPr>
          <w:sz w:val="22"/>
        </w:rPr>
        <w:t>, American Cancer Society</w:t>
      </w:r>
    </w:p>
    <w:p w14:paraId="407BDED3" w14:textId="77777777" w:rsidR="00181E56" w:rsidRDefault="00181E56" w:rsidP="00181E56">
      <w:pPr>
        <w:ind w:left="720" w:hanging="720"/>
        <w:rPr>
          <w:sz w:val="22"/>
        </w:rPr>
      </w:pPr>
      <w:r>
        <w:rPr>
          <w:sz w:val="22"/>
          <w:u w:val="single"/>
        </w:rPr>
        <w:t>Nov 7, 2007</w:t>
      </w:r>
      <w:r>
        <w:rPr>
          <w:sz w:val="22"/>
        </w:rPr>
        <w:t>:</w:t>
      </w:r>
      <w:r>
        <w:rPr>
          <w:sz w:val="22"/>
        </w:rPr>
        <w:tab/>
        <w:t>United Way fund-raiser participant, Smarty-Pants Trivia Contest</w:t>
      </w:r>
    </w:p>
    <w:p w14:paraId="4E2F0913" w14:textId="476C624C" w:rsidR="00A65219" w:rsidRPr="00476DFA" w:rsidRDefault="00A65219" w:rsidP="00476DFA">
      <w:pPr>
        <w:ind w:left="720" w:hanging="720"/>
        <w:rPr>
          <w:sz w:val="22"/>
        </w:rPr>
      </w:pPr>
      <w:r>
        <w:rPr>
          <w:b/>
          <w:bCs/>
          <w:u w:val="double"/>
        </w:rPr>
        <w:br w:type="page"/>
      </w:r>
    </w:p>
    <w:p w14:paraId="1BD5D026" w14:textId="6FA5FEDB" w:rsidR="00C0109E" w:rsidRPr="002E0474" w:rsidRDefault="00CA233F" w:rsidP="002E0F1B">
      <w:pPr>
        <w:rPr>
          <w:b/>
          <w:bCs/>
          <w:color w:val="0070C0"/>
          <w:u w:val="double"/>
        </w:rPr>
      </w:pPr>
      <w:r w:rsidRPr="002E0474">
        <w:rPr>
          <w:b/>
          <w:bCs/>
          <w:color w:val="0070C0"/>
          <w:u w:val="double"/>
        </w:rPr>
        <w:lastRenderedPageBreak/>
        <w:t>IV. Outreach</w:t>
      </w:r>
      <w:r w:rsidR="004064A6" w:rsidRPr="002E0474">
        <w:rPr>
          <w:b/>
          <w:bCs/>
          <w:color w:val="0070C0"/>
          <w:u w:val="double"/>
        </w:rPr>
        <w:t>/Dissemination</w:t>
      </w:r>
      <w:r w:rsidR="00F170E1" w:rsidRPr="002E0474">
        <w:rPr>
          <w:b/>
          <w:bCs/>
          <w:color w:val="0070C0"/>
          <w:u w:val="double"/>
        </w:rPr>
        <w:tab/>
      </w:r>
      <w:r w:rsidR="00F170E1" w:rsidRPr="002E0474">
        <w:rPr>
          <w:b/>
          <w:bCs/>
          <w:color w:val="0070C0"/>
          <w:u w:val="double"/>
        </w:rPr>
        <w:tab/>
      </w:r>
      <w:r w:rsidR="00F170E1" w:rsidRPr="002E0474">
        <w:rPr>
          <w:b/>
          <w:bCs/>
          <w:color w:val="0070C0"/>
          <w:u w:val="double"/>
        </w:rPr>
        <w:tab/>
      </w:r>
      <w:r w:rsidR="00F170E1" w:rsidRPr="002E0474">
        <w:rPr>
          <w:b/>
          <w:bCs/>
          <w:color w:val="0070C0"/>
          <w:u w:val="double"/>
        </w:rPr>
        <w:tab/>
      </w:r>
      <w:r w:rsidR="00F170E1" w:rsidRPr="002E0474">
        <w:rPr>
          <w:b/>
          <w:bCs/>
          <w:color w:val="0070C0"/>
          <w:u w:val="double"/>
        </w:rPr>
        <w:tab/>
      </w:r>
      <w:r w:rsidR="00F170E1" w:rsidRPr="002E0474">
        <w:rPr>
          <w:b/>
          <w:bCs/>
          <w:color w:val="0070C0"/>
          <w:u w:val="double"/>
        </w:rPr>
        <w:tab/>
      </w:r>
      <w:r w:rsidR="00F170E1" w:rsidRPr="002E0474">
        <w:rPr>
          <w:b/>
          <w:bCs/>
          <w:color w:val="0070C0"/>
          <w:u w:val="double"/>
        </w:rPr>
        <w:tab/>
      </w:r>
      <w:r w:rsidR="00F170E1" w:rsidRPr="002E0474">
        <w:rPr>
          <w:b/>
          <w:bCs/>
          <w:color w:val="0070C0"/>
          <w:u w:val="double"/>
        </w:rPr>
        <w:tab/>
      </w:r>
      <w:r w:rsidR="00F170E1" w:rsidRPr="002E0474">
        <w:rPr>
          <w:b/>
          <w:bCs/>
          <w:color w:val="0070C0"/>
          <w:u w:val="double"/>
        </w:rPr>
        <w:tab/>
      </w:r>
    </w:p>
    <w:p w14:paraId="542405CD" w14:textId="77777777" w:rsidR="004661D4" w:rsidRPr="00FA62A0" w:rsidRDefault="004661D4" w:rsidP="00C730AD">
      <w:pPr>
        <w:ind w:left="360" w:hanging="360"/>
        <w:contextualSpacing/>
        <w:rPr>
          <w:sz w:val="12"/>
          <w:u w:val="single"/>
        </w:rPr>
      </w:pPr>
    </w:p>
    <w:p w14:paraId="0D5D35D3" w14:textId="3CA3DB89" w:rsidR="006263A9" w:rsidRDefault="006263A9" w:rsidP="006263A9">
      <w:pPr>
        <w:ind w:left="450" w:hanging="450"/>
        <w:rPr>
          <w:rFonts w:eastAsia="Calibri"/>
          <w:sz w:val="22"/>
          <w:szCs w:val="22"/>
        </w:rPr>
      </w:pPr>
      <w:r>
        <w:rPr>
          <w:rFonts w:eastAsia="Calibri"/>
          <w:sz w:val="22"/>
          <w:szCs w:val="22"/>
          <w:u w:val="single"/>
        </w:rPr>
        <w:t xml:space="preserve">June 3, </w:t>
      </w:r>
      <w:r w:rsidRPr="00827DC6">
        <w:rPr>
          <w:rFonts w:eastAsia="Calibri"/>
          <w:sz w:val="22"/>
          <w:szCs w:val="22"/>
          <w:u w:val="single"/>
        </w:rPr>
        <w:t>201</w:t>
      </w:r>
      <w:r>
        <w:rPr>
          <w:rFonts w:eastAsia="Calibri"/>
          <w:sz w:val="22"/>
          <w:szCs w:val="22"/>
          <w:u w:val="single"/>
        </w:rPr>
        <w:t>9</w:t>
      </w:r>
      <w:r>
        <w:rPr>
          <w:rFonts w:eastAsia="Calibri"/>
          <w:sz w:val="22"/>
          <w:szCs w:val="22"/>
        </w:rPr>
        <w:t xml:space="preserve">: Panel </w:t>
      </w:r>
      <w:r w:rsidRPr="00827DC6">
        <w:rPr>
          <w:rFonts w:eastAsia="Calibri"/>
          <w:sz w:val="22"/>
          <w:szCs w:val="22"/>
        </w:rPr>
        <w:t>presentation</w:t>
      </w:r>
      <w:r>
        <w:rPr>
          <w:rFonts w:eastAsia="Calibri"/>
          <w:sz w:val="22"/>
          <w:szCs w:val="22"/>
        </w:rPr>
        <w:t xml:space="preserve"> and screening of: </w:t>
      </w:r>
      <w:r w:rsidRPr="006263A9">
        <w:rPr>
          <w:iCs/>
          <w:color w:val="000000"/>
          <w:sz w:val="22"/>
          <w:szCs w:val="22"/>
        </w:rPr>
        <w:t>REJECT</w:t>
      </w:r>
      <w:r w:rsidRPr="00827DC6">
        <w:rPr>
          <w:color w:val="000000"/>
          <w:sz w:val="22"/>
          <w:szCs w:val="22"/>
        </w:rPr>
        <w:t xml:space="preserve"> </w:t>
      </w:r>
      <w:r w:rsidRPr="00827DC6">
        <w:rPr>
          <w:rFonts w:eastAsia="Calibri"/>
          <w:sz w:val="22"/>
          <w:szCs w:val="22"/>
        </w:rPr>
        <w:t>at</w:t>
      </w:r>
      <w:r w:rsidRPr="00827DC6">
        <w:rPr>
          <w:rFonts w:eastAsia="Calibri"/>
          <w:i/>
          <w:sz w:val="22"/>
          <w:szCs w:val="22"/>
        </w:rPr>
        <w:t xml:space="preserve"> </w:t>
      </w:r>
      <w:r w:rsidRPr="00827DC6">
        <w:rPr>
          <w:rFonts w:eastAsia="Calibri"/>
          <w:sz w:val="22"/>
          <w:szCs w:val="22"/>
        </w:rPr>
        <w:t>Fit 2 Learn Summit</w:t>
      </w:r>
      <w:r>
        <w:rPr>
          <w:rFonts w:eastAsia="Calibri"/>
          <w:sz w:val="22"/>
          <w:szCs w:val="22"/>
        </w:rPr>
        <w:t xml:space="preserve"> pre</w:t>
      </w:r>
      <w:r w:rsidRPr="006263A9">
        <w:rPr>
          <w:rFonts w:eastAsia="Calibri"/>
          <w:i/>
          <w:sz w:val="22"/>
          <w:szCs w:val="22"/>
        </w:rPr>
        <w:t>-</w:t>
      </w:r>
      <w:r>
        <w:rPr>
          <w:rFonts w:eastAsia="Calibri"/>
          <w:i/>
          <w:sz w:val="22"/>
          <w:szCs w:val="22"/>
        </w:rPr>
        <w:t>event</w:t>
      </w:r>
      <w:r w:rsidRPr="00827DC6">
        <w:rPr>
          <w:rFonts w:eastAsia="Calibri"/>
          <w:i/>
          <w:sz w:val="22"/>
          <w:szCs w:val="22"/>
        </w:rPr>
        <w:t>,</w:t>
      </w:r>
      <w:r w:rsidRPr="00827DC6">
        <w:rPr>
          <w:rFonts w:eastAsia="Calibri"/>
          <w:sz w:val="22"/>
          <w:szCs w:val="22"/>
        </w:rPr>
        <w:t xml:space="preserve"> </w:t>
      </w:r>
      <w:r>
        <w:rPr>
          <w:rFonts w:eastAsia="Calibri"/>
          <w:sz w:val="22"/>
          <w:szCs w:val="22"/>
        </w:rPr>
        <w:t>OSU-</w:t>
      </w:r>
      <w:r w:rsidRPr="00827DC6">
        <w:rPr>
          <w:rFonts w:eastAsia="Calibri"/>
          <w:sz w:val="22"/>
          <w:szCs w:val="22"/>
        </w:rPr>
        <w:t>Center for Health Sciences, Tulsa, OK.</w:t>
      </w:r>
    </w:p>
    <w:p w14:paraId="7E3B2F44" w14:textId="778E06BA" w:rsidR="006263A9" w:rsidRDefault="006263A9" w:rsidP="006263A9">
      <w:pPr>
        <w:ind w:left="450" w:hanging="450"/>
        <w:rPr>
          <w:rFonts w:eastAsia="Calibri"/>
          <w:sz w:val="22"/>
          <w:szCs w:val="22"/>
        </w:rPr>
      </w:pPr>
      <w:r>
        <w:rPr>
          <w:rFonts w:eastAsia="Calibri"/>
          <w:sz w:val="22"/>
          <w:szCs w:val="22"/>
          <w:u w:val="single"/>
        </w:rPr>
        <w:t xml:space="preserve">June 4, </w:t>
      </w:r>
      <w:r w:rsidRPr="00827DC6">
        <w:rPr>
          <w:rFonts w:eastAsia="Calibri"/>
          <w:sz w:val="22"/>
          <w:szCs w:val="22"/>
          <w:u w:val="single"/>
        </w:rPr>
        <w:t>201</w:t>
      </w:r>
      <w:r>
        <w:rPr>
          <w:rFonts w:eastAsia="Calibri"/>
          <w:sz w:val="22"/>
          <w:szCs w:val="22"/>
          <w:u w:val="single"/>
        </w:rPr>
        <w:t>9</w:t>
      </w:r>
      <w:r>
        <w:rPr>
          <w:rFonts w:eastAsia="Calibri"/>
          <w:sz w:val="22"/>
          <w:szCs w:val="22"/>
        </w:rPr>
        <w:t xml:space="preserve">: Breakout session presentation with M. Schaecher, </w:t>
      </w:r>
      <w:r w:rsidRPr="006263A9">
        <w:rPr>
          <w:rFonts w:eastAsia="Calibri"/>
          <w:sz w:val="22"/>
          <w:szCs w:val="22"/>
        </w:rPr>
        <w:t>You Can’t Say You Can’t Play’</w:t>
      </w:r>
      <w:r>
        <w:rPr>
          <w:rFonts w:eastAsia="Calibri"/>
          <w:sz w:val="22"/>
          <w:szCs w:val="22"/>
        </w:rPr>
        <w:t xml:space="preserve">, for </w:t>
      </w:r>
      <w:r w:rsidRPr="00827DC6">
        <w:rPr>
          <w:rFonts w:eastAsia="Calibri"/>
          <w:sz w:val="22"/>
          <w:szCs w:val="22"/>
        </w:rPr>
        <w:t>Fit 2 Learn Summi</w:t>
      </w:r>
      <w:r>
        <w:rPr>
          <w:rFonts w:eastAsia="Calibri"/>
          <w:sz w:val="22"/>
          <w:szCs w:val="22"/>
        </w:rPr>
        <w:t>t</w:t>
      </w:r>
      <w:r w:rsidRPr="00827DC6">
        <w:rPr>
          <w:rFonts w:eastAsia="Calibri"/>
          <w:i/>
          <w:sz w:val="22"/>
          <w:szCs w:val="22"/>
        </w:rPr>
        <w:t>,</w:t>
      </w:r>
      <w:r w:rsidRPr="00827DC6">
        <w:rPr>
          <w:rFonts w:eastAsia="Calibri"/>
          <w:sz w:val="22"/>
          <w:szCs w:val="22"/>
        </w:rPr>
        <w:t xml:space="preserve"> </w:t>
      </w:r>
      <w:r>
        <w:rPr>
          <w:rFonts w:eastAsia="Calibri"/>
          <w:sz w:val="22"/>
          <w:szCs w:val="22"/>
        </w:rPr>
        <w:t>OSU-</w:t>
      </w:r>
      <w:r w:rsidRPr="00827DC6">
        <w:rPr>
          <w:rFonts w:eastAsia="Calibri"/>
          <w:sz w:val="22"/>
          <w:szCs w:val="22"/>
        </w:rPr>
        <w:t>Center for Health Sciences, Tulsa, OK.</w:t>
      </w:r>
    </w:p>
    <w:p w14:paraId="67AF2898" w14:textId="52CDE273" w:rsidR="009E3FAC" w:rsidRPr="002812DB" w:rsidRDefault="009E3FAC" w:rsidP="009E3FAC">
      <w:pPr>
        <w:ind w:left="360" w:hanging="360"/>
        <w:rPr>
          <w:rFonts w:eastAsia="Calibri"/>
          <w:sz w:val="22"/>
          <w:szCs w:val="22"/>
        </w:rPr>
      </w:pPr>
      <w:r>
        <w:rPr>
          <w:rFonts w:eastAsia="Calibri"/>
          <w:sz w:val="22"/>
          <w:szCs w:val="22"/>
          <w:u w:val="single"/>
        </w:rPr>
        <w:t>March 7</w:t>
      </w:r>
      <w:r w:rsidRPr="002812DB">
        <w:rPr>
          <w:rFonts w:eastAsia="Calibri"/>
          <w:sz w:val="22"/>
          <w:szCs w:val="22"/>
          <w:u w:val="single"/>
        </w:rPr>
        <w:t>, 201</w:t>
      </w:r>
      <w:r>
        <w:rPr>
          <w:rFonts w:eastAsia="Calibri"/>
          <w:sz w:val="22"/>
          <w:szCs w:val="22"/>
          <w:u w:val="single"/>
        </w:rPr>
        <w:t>9</w:t>
      </w:r>
      <w:r>
        <w:rPr>
          <w:rFonts w:eastAsia="Calibri"/>
          <w:sz w:val="22"/>
          <w:szCs w:val="22"/>
        </w:rPr>
        <w:t xml:space="preserve">: Invited panel member for screening of REJECT. Sponsored by </w:t>
      </w:r>
      <w:r w:rsidRPr="00B65AEC">
        <w:rPr>
          <w:rFonts w:eastAsia="Calibri"/>
          <w:sz w:val="22"/>
          <w:szCs w:val="22"/>
        </w:rPr>
        <w:t xml:space="preserve">HESC </w:t>
      </w:r>
      <w:r>
        <w:rPr>
          <w:rFonts w:eastAsia="Calibri"/>
          <w:sz w:val="22"/>
          <w:szCs w:val="22"/>
        </w:rPr>
        <w:t xml:space="preserve">and Clinical Psychology Departments, </w:t>
      </w:r>
      <w:r w:rsidRPr="00B65AEC">
        <w:rPr>
          <w:rFonts w:eastAsia="Calibri"/>
          <w:sz w:val="22"/>
          <w:szCs w:val="22"/>
        </w:rPr>
        <w:t>University of Arkansas</w:t>
      </w:r>
      <w:r>
        <w:rPr>
          <w:rFonts w:eastAsia="Calibri"/>
          <w:sz w:val="22"/>
          <w:szCs w:val="22"/>
        </w:rPr>
        <w:t>, Fayetteville, AK</w:t>
      </w:r>
      <w:r w:rsidR="00181E56">
        <w:rPr>
          <w:rFonts w:eastAsia="Calibri"/>
          <w:sz w:val="22"/>
          <w:szCs w:val="22"/>
        </w:rPr>
        <w:t>.</w:t>
      </w:r>
    </w:p>
    <w:p w14:paraId="37756D5F" w14:textId="122A1479" w:rsidR="00943F35" w:rsidRDefault="00891CE9" w:rsidP="00943F35">
      <w:pPr>
        <w:pStyle w:val="p1"/>
        <w:ind w:left="450" w:hanging="450"/>
        <w:rPr>
          <w:rFonts w:ascii="Times New Roman" w:eastAsia="Calibri" w:hAnsi="Times New Roman"/>
          <w:sz w:val="22"/>
          <w:szCs w:val="22"/>
        </w:rPr>
      </w:pPr>
      <w:r>
        <w:rPr>
          <w:rFonts w:ascii="Times New Roman" w:eastAsia="Calibri" w:hAnsi="Times New Roman"/>
          <w:sz w:val="22"/>
          <w:szCs w:val="22"/>
          <w:u w:val="single"/>
        </w:rPr>
        <w:t>February 9 &amp; 16</w:t>
      </w:r>
      <w:r w:rsidR="00943F35" w:rsidRPr="00D1471E">
        <w:rPr>
          <w:rFonts w:ascii="Times New Roman" w:eastAsia="Calibri" w:hAnsi="Times New Roman"/>
          <w:sz w:val="22"/>
          <w:szCs w:val="22"/>
          <w:u w:val="single"/>
        </w:rPr>
        <w:t>, 201</w:t>
      </w:r>
      <w:r>
        <w:rPr>
          <w:rFonts w:ascii="Times New Roman" w:eastAsia="Calibri" w:hAnsi="Times New Roman"/>
          <w:sz w:val="22"/>
          <w:szCs w:val="22"/>
          <w:u w:val="single"/>
        </w:rPr>
        <w:t>9</w:t>
      </w:r>
      <w:r w:rsidR="00943F35">
        <w:rPr>
          <w:rFonts w:ascii="Times New Roman" w:eastAsia="Calibri" w:hAnsi="Times New Roman"/>
          <w:sz w:val="22"/>
          <w:szCs w:val="22"/>
        </w:rPr>
        <w:t xml:space="preserve">: </w:t>
      </w:r>
      <w:r>
        <w:rPr>
          <w:rFonts w:ascii="Times New Roman" w:eastAsia="Calibri" w:hAnsi="Times New Roman"/>
          <w:sz w:val="22"/>
          <w:szCs w:val="22"/>
        </w:rPr>
        <w:t>Facilitated two, 1</w:t>
      </w:r>
      <w:r w:rsidR="000C0045">
        <w:rPr>
          <w:rFonts w:ascii="Times New Roman" w:eastAsia="Calibri" w:hAnsi="Times New Roman"/>
          <w:sz w:val="22"/>
          <w:szCs w:val="22"/>
        </w:rPr>
        <w:t>-</w:t>
      </w:r>
      <w:r w:rsidR="00943F35">
        <w:rPr>
          <w:rFonts w:ascii="Times New Roman" w:eastAsia="Calibri" w:hAnsi="Times New Roman"/>
          <w:sz w:val="22"/>
          <w:szCs w:val="22"/>
        </w:rPr>
        <w:t>hour</w:t>
      </w:r>
      <w:r>
        <w:rPr>
          <w:rFonts w:ascii="Times New Roman" w:eastAsia="Calibri" w:hAnsi="Times New Roman"/>
          <w:sz w:val="22"/>
          <w:szCs w:val="22"/>
        </w:rPr>
        <w:t xml:space="preserve"> </w:t>
      </w:r>
      <w:r w:rsidRPr="006302A7">
        <w:rPr>
          <w:rFonts w:ascii="Times New Roman" w:eastAsia="Calibri" w:hAnsi="Times New Roman"/>
          <w:sz w:val="22"/>
          <w:szCs w:val="22"/>
        </w:rPr>
        <w:t xml:space="preserve">sessions entitled, </w:t>
      </w:r>
      <w:r w:rsidR="000C0045" w:rsidRPr="006302A7">
        <w:rPr>
          <w:rFonts w:ascii="Times New Roman" w:eastAsia="Calibri" w:hAnsi="Times New Roman"/>
          <w:i/>
          <w:sz w:val="22"/>
          <w:szCs w:val="22"/>
        </w:rPr>
        <w:t>Obesity in America</w:t>
      </w:r>
      <w:r w:rsidR="000C0045" w:rsidRPr="006302A7">
        <w:rPr>
          <w:rFonts w:ascii="Times New Roman" w:eastAsia="Calibri" w:hAnsi="Times New Roman"/>
          <w:sz w:val="22"/>
          <w:szCs w:val="22"/>
        </w:rPr>
        <w:t>,</w:t>
      </w:r>
      <w:r w:rsidRPr="006302A7">
        <w:rPr>
          <w:rFonts w:ascii="Times New Roman" w:eastAsia="Calibri" w:hAnsi="Times New Roman"/>
          <w:sz w:val="22"/>
          <w:szCs w:val="22"/>
        </w:rPr>
        <w:t xml:space="preserve"> </w:t>
      </w:r>
      <w:r w:rsidR="000C0045" w:rsidRPr="006302A7">
        <w:rPr>
          <w:rFonts w:ascii="Times New Roman" w:eastAsia="Calibri" w:hAnsi="Times New Roman"/>
          <w:sz w:val="22"/>
          <w:szCs w:val="22"/>
        </w:rPr>
        <w:t xml:space="preserve">for </w:t>
      </w:r>
      <w:r w:rsidRPr="006302A7">
        <w:rPr>
          <w:rFonts w:ascii="Times New Roman" w:eastAsia="Calibri" w:hAnsi="Times New Roman"/>
          <w:sz w:val="22"/>
          <w:szCs w:val="22"/>
        </w:rPr>
        <w:t>OSU’s OLLI</w:t>
      </w:r>
      <w:r w:rsidR="00943F35" w:rsidRPr="006302A7">
        <w:rPr>
          <w:rFonts w:ascii="Times New Roman" w:eastAsia="Calibri" w:hAnsi="Times New Roman"/>
          <w:i/>
          <w:sz w:val="22"/>
          <w:szCs w:val="22"/>
        </w:rPr>
        <w:t>,</w:t>
      </w:r>
      <w:r w:rsidR="00943F35">
        <w:rPr>
          <w:rFonts w:ascii="Times New Roman" w:eastAsia="Calibri" w:hAnsi="Times New Roman"/>
          <w:i/>
          <w:sz w:val="22"/>
          <w:szCs w:val="22"/>
        </w:rPr>
        <w:t xml:space="preserve"> </w:t>
      </w:r>
      <w:r w:rsidR="000C0045">
        <w:rPr>
          <w:rFonts w:ascii="Times New Roman" w:eastAsia="Calibri" w:hAnsi="Times New Roman"/>
          <w:i/>
          <w:sz w:val="22"/>
          <w:szCs w:val="22"/>
        </w:rPr>
        <w:t xml:space="preserve">National Issues Forum </w:t>
      </w:r>
      <w:r w:rsidR="000C0045" w:rsidRPr="000C0045">
        <w:rPr>
          <w:rFonts w:ascii="Times New Roman" w:eastAsia="Calibri" w:hAnsi="Times New Roman"/>
          <w:sz w:val="22"/>
          <w:szCs w:val="22"/>
        </w:rPr>
        <w:t>series</w:t>
      </w:r>
      <w:r w:rsidR="000C0045">
        <w:rPr>
          <w:rFonts w:ascii="Times New Roman" w:eastAsia="Calibri" w:hAnsi="Times New Roman"/>
          <w:i/>
          <w:sz w:val="22"/>
          <w:szCs w:val="22"/>
        </w:rPr>
        <w:t xml:space="preserve">, </w:t>
      </w:r>
      <w:r>
        <w:rPr>
          <w:rFonts w:ascii="Times New Roman" w:eastAsia="Calibri" w:hAnsi="Times New Roman"/>
          <w:sz w:val="22"/>
          <w:szCs w:val="22"/>
        </w:rPr>
        <w:t>Stillwater, OK</w:t>
      </w:r>
    </w:p>
    <w:p w14:paraId="1CDAF15B" w14:textId="38AC03BE" w:rsidR="00B95B1F" w:rsidRDefault="006263A9" w:rsidP="00943F35">
      <w:pPr>
        <w:pStyle w:val="p1"/>
        <w:ind w:left="450" w:hanging="450"/>
        <w:rPr>
          <w:rFonts w:ascii="Times New Roman" w:eastAsia="Calibri" w:hAnsi="Times New Roman"/>
          <w:sz w:val="22"/>
          <w:szCs w:val="22"/>
        </w:rPr>
      </w:pPr>
      <w:r w:rsidRPr="006263A9">
        <w:rPr>
          <w:rFonts w:ascii="Times New Roman" w:eastAsia="Calibri" w:hAnsi="Times New Roman"/>
          <w:sz w:val="22"/>
          <w:szCs w:val="22"/>
          <w:u w:val="single"/>
        </w:rPr>
        <w:t>March 3</w:t>
      </w:r>
      <w:r>
        <w:rPr>
          <w:rFonts w:ascii="Times New Roman" w:eastAsia="Calibri" w:hAnsi="Times New Roman"/>
          <w:sz w:val="22"/>
          <w:szCs w:val="22"/>
          <w:u w:val="single"/>
        </w:rPr>
        <w:t>,</w:t>
      </w:r>
      <w:r w:rsidRPr="006263A9">
        <w:rPr>
          <w:rFonts w:ascii="Times New Roman" w:eastAsia="Calibri" w:hAnsi="Times New Roman"/>
          <w:sz w:val="22"/>
          <w:szCs w:val="22"/>
          <w:u w:val="single"/>
        </w:rPr>
        <w:t xml:space="preserve"> 201</w:t>
      </w:r>
      <w:r>
        <w:rPr>
          <w:rFonts w:ascii="Times New Roman" w:eastAsia="Calibri" w:hAnsi="Times New Roman"/>
          <w:sz w:val="22"/>
          <w:szCs w:val="22"/>
          <w:u w:val="single"/>
        </w:rPr>
        <w:t>8:</w:t>
      </w:r>
      <w:r>
        <w:rPr>
          <w:rFonts w:ascii="Times New Roman" w:eastAsia="Calibri" w:hAnsi="Times New Roman"/>
          <w:sz w:val="22"/>
          <w:szCs w:val="22"/>
        </w:rPr>
        <w:t xml:space="preserve"> </w:t>
      </w:r>
      <w:r w:rsidR="00B95B1F" w:rsidRPr="003E7B75">
        <w:rPr>
          <w:rFonts w:ascii="Times New Roman" w:eastAsia="Calibri" w:hAnsi="Times New Roman"/>
          <w:sz w:val="22"/>
          <w:szCs w:val="22"/>
        </w:rPr>
        <w:t>Workshop</w:t>
      </w:r>
      <w:r>
        <w:rPr>
          <w:rFonts w:ascii="Times New Roman" w:eastAsia="Calibri" w:hAnsi="Times New Roman"/>
          <w:sz w:val="22"/>
          <w:szCs w:val="22"/>
        </w:rPr>
        <w:t xml:space="preserve"> with T. Varnell</w:t>
      </w:r>
      <w:r w:rsidR="00B95B1F" w:rsidRPr="003E7B75">
        <w:rPr>
          <w:rFonts w:ascii="Times New Roman" w:eastAsia="Calibri" w:hAnsi="Times New Roman"/>
          <w:sz w:val="22"/>
          <w:szCs w:val="22"/>
        </w:rPr>
        <w:t>,</w:t>
      </w:r>
      <w:r w:rsidR="003E7B75">
        <w:rPr>
          <w:rFonts w:ascii="Times New Roman" w:eastAsia="Calibri" w:hAnsi="Times New Roman"/>
          <w:sz w:val="22"/>
          <w:szCs w:val="22"/>
        </w:rPr>
        <w:t xml:space="preserve"> </w:t>
      </w:r>
      <w:r w:rsidR="003E7B75" w:rsidRPr="003E7B75">
        <w:rPr>
          <w:rFonts w:ascii="Times New Roman" w:eastAsia="Calibri" w:hAnsi="Times New Roman"/>
          <w:bCs/>
          <w:i/>
          <w:sz w:val="22"/>
          <w:szCs w:val="22"/>
        </w:rPr>
        <w:t>You Can’t Say ‘You Can’t Play!’ The Peaceful Power of Social Acceptance in the Classroom.</w:t>
      </w:r>
      <w:r w:rsidR="003E7B75" w:rsidRPr="003E7B75">
        <w:rPr>
          <w:rFonts w:ascii="Times New Roman" w:eastAsia="Calibri" w:hAnsi="Times New Roman"/>
          <w:b/>
          <w:bCs/>
          <w:sz w:val="22"/>
          <w:szCs w:val="22"/>
        </w:rPr>
        <w:t xml:space="preserve"> </w:t>
      </w:r>
      <w:r w:rsidR="00B95B1F">
        <w:rPr>
          <w:rFonts w:ascii="Times New Roman" w:eastAsia="Calibri" w:hAnsi="Times New Roman"/>
          <w:sz w:val="22"/>
          <w:szCs w:val="22"/>
        </w:rPr>
        <w:t>Presented at t</w:t>
      </w:r>
      <w:r w:rsidR="00B95B1F" w:rsidRPr="00B95B1F">
        <w:rPr>
          <w:rFonts w:ascii="Times New Roman" w:eastAsia="Calibri" w:hAnsi="Times New Roman"/>
          <w:sz w:val="22"/>
          <w:szCs w:val="22"/>
        </w:rPr>
        <w:t>he annual meeting of the New Jersey Montessori Association Corporation.</w:t>
      </w:r>
    </w:p>
    <w:p w14:paraId="03934A67" w14:textId="7B65E0A2" w:rsidR="002B0AC7" w:rsidRPr="0070477E" w:rsidRDefault="002B0AC7" w:rsidP="002B0AC7">
      <w:pPr>
        <w:pStyle w:val="p1"/>
        <w:ind w:left="450" w:hanging="450"/>
        <w:rPr>
          <w:rFonts w:ascii="Times New Roman" w:eastAsia="Calibri" w:hAnsi="Times New Roman"/>
          <w:sz w:val="22"/>
          <w:szCs w:val="22"/>
          <w:u w:val="single"/>
        </w:rPr>
      </w:pPr>
      <w:r>
        <w:rPr>
          <w:rFonts w:ascii="Times New Roman" w:eastAsia="Calibri" w:hAnsi="Times New Roman"/>
          <w:sz w:val="22"/>
          <w:szCs w:val="22"/>
          <w:u w:val="single"/>
        </w:rPr>
        <w:t>January 17</w:t>
      </w:r>
      <w:r w:rsidRPr="00D1471E">
        <w:rPr>
          <w:rFonts w:ascii="Times New Roman" w:eastAsia="Calibri" w:hAnsi="Times New Roman"/>
          <w:sz w:val="22"/>
          <w:szCs w:val="22"/>
          <w:u w:val="single"/>
        </w:rPr>
        <w:t>, 201</w:t>
      </w:r>
      <w:r>
        <w:rPr>
          <w:rFonts w:ascii="Times New Roman" w:eastAsia="Calibri" w:hAnsi="Times New Roman"/>
          <w:sz w:val="22"/>
          <w:szCs w:val="22"/>
          <w:u w:val="single"/>
        </w:rPr>
        <w:t>8</w:t>
      </w:r>
      <w:r>
        <w:rPr>
          <w:rFonts w:ascii="Times New Roman" w:eastAsia="Calibri" w:hAnsi="Times New Roman"/>
          <w:sz w:val="22"/>
          <w:szCs w:val="22"/>
        </w:rPr>
        <w:t>: Presented research article</w:t>
      </w:r>
      <w:r w:rsidRPr="00D1471E">
        <w:rPr>
          <w:rFonts w:ascii="Times New Roman" w:eastAsia="Calibri" w:hAnsi="Times New Roman"/>
          <w:sz w:val="22"/>
          <w:szCs w:val="22"/>
        </w:rPr>
        <w:t xml:space="preserve">/led discussion about </w:t>
      </w:r>
      <w:r>
        <w:rPr>
          <w:rFonts w:ascii="Times New Roman" w:eastAsia="Calibri" w:hAnsi="Times New Roman"/>
          <w:sz w:val="22"/>
          <w:szCs w:val="22"/>
        </w:rPr>
        <w:t>Caring for a Child with a Chronic Illness</w:t>
      </w:r>
      <w:r w:rsidRPr="00D1471E">
        <w:rPr>
          <w:rFonts w:ascii="Times New Roman" w:eastAsia="Calibri" w:hAnsi="Times New Roman"/>
          <w:sz w:val="22"/>
          <w:szCs w:val="22"/>
        </w:rPr>
        <w:t xml:space="preserve"> for Pediatric Residents at OSU </w:t>
      </w:r>
      <w:r w:rsidRPr="00D1471E">
        <w:rPr>
          <w:rFonts w:ascii="Times New Roman" w:hAnsi="Times New Roman"/>
          <w:bCs/>
          <w:iCs/>
          <w:color w:val="535353"/>
          <w:sz w:val="22"/>
          <w:szCs w:val="22"/>
        </w:rPr>
        <w:t>Center for Health Sciences-CFR Journal Club</w:t>
      </w:r>
    </w:p>
    <w:p w14:paraId="15F0752D" w14:textId="63F46512" w:rsidR="000C5657" w:rsidRDefault="000C5657" w:rsidP="001E5BF2">
      <w:pPr>
        <w:pStyle w:val="p1"/>
        <w:ind w:left="450" w:hanging="450"/>
        <w:rPr>
          <w:rFonts w:ascii="Times New Roman" w:eastAsia="Calibri" w:hAnsi="Times New Roman"/>
          <w:sz w:val="22"/>
          <w:szCs w:val="22"/>
        </w:rPr>
      </w:pPr>
      <w:r>
        <w:rPr>
          <w:rFonts w:ascii="Times New Roman" w:eastAsia="Calibri" w:hAnsi="Times New Roman"/>
          <w:sz w:val="22"/>
          <w:szCs w:val="22"/>
          <w:u w:val="single"/>
        </w:rPr>
        <w:t>Nov. 29-30</w:t>
      </w:r>
      <w:r w:rsidRPr="00D1471E">
        <w:rPr>
          <w:rFonts w:ascii="Times New Roman" w:eastAsia="Calibri" w:hAnsi="Times New Roman"/>
          <w:sz w:val="22"/>
          <w:szCs w:val="22"/>
          <w:u w:val="single"/>
        </w:rPr>
        <w:t>, 201</w:t>
      </w:r>
      <w:r>
        <w:rPr>
          <w:rFonts w:ascii="Times New Roman" w:eastAsia="Calibri" w:hAnsi="Times New Roman"/>
          <w:sz w:val="22"/>
          <w:szCs w:val="22"/>
          <w:u w:val="single"/>
        </w:rPr>
        <w:t>7</w:t>
      </w:r>
      <w:r>
        <w:rPr>
          <w:rFonts w:ascii="Times New Roman" w:eastAsia="Calibri" w:hAnsi="Times New Roman"/>
          <w:sz w:val="22"/>
          <w:szCs w:val="22"/>
        </w:rPr>
        <w:t xml:space="preserve">: Conducted (with Dr. Amy Tate) 16-hour </w:t>
      </w:r>
      <w:r w:rsidRPr="000C5657">
        <w:rPr>
          <w:rFonts w:ascii="Times New Roman" w:eastAsia="Calibri" w:hAnsi="Times New Roman"/>
          <w:i/>
          <w:sz w:val="22"/>
          <w:szCs w:val="22"/>
        </w:rPr>
        <w:t>Oklahoma Family Development Credential (FDC) Instructor Institute</w:t>
      </w:r>
      <w:r>
        <w:rPr>
          <w:rFonts w:ascii="Times New Roman" w:eastAsia="Calibri" w:hAnsi="Times New Roman"/>
          <w:i/>
          <w:sz w:val="22"/>
          <w:szCs w:val="22"/>
        </w:rPr>
        <w:t xml:space="preserve">, </w:t>
      </w:r>
      <w:r w:rsidRPr="000C5657">
        <w:rPr>
          <w:rFonts w:ascii="Times New Roman" w:eastAsia="Calibri" w:hAnsi="Times New Roman"/>
          <w:sz w:val="22"/>
          <w:szCs w:val="22"/>
        </w:rPr>
        <w:t>Edmond, OK</w:t>
      </w:r>
    </w:p>
    <w:p w14:paraId="307FCD56" w14:textId="5F418591" w:rsidR="00827DC6" w:rsidRDefault="00827DC6" w:rsidP="00827DC6">
      <w:pPr>
        <w:ind w:left="450" w:hanging="450"/>
        <w:rPr>
          <w:rFonts w:eastAsia="Calibri"/>
          <w:sz w:val="22"/>
          <w:szCs w:val="22"/>
        </w:rPr>
      </w:pPr>
      <w:r>
        <w:rPr>
          <w:rFonts w:eastAsia="Calibri"/>
          <w:sz w:val="22"/>
          <w:szCs w:val="22"/>
          <w:u w:val="single"/>
        </w:rPr>
        <w:t xml:space="preserve">June 6, </w:t>
      </w:r>
      <w:r w:rsidRPr="00827DC6">
        <w:rPr>
          <w:rFonts w:eastAsia="Calibri"/>
          <w:sz w:val="22"/>
          <w:szCs w:val="22"/>
          <w:u w:val="single"/>
        </w:rPr>
        <w:t>2017</w:t>
      </w:r>
      <w:r>
        <w:rPr>
          <w:rFonts w:eastAsia="Calibri"/>
          <w:sz w:val="22"/>
          <w:szCs w:val="22"/>
        </w:rPr>
        <w:t xml:space="preserve">: Panel </w:t>
      </w:r>
      <w:r w:rsidRPr="00827DC6">
        <w:rPr>
          <w:rFonts w:eastAsia="Calibri"/>
          <w:sz w:val="22"/>
          <w:szCs w:val="22"/>
        </w:rPr>
        <w:t>presentation</w:t>
      </w:r>
      <w:r>
        <w:rPr>
          <w:rFonts w:eastAsia="Calibri"/>
          <w:sz w:val="22"/>
          <w:szCs w:val="22"/>
        </w:rPr>
        <w:t xml:space="preserve"> with Terry Varnell</w:t>
      </w:r>
      <w:r w:rsidRPr="00827DC6">
        <w:rPr>
          <w:rFonts w:eastAsia="Calibri"/>
          <w:sz w:val="22"/>
          <w:szCs w:val="22"/>
        </w:rPr>
        <w:t xml:space="preserve">, </w:t>
      </w:r>
      <w:r w:rsidRPr="00827DC6">
        <w:rPr>
          <w:i/>
          <w:color w:val="000000"/>
          <w:sz w:val="22"/>
          <w:szCs w:val="22"/>
        </w:rPr>
        <w:t>The Science of Interpersonal Rejection</w:t>
      </w:r>
      <w:r w:rsidRPr="00827DC6">
        <w:rPr>
          <w:color w:val="000000"/>
          <w:sz w:val="22"/>
          <w:szCs w:val="22"/>
        </w:rPr>
        <w:t xml:space="preserve">, </w:t>
      </w:r>
      <w:r w:rsidRPr="00827DC6">
        <w:rPr>
          <w:rFonts w:eastAsia="Calibri"/>
          <w:sz w:val="22"/>
          <w:szCs w:val="22"/>
        </w:rPr>
        <w:t>at</w:t>
      </w:r>
      <w:r w:rsidRPr="00827DC6">
        <w:rPr>
          <w:rFonts w:eastAsia="Calibri"/>
          <w:i/>
          <w:sz w:val="22"/>
          <w:szCs w:val="22"/>
        </w:rPr>
        <w:t xml:space="preserve"> </w:t>
      </w:r>
      <w:r w:rsidRPr="00827DC6">
        <w:rPr>
          <w:rFonts w:eastAsia="Calibri"/>
          <w:sz w:val="22"/>
          <w:szCs w:val="22"/>
        </w:rPr>
        <w:t>Fit 2 Learn Summit</w:t>
      </w:r>
      <w:r w:rsidRPr="00827DC6">
        <w:rPr>
          <w:rFonts w:eastAsia="Calibri"/>
          <w:i/>
          <w:sz w:val="22"/>
          <w:szCs w:val="22"/>
        </w:rPr>
        <w:t>,</w:t>
      </w:r>
      <w:r w:rsidRPr="00827DC6">
        <w:rPr>
          <w:rFonts w:eastAsia="Calibri"/>
          <w:sz w:val="22"/>
          <w:szCs w:val="22"/>
        </w:rPr>
        <w:t xml:space="preserve"> </w:t>
      </w:r>
      <w:r>
        <w:rPr>
          <w:rFonts w:eastAsia="Calibri"/>
          <w:sz w:val="22"/>
          <w:szCs w:val="22"/>
        </w:rPr>
        <w:t>OSU-</w:t>
      </w:r>
      <w:r w:rsidRPr="00827DC6">
        <w:rPr>
          <w:rFonts w:eastAsia="Calibri"/>
          <w:sz w:val="22"/>
          <w:szCs w:val="22"/>
        </w:rPr>
        <w:t>Center for Health Sciences, Tulsa, OK.</w:t>
      </w:r>
    </w:p>
    <w:p w14:paraId="3A6D7A44" w14:textId="31F52AB1" w:rsidR="00D1471E" w:rsidRPr="0070477E" w:rsidRDefault="00D1471E" w:rsidP="001E5BF2">
      <w:pPr>
        <w:pStyle w:val="p1"/>
        <w:ind w:left="450" w:hanging="450"/>
        <w:rPr>
          <w:rFonts w:ascii="Times New Roman" w:eastAsia="Calibri" w:hAnsi="Times New Roman"/>
          <w:sz w:val="22"/>
          <w:szCs w:val="22"/>
          <w:u w:val="single"/>
        </w:rPr>
      </w:pPr>
      <w:r>
        <w:rPr>
          <w:rFonts w:ascii="Times New Roman" w:eastAsia="Calibri" w:hAnsi="Times New Roman"/>
          <w:sz w:val="22"/>
          <w:szCs w:val="22"/>
          <w:u w:val="single"/>
        </w:rPr>
        <w:t>January 25</w:t>
      </w:r>
      <w:r w:rsidRPr="00D1471E">
        <w:rPr>
          <w:rFonts w:ascii="Times New Roman" w:eastAsia="Calibri" w:hAnsi="Times New Roman"/>
          <w:sz w:val="22"/>
          <w:szCs w:val="22"/>
          <w:u w:val="single"/>
        </w:rPr>
        <w:t>, 201</w:t>
      </w:r>
      <w:r>
        <w:rPr>
          <w:rFonts w:ascii="Times New Roman" w:eastAsia="Calibri" w:hAnsi="Times New Roman"/>
          <w:sz w:val="22"/>
          <w:szCs w:val="22"/>
          <w:u w:val="single"/>
        </w:rPr>
        <w:t>7</w:t>
      </w:r>
      <w:r>
        <w:rPr>
          <w:rFonts w:ascii="Times New Roman" w:eastAsia="Calibri" w:hAnsi="Times New Roman"/>
          <w:sz w:val="22"/>
          <w:szCs w:val="22"/>
        </w:rPr>
        <w:t>: Presented research article</w:t>
      </w:r>
      <w:r w:rsidRPr="00D1471E">
        <w:rPr>
          <w:rFonts w:ascii="Times New Roman" w:eastAsia="Calibri" w:hAnsi="Times New Roman"/>
          <w:sz w:val="22"/>
          <w:szCs w:val="22"/>
        </w:rPr>
        <w:t xml:space="preserve">/led discussion about </w:t>
      </w:r>
      <w:r>
        <w:rPr>
          <w:rFonts w:ascii="Times New Roman" w:eastAsia="Calibri" w:hAnsi="Times New Roman"/>
          <w:sz w:val="22"/>
          <w:szCs w:val="22"/>
        </w:rPr>
        <w:t>Child Obesity</w:t>
      </w:r>
      <w:r w:rsidRPr="00D1471E">
        <w:rPr>
          <w:rFonts w:ascii="Times New Roman" w:eastAsia="Calibri" w:hAnsi="Times New Roman"/>
          <w:sz w:val="22"/>
          <w:szCs w:val="22"/>
        </w:rPr>
        <w:t xml:space="preserve"> for Pediatric Residents at OSU </w:t>
      </w:r>
      <w:r w:rsidRPr="00D1471E">
        <w:rPr>
          <w:rFonts w:ascii="Times New Roman" w:hAnsi="Times New Roman"/>
          <w:bCs/>
          <w:iCs/>
          <w:color w:val="535353"/>
          <w:sz w:val="22"/>
          <w:szCs w:val="22"/>
        </w:rPr>
        <w:t>Center for Health Sciences-CFR Journal Club</w:t>
      </w:r>
    </w:p>
    <w:p w14:paraId="2D8B9390" w14:textId="63222836" w:rsidR="008B17AA" w:rsidRPr="00674BF7" w:rsidRDefault="008B17AA" w:rsidP="001E5BF2">
      <w:pPr>
        <w:ind w:left="450" w:hanging="450"/>
        <w:rPr>
          <w:rFonts w:eastAsia="Calibri"/>
          <w:sz w:val="22"/>
          <w:szCs w:val="22"/>
          <w:u w:val="single"/>
        </w:rPr>
      </w:pPr>
      <w:r w:rsidRPr="00674BF7">
        <w:rPr>
          <w:rFonts w:eastAsia="Calibri"/>
          <w:sz w:val="22"/>
          <w:szCs w:val="22"/>
          <w:u w:val="single"/>
        </w:rPr>
        <w:t>October 26, 2016</w:t>
      </w:r>
      <w:r w:rsidRPr="00674BF7">
        <w:rPr>
          <w:rFonts w:eastAsia="Calibri"/>
          <w:sz w:val="22"/>
          <w:szCs w:val="22"/>
        </w:rPr>
        <w:t xml:space="preserve">: Presented research articles/led discussion about the Home Environment and Child Asthma for Pediatric Residents at OSU </w:t>
      </w:r>
      <w:r w:rsidRPr="00674BF7">
        <w:rPr>
          <w:bCs/>
          <w:iCs/>
          <w:color w:val="535353"/>
          <w:sz w:val="22"/>
          <w:szCs w:val="22"/>
        </w:rPr>
        <w:t>Center for Health Sciences-CFR Journal Club</w:t>
      </w:r>
    </w:p>
    <w:p w14:paraId="32A645D5" w14:textId="3DD2B6BE" w:rsidR="000369AC" w:rsidRPr="004177B5" w:rsidRDefault="000369AC" w:rsidP="001E5BF2">
      <w:pPr>
        <w:ind w:left="450" w:hanging="450"/>
        <w:rPr>
          <w:rFonts w:eastAsia="Calibri"/>
          <w:sz w:val="22"/>
          <w:szCs w:val="22"/>
        </w:rPr>
      </w:pPr>
      <w:r w:rsidRPr="004177B5">
        <w:rPr>
          <w:rFonts w:eastAsia="Calibri"/>
          <w:sz w:val="22"/>
          <w:szCs w:val="22"/>
          <w:u w:val="single"/>
        </w:rPr>
        <w:t>August 24, 2016</w:t>
      </w:r>
      <w:r w:rsidRPr="004177B5">
        <w:rPr>
          <w:rFonts w:eastAsia="Calibri"/>
          <w:sz w:val="22"/>
          <w:szCs w:val="22"/>
        </w:rPr>
        <w:t xml:space="preserve">: Organized with Dr. Colony Fugate a screening and panel discussion of documentary </w:t>
      </w:r>
      <w:r w:rsidRPr="004177B5">
        <w:rPr>
          <w:bCs/>
          <w:i/>
          <w:iCs/>
          <w:color w:val="535353"/>
          <w:sz w:val="22"/>
          <w:szCs w:val="22"/>
        </w:rPr>
        <w:t>REJECT</w:t>
      </w:r>
      <w:r w:rsidRPr="004177B5">
        <w:rPr>
          <w:bCs/>
          <w:iCs/>
          <w:color w:val="535353"/>
          <w:sz w:val="22"/>
          <w:szCs w:val="22"/>
        </w:rPr>
        <w:t xml:space="preserve"> for OSU Center for Health Sciences residents, students, and faculty.</w:t>
      </w:r>
    </w:p>
    <w:p w14:paraId="6178A5DB" w14:textId="6A13CDAB" w:rsidR="004B2F7C" w:rsidRPr="00C562CC" w:rsidRDefault="004B2F7C" w:rsidP="001E5BF2">
      <w:pPr>
        <w:ind w:left="360" w:hanging="360"/>
        <w:rPr>
          <w:rFonts w:eastAsia="Calibri"/>
          <w:sz w:val="22"/>
          <w:szCs w:val="22"/>
        </w:rPr>
      </w:pPr>
      <w:r w:rsidRPr="00C562CC">
        <w:rPr>
          <w:rFonts w:eastAsia="Calibri"/>
          <w:sz w:val="22"/>
          <w:szCs w:val="22"/>
          <w:u w:val="single"/>
        </w:rPr>
        <w:t>Summer 201</w:t>
      </w:r>
      <w:r w:rsidR="00A32A7D">
        <w:rPr>
          <w:rFonts w:eastAsia="Calibri"/>
          <w:sz w:val="22"/>
          <w:szCs w:val="22"/>
          <w:u w:val="single"/>
        </w:rPr>
        <w:t>6</w:t>
      </w:r>
      <w:r w:rsidRPr="00C562CC">
        <w:rPr>
          <w:rFonts w:eastAsia="Calibri"/>
          <w:sz w:val="22"/>
          <w:szCs w:val="22"/>
        </w:rPr>
        <w:t xml:space="preserve">: </w:t>
      </w:r>
      <w:r w:rsidR="00DE0A03" w:rsidRPr="00C562CC">
        <w:rPr>
          <w:rFonts w:eastAsia="Calibri"/>
          <w:sz w:val="22"/>
          <w:szCs w:val="22"/>
        </w:rPr>
        <w:t xml:space="preserve">Results of Harrist et al. (2016) </w:t>
      </w:r>
      <w:r w:rsidR="00DE0A03" w:rsidRPr="00C562CC">
        <w:rPr>
          <w:rFonts w:eastAsia="Calibri"/>
          <w:i/>
          <w:sz w:val="22"/>
          <w:szCs w:val="22"/>
        </w:rPr>
        <w:t>Child Development</w:t>
      </w:r>
      <w:r w:rsidR="00DE0A03" w:rsidRPr="00C562CC">
        <w:rPr>
          <w:rFonts w:eastAsia="Calibri"/>
          <w:sz w:val="22"/>
          <w:szCs w:val="22"/>
        </w:rPr>
        <w:t xml:space="preserve"> paper were featured in an SRCD press release and were subsequently covered in &gt; 30 national news outlets including </w:t>
      </w:r>
      <w:r w:rsidR="00DE0A03" w:rsidRPr="00C562CC">
        <w:rPr>
          <w:rFonts w:eastAsia="Calibri"/>
          <w:i/>
          <w:sz w:val="22"/>
          <w:szCs w:val="22"/>
        </w:rPr>
        <w:t xml:space="preserve">Forbes, Huffington Post, </w:t>
      </w:r>
      <w:r w:rsidR="00DE0A03" w:rsidRPr="00C562CC">
        <w:rPr>
          <w:rFonts w:eastAsia="Calibri"/>
          <w:sz w:val="22"/>
          <w:szCs w:val="22"/>
        </w:rPr>
        <w:t>People Magazine</w:t>
      </w:r>
      <w:r w:rsidR="00DE0A03" w:rsidRPr="00C562CC">
        <w:rPr>
          <w:rFonts w:eastAsia="Calibri"/>
          <w:i/>
          <w:sz w:val="22"/>
          <w:szCs w:val="22"/>
        </w:rPr>
        <w:t xml:space="preserve">, </w:t>
      </w:r>
      <w:r w:rsidR="00DE0A03" w:rsidRPr="00C562CC">
        <w:rPr>
          <w:rFonts w:eastAsia="Calibri"/>
          <w:sz w:val="22"/>
          <w:szCs w:val="22"/>
        </w:rPr>
        <w:t>and</w:t>
      </w:r>
      <w:r w:rsidR="00DE0A03" w:rsidRPr="00C562CC">
        <w:rPr>
          <w:rFonts w:eastAsia="Calibri"/>
          <w:i/>
          <w:sz w:val="22"/>
          <w:szCs w:val="22"/>
        </w:rPr>
        <w:t xml:space="preserve"> US News &amp; World Reports</w:t>
      </w:r>
      <w:r w:rsidR="00DE0A03" w:rsidRPr="00C562CC">
        <w:rPr>
          <w:rFonts w:eastAsia="Calibri"/>
          <w:sz w:val="22"/>
          <w:szCs w:val="22"/>
        </w:rPr>
        <w:t>.</w:t>
      </w:r>
    </w:p>
    <w:p w14:paraId="3532027E" w14:textId="55D2403F" w:rsidR="00174034" w:rsidRPr="00C562CC" w:rsidRDefault="00174034" w:rsidP="001E5BF2">
      <w:pPr>
        <w:ind w:left="360" w:hanging="360"/>
        <w:rPr>
          <w:rFonts w:eastAsia="Calibri"/>
          <w:sz w:val="22"/>
          <w:szCs w:val="22"/>
        </w:rPr>
      </w:pPr>
      <w:r w:rsidRPr="00C562CC">
        <w:rPr>
          <w:rFonts w:eastAsia="Calibri"/>
          <w:sz w:val="22"/>
          <w:szCs w:val="22"/>
          <w:u w:val="single"/>
        </w:rPr>
        <w:t>Spring 2016</w:t>
      </w:r>
      <w:r w:rsidRPr="00C562CC">
        <w:rPr>
          <w:rFonts w:eastAsia="Calibri"/>
          <w:sz w:val="22"/>
          <w:szCs w:val="22"/>
        </w:rPr>
        <w:t>: Official release of documentary featuring Harrist as one of the scientific experts. Citation:</w:t>
      </w:r>
    </w:p>
    <w:p w14:paraId="09419242" w14:textId="77777777" w:rsidR="003C4FD4" w:rsidRDefault="00174034" w:rsidP="001E5BF2">
      <w:pPr>
        <w:ind w:left="360" w:hanging="360"/>
        <w:rPr>
          <w:bCs/>
          <w:color w:val="000000" w:themeColor="text1"/>
          <w:sz w:val="22"/>
          <w:szCs w:val="22"/>
        </w:rPr>
      </w:pPr>
      <w:r w:rsidRPr="003C4FD4">
        <w:rPr>
          <w:rFonts w:eastAsia="Calibri"/>
          <w:color w:val="000000" w:themeColor="text1"/>
          <w:sz w:val="22"/>
          <w:szCs w:val="22"/>
        </w:rPr>
        <w:t xml:space="preserve"> </w:t>
      </w:r>
      <w:r w:rsidR="003C4FD4">
        <w:rPr>
          <w:rFonts w:eastAsia="Calibri"/>
          <w:color w:val="000000" w:themeColor="text1"/>
          <w:sz w:val="22"/>
          <w:szCs w:val="22"/>
        </w:rPr>
        <w:tab/>
      </w:r>
      <w:r w:rsidRPr="003C4FD4">
        <w:rPr>
          <w:bCs/>
          <w:color w:val="000000" w:themeColor="text1"/>
          <w:sz w:val="22"/>
          <w:szCs w:val="22"/>
        </w:rPr>
        <w:t xml:space="preserve">Thomas Suh, R., &amp; Engfehr, K. (Producers) &amp; Thomas Suh, R. (Director). (2016). </w:t>
      </w:r>
      <w:r w:rsidRPr="003C4FD4">
        <w:rPr>
          <w:bCs/>
          <w:i/>
          <w:iCs/>
          <w:color w:val="000000" w:themeColor="text1"/>
          <w:sz w:val="22"/>
          <w:szCs w:val="22"/>
        </w:rPr>
        <w:t>REJECT</w:t>
      </w:r>
      <w:r w:rsidRPr="003C4FD4">
        <w:rPr>
          <w:bCs/>
          <w:color w:val="000000" w:themeColor="text1"/>
          <w:sz w:val="22"/>
          <w:szCs w:val="22"/>
        </w:rPr>
        <w:t xml:space="preserve"> [Motion</w:t>
      </w:r>
    </w:p>
    <w:p w14:paraId="3D69FC22" w14:textId="503FBA27" w:rsidR="00174034" w:rsidRPr="003C4FD4" w:rsidRDefault="003C4FD4" w:rsidP="001E5BF2">
      <w:pPr>
        <w:ind w:left="360" w:hanging="360"/>
        <w:rPr>
          <w:bCs/>
          <w:color w:val="000000" w:themeColor="text1"/>
          <w:sz w:val="22"/>
          <w:szCs w:val="22"/>
        </w:rPr>
      </w:pPr>
      <w:r>
        <w:rPr>
          <w:bCs/>
          <w:color w:val="000000" w:themeColor="text1"/>
          <w:sz w:val="22"/>
          <w:szCs w:val="22"/>
        </w:rPr>
        <w:t xml:space="preserve">            </w:t>
      </w:r>
      <w:r w:rsidR="00174034" w:rsidRPr="003C4FD4">
        <w:rPr>
          <w:bCs/>
          <w:color w:val="000000" w:themeColor="text1"/>
          <w:sz w:val="22"/>
          <w:szCs w:val="22"/>
        </w:rPr>
        <w:t xml:space="preserve"> picture]. United States: Reject Film. Website: http://rejectfilm.com</w:t>
      </w:r>
    </w:p>
    <w:p w14:paraId="62B1F129" w14:textId="06577E2D" w:rsidR="001B1DFE" w:rsidRPr="001B1DFE" w:rsidRDefault="001B1DFE" w:rsidP="002812DB">
      <w:pPr>
        <w:ind w:left="360" w:hanging="360"/>
        <w:rPr>
          <w:rFonts w:eastAsia="Calibri"/>
          <w:sz w:val="22"/>
          <w:szCs w:val="22"/>
        </w:rPr>
      </w:pPr>
      <w:r w:rsidRPr="003C4FD4">
        <w:rPr>
          <w:rFonts w:eastAsia="Calibri"/>
          <w:color w:val="000000" w:themeColor="text1"/>
          <w:sz w:val="22"/>
          <w:szCs w:val="22"/>
          <w:u w:val="single"/>
        </w:rPr>
        <w:t>Fall 2015</w:t>
      </w:r>
      <w:r w:rsidRPr="003C4FD4">
        <w:rPr>
          <w:rFonts w:eastAsia="Calibri"/>
          <w:color w:val="000000" w:themeColor="text1"/>
          <w:sz w:val="22"/>
          <w:szCs w:val="22"/>
        </w:rPr>
        <w:t xml:space="preserve">: </w:t>
      </w:r>
      <w:r w:rsidRPr="003C4FD4">
        <w:rPr>
          <w:color w:val="000000" w:themeColor="text1"/>
          <w:sz w:val="22"/>
          <w:szCs w:val="22"/>
        </w:rPr>
        <w:t>Co-authored Extension Research Bulletin:  Keel, C., &amp; Harrist</w:t>
      </w:r>
      <w:r>
        <w:rPr>
          <w:sz w:val="22"/>
          <w:szCs w:val="22"/>
        </w:rPr>
        <w:t>, A. W. (2015,</w:t>
      </w:r>
      <w:r w:rsidRPr="00A70C10">
        <w:rPr>
          <w:sz w:val="22"/>
          <w:szCs w:val="22"/>
        </w:rPr>
        <w:t xml:space="preserve"> </w:t>
      </w:r>
      <w:r>
        <w:rPr>
          <w:sz w:val="22"/>
          <w:szCs w:val="22"/>
        </w:rPr>
        <w:t>December</w:t>
      </w:r>
      <w:r w:rsidRPr="00A70C10">
        <w:rPr>
          <w:sz w:val="22"/>
          <w:szCs w:val="22"/>
        </w:rPr>
        <w:t xml:space="preserve">). Abstract of </w:t>
      </w:r>
      <w:r w:rsidR="002E0474">
        <w:rPr>
          <w:rFonts w:eastAsia="Calibri"/>
          <w:sz w:val="22"/>
          <w:szCs w:val="22"/>
        </w:rPr>
        <w:t>Harrist et al</w:t>
      </w:r>
      <w:r w:rsidRPr="002E0474">
        <w:rPr>
          <w:rFonts w:eastAsia="Calibri"/>
          <w:sz w:val="22"/>
          <w:szCs w:val="22"/>
        </w:rPr>
        <w:t>. (</w:t>
      </w:r>
      <w:r w:rsidR="002E0474" w:rsidRPr="002E0474">
        <w:rPr>
          <w:rFonts w:eastAsia="Calibri"/>
          <w:sz w:val="22"/>
          <w:szCs w:val="22"/>
        </w:rPr>
        <w:t>2016</w:t>
      </w:r>
      <w:r w:rsidRPr="002E0474">
        <w:rPr>
          <w:rFonts w:eastAsia="Calibri"/>
          <w:sz w:val="22"/>
          <w:szCs w:val="22"/>
        </w:rPr>
        <w:t xml:space="preserve">). </w:t>
      </w:r>
      <w:r w:rsidRPr="002E0474">
        <w:rPr>
          <w:rFonts w:eastAsia="Calibri"/>
          <w:i/>
          <w:sz w:val="22"/>
          <w:szCs w:val="22"/>
        </w:rPr>
        <w:t>The social and emotional lives of overweight, obese, and severely obese children.</w:t>
      </w:r>
      <w:r w:rsidRPr="002E0474">
        <w:rPr>
          <w:rFonts w:eastAsia="Calibri"/>
          <w:sz w:val="22"/>
          <w:szCs w:val="22"/>
        </w:rPr>
        <w:t xml:space="preserve"> </w:t>
      </w:r>
    </w:p>
    <w:p w14:paraId="7A7FE1A5" w14:textId="5F7DAA01" w:rsidR="002812DB" w:rsidRPr="002812DB" w:rsidRDefault="002812DB" w:rsidP="002812DB">
      <w:pPr>
        <w:ind w:left="360" w:hanging="360"/>
        <w:rPr>
          <w:rFonts w:eastAsia="Calibri"/>
          <w:sz w:val="22"/>
          <w:szCs w:val="22"/>
        </w:rPr>
      </w:pPr>
      <w:r w:rsidRPr="002812DB">
        <w:rPr>
          <w:rFonts w:eastAsia="Calibri"/>
          <w:sz w:val="22"/>
          <w:szCs w:val="22"/>
          <w:u w:val="single"/>
        </w:rPr>
        <w:t>February 5, 2015</w:t>
      </w:r>
      <w:r>
        <w:rPr>
          <w:rFonts w:eastAsia="Calibri"/>
          <w:sz w:val="22"/>
          <w:szCs w:val="22"/>
        </w:rPr>
        <w:t xml:space="preserve">: Invited panel member, </w:t>
      </w:r>
      <w:r w:rsidRPr="002812DB">
        <w:rPr>
          <w:rFonts w:eastAsia="Calibri"/>
          <w:sz w:val="22"/>
          <w:szCs w:val="22"/>
        </w:rPr>
        <w:t xml:space="preserve">Annual Bruce </w:t>
      </w:r>
      <w:proofErr w:type="spellStart"/>
      <w:r w:rsidRPr="002812DB">
        <w:rPr>
          <w:rFonts w:eastAsia="Calibri"/>
          <w:sz w:val="22"/>
          <w:szCs w:val="22"/>
        </w:rPr>
        <w:t>Everist</w:t>
      </w:r>
      <w:proofErr w:type="spellEnd"/>
      <w:r w:rsidRPr="002812DB">
        <w:rPr>
          <w:rFonts w:eastAsia="Calibri"/>
          <w:sz w:val="22"/>
          <w:szCs w:val="22"/>
        </w:rPr>
        <w:t xml:space="preserve"> Lecture Series, Louisiana Tech University.  A screening of REJECT: A documentary film and panel discussion.  Lincoln Parish Library Events Cente</w:t>
      </w:r>
      <w:r>
        <w:rPr>
          <w:rFonts w:eastAsia="Calibri"/>
          <w:sz w:val="22"/>
          <w:szCs w:val="22"/>
        </w:rPr>
        <w:t xml:space="preserve">r, </w:t>
      </w:r>
      <w:r w:rsidRPr="002812DB">
        <w:rPr>
          <w:rFonts w:eastAsia="Calibri"/>
          <w:sz w:val="22"/>
          <w:szCs w:val="22"/>
        </w:rPr>
        <w:t xml:space="preserve">Ruston, LA </w:t>
      </w:r>
    </w:p>
    <w:p w14:paraId="59E2F208" w14:textId="5144C32F" w:rsidR="00E67C55" w:rsidRPr="002E0474" w:rsidRDefault="00E67C55" w:rsidP="00E67C55">
      <w:pPr>
        <w:pStyle w:val="NoSpacing"/>
        <w:ind w:left="360" w:hanging="360"/>
        <w:rPr>
          <w:rFonts w:ascii="Times New Roman" w:hAnsi="Times New Roman"/>
          <w:sz w:val="22"/>
          <w:szCs w:val="22"/>
        </w:rPr>
      </w:pPr>
      <w:r w:rsidRPr="00A70C10">
        <w:rPr>
          <w:rFonts w:ascii="Times New Roman" w:hAnsi="Times New Roman"/>
          <w:sz w:val="22"/>
          <w:szCs w:val="22"/>
          <w:u w:val="single"/>
        </w:rPr>
        <w:t>Fall 2014</w:t>
      </w:r>
      <w:r w:rsidRPr="00A70C10">
        <w:rPr>
          <w:rFonts w:ascii="Times New Roman" w:hAnsi="Times New Roman"/>
          <w:sz w:val="22"/>
          <w:szCs w:val="22"/>
        </w:rPr>
        <w:t xml:space="preserve">: Co-authored Extension Research Bulletin:  </w:t>
      </w:r>
      <w:r w:rsidRPr="00A70C10">
        <w:rPr>
          <w:rFonts w:ascii="Times New Roman" w:hAnsi="Times New Roman" w:cs="Times New Roman"/>
          <w:sz w:val="22"/>
          <w:szCs w:val="22"/>
        </w:rPr>
        <w:t>Jantsch</w:t>
      </w:r>
      <w:r w:rsidRPr="00A70C10">
        <w:rPr>
          <w:rFonts w:ascii="Times New Roman" w:hAnsi="Times New Roman"/>
          <w:sz w:val="22"/>
          <w:szCs w:val="22"/>
        </w:rPr>
        <w:t xml:space="preserve">, M., &amp; Harrist, A. W. (2014, November). Abstract of </w:t>
      </w:r>
      <w:r w:rsidR="002E0474">
        <w:rPr>
          <w:rFonts w:ascii="Times New Roman" w:hAnsi="Times New Roman" w:cs="Times New Roman"/>
          <w:sz w:val="22"/>
          <w:szCs w:val="22"/>
        </w:rPr>
        <w:t xml:space="preserve">Harrist et al. </w:t>
      </w:r>
      <w:r w:rsidRPr="00A70C10">
        <w:rPr>
          <w:rFonts w:ascii="Times New Roman" w:hAnsi="Times New Roman" w:cs="Times New Roman"/>
          <w:sz w:val="22"/>
          <w:szCs w:val="22"/>
        </w:rPr>
        <w:t>(2014). Reciprocal complementary sibling interactions: Relations with socialization outcomes in the kindergarten classroom</w:t>
      </w:r>
    </w:p>
    <w:p w14:paraId="66FFE83A" w14:textId="5D342745" w:rsidR="00F73B66" w:rsidRDefault="00F73B66" w:rsidP="00ED08CF">
      <w:pPr>
        <w:ind w:left="360" w:hanging="360"/>
        <w:rPr>
          <w:sz w:val="22"/>
          <w:szCs w:val="22"/>
        </w:rPr>
      </w:pPr>
      <w:r w:rsidRPr="00A70C10">
        <w:rPr>
          <w:sz w:val="22"/>
          <w:szCs w:val="22"/>
          <w:u w:val="single"/>
        </w:rPr>
        <w:t>April 25, 2014</w:t>
      </w:r>
      <w:r w:rsidRPr="00A70C10">
        <w:rPr>
          <w:sz w:val="22"/>
        </w:rPr>
        <w:t xml:space="preserve">: </w:t>
      </w:r>
      <w:r w:rsidRPr="00A70C10">
        <w:rPr>
          <w:sz w:val="22"/>
          <w:szCs w:val="22"/>
        </w:rPr>
        <w:t xml:space="preserve">Conducted all-day </w:t>
      </w:r>
      <w:r w:rsidR="006301AB" w:rsidRPr="00A70C10">
        <w:rPr>
          <w:sz w:val="22"/>
          <w:szCs w:val="22"/>
        </w:rPr>
        <w:t xml:space="preserve">Train-the-Trainer </w:t>
      </w:r>
      <w:r w:rsidRPr="00A70C10">
        <w:rPr>
          <w:sz w:val="22"/>
          <w:szCs w:val="22"/>
        </w:rPr>
        <w:t xml:space="preserve">workshop </w:t>
      </w:r>
      <w:r w:rsidR="006301AB" w:rsidRPr="00A70C10">
        <w:rPr>
          <w:sz w:val="22"/>
          <w:szCs w:val="22"/>
        </w:rPr>
        <w:t xml:space="preserve">with T. Varnell </w:t>
      </w:r>
      <w:r w:rsidRPr="00A70C10">
        <w:rPr>
          <w:sz w:val="22"/>
          <w:szCs w:val="22"/>
        </w:rPr>
        <w:t xml:space="preserve">for Extension Educators, teachers, and other community partners, </w:t>
      </w:r>
      <w:r w:rsidR="006301AB" w:rsidRPr="00A70C10">
        <w:rPr>
          <w:i/>
          <w:sz w:val="22"/>
          <w:szCs w:val="22"/>
        </w:rPr>
        <w:t xml:space="preserve">Building Positive Communities: You Can’t Say You Can’t Play. </w:t>
      </w:r>
      <w:r w:rsidRPr="00A70C10">
        <w:rPr>
          <w:sz w:val="22"/>
          <w:szCs w:val="22"/>
        </w:rPr>
        <w:t>Purdue University.</w:t>
      </w:r>
    </w:p>
    <w:p w14:paraId="49817B7B" w14:textId="31AD222E" w:rsidR="0070477E" w:rsidRPr="0070477E" w:rsidRDefault="0070477E" w:rsidP="0070477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r w:rsidRPr="0070477E">
        <w:rPr>
          <w:sz w:val="22"/>
          <w:u w:val="single"/>
        </w:rPr>
        <w:t>Fall 2013</w:t>
      </w:r>
      <w:r w:rsidRPr="0007019F">
        <w:rPr>
          <w:sz w:val="22"/>
        </w:rPr>
        <w:t xml:space="preserve">: </w:t>
      </w:r>
      <w:r>
        <w:rPr>
          <w:sz w:val="22"/>
        </w:rPr>
        <w:t xml:space="preserve">Presented research and Co-Facilitated Journal Club on </w:t>
      </w:r>
      <w:r w:rsidRPr="00AF12DA">
        <w:rPr>
          <w:i/>
          <w:sz w:val="22"/>
        </w:rPr>
        <w:t>Pediatric Obesity</w:t>
      </w:r>
      <w:r>
        <w:rPr>
          <w:sz w:val="22"/>
        </w:rPr>
        <w:t xml:space="preserve"> for medical residents and faculty at Center for Health Sciences, OSU, Tulsa</w:t>
      </w:r>
    </w:p>
    <w:p w14:paraId="75AAEBAF" w14:textId="0330C8FB" w:rsidR="00F232CE" w:rsidRPr="0018112B" w:rsidRDefault="00F232CE" w:rsidP="00F232CE">
      <w:pPr>
        <w:pStyle w:val="Footer"/>
        <w:tabs>
          <w:tab w:val="clear" w:pos="4320"/>
          <w:tab w:val="clear" w:pos="8640"/>
        </w:tabs>
        <w:ind w:left="360" w:hanging="360"/>
        <w:rPr>
          <w:rFonts w:ascii="Times New Roman" w:hAnsi="Times New Roman"/>
          <w:sz w:val="22"/>
          <w:szCs w:val="22"/>
        </w:rPr>
      </w:pPr>
      <w:r w:rsidRPr="0018112B">
        <w:rPr>
          <w:rFonts w:ascii="Times New Roman" w:hAnsi="Times New Roman"/>
          <w:sz w:val="22"/>
          <w:szCs w:val="22"/>
          <w:u w:val="single"/>
        </w:rPr>
        <w:t>Fall 2013</w:t>
      </w:r>
      <w:r w:rsidRPr="0018112B">
        <w:rPr>
          <w:rFonts w:ascii="Times New Roman" w:hAnsi="Times New Roman"/>
          <w:sz w:val="22"/>
          <w:szCs w:val="22"/>
        </w:rPr>
        <w:t xml:space="preserve">: Co-authored Extension Research Bulletin:  Lin, H., &amp; Harrist, A. W. (2013, November). Abstract of </w:t>
      </w:r>
      <w:r w:rsidRPr="0018112B">
        <w:rPr>
          <w:rFonts w:ascii="Times New Roman" w:hAnsi="Times New Roman"/>
          <w:noProof/>
          <w:sz w:val="22"/>
          <w:szCs w:val="22"/>
        </w:rPr>
        <w:t xml:space="preserve">Harrist, A. W., Hubbs-Tait, L., Topham, G. L., Shriver, L. H., &amp; Page, M. C. (2013). </w:t>
      </w:r>
      <w:r w:rsidRPr="0018112B">
        <w:rPr>
          <w:rFonts w:ascii="Times New Roman" w:hAnsi="Times New Roman"/>
          <w:i/>
          <w:noProof/>
          <w:sz w:val="22"/>
          <w:szCs w:val="22"/>
        </w:rPr>
        <w:t>Emotion Regulation is Related to Children's Emotional and External Eating</w:t>
      </w:r>
      <w:r w:rsidRPr="0018112B">
        <w:rPr>
          <w:rFonts w:ascii="Times New Roman" w:hAnsi="Times New Roman"/>
          <w:noProof/>
          <w:sz w:val="22"/>
          <w:szCs w:val="22"/>
        </w:rPr>
        <w:t xml:space="preserve">. </w:t>
      </w:r>
      <w:r w:rsidRPr="0018112B">
        <w:rPr>
          <w:rFonts w:ascii="Times New Roman" w:hAnsi="Times New Roman"/>
          <w:sz w:val="22"/>
          <w:szCs w:val="22"/>
        </w:rPr>
        <w:t>http://fcs.okstate.edu/component/content/article/30</w:t>
      </w:r>
    </w:p>
    <w:p w14:paraId="741DF673" w14:textId="1156749C" w:rsidR="004E3AE0" w:rsidRPr="0018112B" w:rsidRDefault="004E3AE0" w:rsidP="00C730AD">
      <w:pPr>
        <w:ind w:left="360" w:hanging="360"/>
        <w:contextualSpacing/>
        <w:rPr>
          <w:sz w:val="22"/>
          <w:szCs w:val="22"/>
        </w:rPr>
      </w:pPr>
      <w:r w:rsidRPr="0018112B">
        <w:rPr>
          <w:sz w:val="22"/>
          <w:szCs w:val="22"/>
          <w:u w:val="single"/>
        </w:rPr>
        <w:t>April 15, 2012</w:t>
      </w:r>
      <w:r w:rsidRPr="0018112B">
        <w:rPr>
          <w:sz w:val="22"/>
          <w:szCs w:val="22"/>
        </w:rPr>
        <w:t xml:space="preserve">: </w:t>
      </w:r>
      <w:r w:rsidR="00F3213F" w:rsidRPr="0018112B">
        <w:rPr>
          <w:sz w:val="22"/>
          <w:szCs w:val="22"/>
        </w:rPr>
        <w:t xml:space="preserve">Organized and hosted a “Sneak Peek” Focus Group for Stillwater Public School (SPS) Administrators, staff, and parents (participants included SPS Superintendent Dr. Ann Caine; Earl </w:t>
      </w:r>
      <w:r w:rsidR="00F3213F" w:rsidRPr="0018112B">
        <w:rPr>
          <w:sz w:val="22"/>
          <w:szCs w:val="22"/>
        </w:rPr>
        <w:lastRenderedPageBreak/>
        <w:t>Johnson, SPS Director of Federal &amp; OSU Programs; the counselor, and teachers from Will Rogers Elementary. This group met with documentary film producers who are making a film that feature Will Rogers Elementary and research by Dr. Harrist. Co-Sponsored by Dept. of HDFS, OSU’s Institute for Creativity and Innovation (ICI), and Bryan Close Professorship.</w:t>
      </w:r>
    </w:p>
    <w:p w14:paraId="1211F2E0" w14:textId="5035CF0F" w:rsidR="001F1843" w:rsidRPr="0018112B" w:rsidRDefault="0081050D" w:rsidP="001F1843">
      <w:pPr>
        <w:ind w:left="360" w:hanging="360"/>
        <w:contextualSpacing/>
        <w:rPr>
          <w:sz w:val="22"/>
          <w:szCs w:val="22"/>
          <w:u w:val="single"/>
        </w:rPr>
      </w:pPr>
      <w:r w:rsidRPr="0018112B">
        <w:rPr>
          <w:sz w:val="22"/>
          <w:szCs w:val="22"/>
          <w:u w:val="single"/>
        </w:rPr>
        <w:t>Feb</w:t>
      </w:r>
      <w:r w:rsidR="001F1843" w:rsidRPr="0018112B">
        <w:rPr>
          <w:sz w:val="22"/>
          <w:szCs w:val="22"/>
          <w:u w:val="single"/>
        </w:rPr>
        <w:t xml:space="preserve"> 2012</w:t>
      </w:r>
      <w:r w:rsidR="001F1843" w:rsidRPr="0018112B">
        <w:rPr>
          <w:sz w:val="22"/>
          <w:szCs w:val="22"/>
        </w:rPr>
        <w:t xml:space="preserve">:  </w:t>
      </w:r>
      <w:r w:rsidR="00C730AD" w:rsidRPr="0018112B">
        <w:rPr>
          <w:sz w:val="22"/>
          <w:szCs w:val="22"/>
        </w:rPr>
        <w:t>Published</w:t>
      </w:r>
      <w:r w:rsidR="001F1843" w:rsidRPr="0018112B">
        <w:rPr>
          <w:sz w:val="22"/>
          <w:szCs w:val="22"/>
        </w:rPr>
        <w:t xml:space="preserve"> article, </w:t>
      </w:r>
      <w:r w:rsidR="001F1843" w:rsidRPr="002E0474">
        <w:rPr>
          <w:i/>
          <w:sz w:val="22"/>
          <w:szCs w:val="22"/>
        </w:rPr>
        <w:t>Don’t Let the Angry Birds Get You Down: Creatively Tending to Your Attitude about Teaching</w:t>
      </w:r>
      <w:r w:rsidR="002E0474">
        <w:rPr>
          <w:i/>
          <w:sz w:val="22"/>
          <w:szCs w:val="22"/>
        </w:rPr>
        <w:t>,</w:t>
      </w:r>
      <w:r w:rsidR="001F1843" w:rsidRPr="0018112B">
        <w:rPr>
          <w:sz w:val="22"/>
          <w:szCs w:val="22"/>
        </w:rPr>
        <w:t xml:space="preserve"> for I</w:t>
      </w:r>
      <w:r w:rsidR="007B6D15" w:rsidRPr="0018112B">
        <w:rPr>
          <w:sz w:val="22"/>
          <w:szCs w:val="22"/>
        </w:rPr>
        <w:t>nstitute for Teaching &amp; Learning Excellence (I</w:t>
      </w:r>
      <w:r w:rsidR="001F1843" w:rsidRPr="0018112B">
        <w:rPr>
          <w:sz w:val="22"/>
          <w:szCs w:val="22"/>
        </w:rPr>
        <w:t>TLE</w:t>
      </w:r>
      <w:r w:rsidR="007B6D15" w:rsidRPr="0018112B">
        <w:rPr>
          <w:sz w:val="22"/>
          <w:szCs w:val="22"/>
        </w:rPr>
        <w:t>)</w:t>
      </w:r>
      <w:r w:rsidR="001F1843" w:rsidRPr="0018112B">
        <w:rPr>
          <w:sz w:val="22"/>
          <w:szCs w:val="22"/>
        </w:rPr>
        <w:t xml:space="preserve"> newsletter, disseminated university-wide.</w:t>
      </w:r>
    </w:p>
    <w:p w14:paraId="559F240F" w14:textId="16CA44A5" w:rsidR="00C0109E" w:rsidRPr="0018112B" w:rsidRDefault="002C6B66" w:rsidP="002C6B66">
      <w:pPr>
        <w:ind w:left="360" w:hanging="360"/>
        <w:rPr>
          <w:sz w:val="22"/>
          <w:szCs w:val="22"/>
          <w:u w:val="single"/>
        </w:rPr>
      </w:pPr>
      <w:r w:rsidRPr="0018112B">
        <w:rPr>
          <w:sz w:val="22"/>
          <w:szCs w:val="22"/>
          <w:u w:val="single"/>
        </w:rPr>
        <w:t>Spring</w:t>
      </w:r>
      <w:r w:rsidR="00C0109E" w:rsidRPr="0018112B">
        <w:rPr>
          <w:sz w:val="22"/>
          <w:szCs w:val="22"/>
          <w:u w:val="single"/>
        </w:rPr>
        <w:t xml:space="preserve"> 201</w:t>
      </w:r>
      <w:r w:rsidRPr="0018112B">
        <w:rPr>
          <w:sz w:val="22"/>
          <w:szCs w:val="22"/>
          <w:u w:val="single"/>
        </w:rPr>
        <w:t>2</w:t>
      </w:r>
      <w:r w:rsidR="00C0109E" w:rsidRPr="0018112B">
        <w:rPr>
          <w:sz w:val="22"/>
          <w:szCs w:val="22"/>
        </w:rPr>
        <w:t xml:space="preserve">: </w:t>
      </w:r>
      <w:r w:rsidRPr="0018112B">
        <w:rPr>
          <w:sz w:val="22"/>
          <w:szCs w:val="22"/>
        </w:rPr>
        <w:t>Abstract concerning social status of overweight and obese children was chosen by the American Society for Nutrition as a press release for broad distribution immediately prior to the Experimental Biology 2012 meetings.</w:t>
      </w:r>
      <w:r w:rsidR="002E4EE1" w:rsidRPr="0018112B">
        <w:rPr>
          <w:sz w:val="22"/>
          <w:szCs w:val="22"/>
        </w:rPr>
        <w:t xml:space="preserve"> Articles summarizing the findings subsequently published in </w:t>
      </w:r>
      <w:r w:rsidR="002E4EE1" w:rsidRPr="0018112B">
        <w:rPr>
          <w:i/>
          <w:sz w:val="22"/>
          <w:szCs w:val="22"/>
        </w:rPr>
        <w:t xml:space="preserve">U.S. News &amp; World Reports, Yahoo.com, </w:t>
      </w:r>
      <w:r w:rsidR="002E4EE1" w:rsidRPr="0018112B">
        <w:rPr>
          <w:sz w:val="22"/>
          <w:szCs w:val="22"/>
        </w:rPr>
        <w:t>and</w:t>
      </w:r>
      <w:r w:rsidR="002E4EE1" w:rsidRPr="0018112B">
        <w:rPr>
          <w:i/>
          <w:sz w:val="22"/>
          <w:szCs w:val="22"/>
        </w:rPr>
        <w:t xml:space="preserve"> Health Reports.</w:t>
      </w:r>
    </w:p>
    <w:p w14:paraId="5537457D" w14:textId="26953AB6" w:rsidR="00207392" w:rsidRPr="0018112B" w:rsidRDefault="00207392" w:rsidP="00207392">
      <w:pPr>
        <w:pStyle w:val="Footer"/>
        <w:tabs>
          <w:tab w:val="clear" w:pos="4320"/>
          <w:tab w:val="clear" w:pos="8640"/>
        </w:tabs>
        <w:ind w:left="360" w:hanging="360"/>
        <w:rPr>
          <w:rFonts w:ascii="Times New Roman" w:hAnsi="Times New Roman"/>
          <w:sz w:val="22"/>
          <w:szCs w:val="22"/>
        </w:rPr>
      </w:pPr>
      <w:r w:rsidRPr="0018112B">
        <w:rPr>
          <w:rFonts w:ascii="Times New Roman" w:hAnsi="Times New Roman"/>
          <w:sz w:val="22"/>
          <w:szCs w:val="22"/>
          <w:u w:val="single"/>
        </w:rPr>
        <w:t>Fall 2011</w:t>
      </w:r>
      <w:r w:rsidRPr="0018112B">
        <w:rPr>
          <w:rFonts w:ascii="Times New Roman" w:hAnsi="Times New Roman"/>
          <w:sz w:val="22"/>
          <w:szCs w:val="22"/>
        </w:rPr>
        <w:t>: Co-authored Extension Research Bulletin:  Clark, S., &amp; Harrist, A. W. (</w:t>
      </w:r>
      <w:r w:rsidR="00376890" w:rsidRPr="0018112B">
        <w:rPr>
          <w:rFonts w:ascii="Times New Roman" w:hAnsi="Times New Roman"/>
          <w:sz w:val="22"/>
          <w:szCs w:val="22"/>
        </w:rPr>
        <w:t xml:space="preserve">2011, November). </w:t>
      </w:r>
      <w:r w:rsidRPr="0018112B">
        <w:rPr>
          <w:rFonts w:ascii="Times New Roman" w:hAnsi="Times New Roman"/>
          <w:sz w:val="22"/>
          <w:szCs w:val="22"/>
        </w:rPr>
        <w:t xml:space="preserve">Abstract of </w:t>
      </w:r>
      <w:r w:rsidR="002E0F1B" w:rsidRPr="0018112B">
        <w:rPr>
          <w:rFonts w:ascii="Times New Roman" w:hAnsi="Times New Roman"/>
          <w:sz w:val="22"/>
          <w:szCs w:val="22"/>
        </w:rPr>
        <w:t xml:space="preserve">Harrist, Thompson, </w:t>
      </w:r>
      <w:r w:rsidR="002E0474">
        <w:rPr>
          <w:rFonts w:ascii="Times New Roman" w:hAnsi="Times New Roman"/>
          <w:sz w:val="22"/>
          <w:szCs w:val="22"/>
        </w:rPr>
        <w:t>&amp; Norris (2007),</w:t>
      </w:r>
      <w:r w:rsidR="002E0F1B" w:rsidRPr="0018112B">
        <w:rPr>
          <w:rFonts w:ascii="Times New Roman" w:hAnsi="Times New Roman"/>
          <w:sz w:val="22"/>
          <w:szCs w:val="22"/>
        </w:rPr>
        <w:t xml:space="preserve"> </w:t>
      </w:r>
      <w:r w:rsidRPr="0018112B">
        <w:rPr>
          <w:rFonts w:ascii="Times New Roman" w:hAnsi="Times New Roman"/>
          <w:i/>
          <w:sz w:val="22"/>
          <w:szCs w:val="22"/>
        </w:rPr>
        <w:t>Multiple Stakeholders Define Quality Child Care</w:t>
      </w:r>
      <w:r w:rsidRPr="0018112B">
        <w:rPr>
          <w:rFonts w:ascii="Times New Roman" w:hAnsi="Times New Roman"/>
          <w:sz w:val="22"/>
          <w:szCs w:val="22"/>
        </w:rPr>
        <w:t xml:space="preserve">. </w:t>
      </w:r>
      <w:r w:rsidR="00376890" w:rsidRPr="0018112B">
        <w:rPr>
          <w:rFonts w:ascii="Times New Roman" w:hAnsi="Times New Roman"/>
          <w:sz w:val="22"/>
          <w:szCs w:val="22"/>
        </w:rPr>
        <w:t>http://fcs.okstate.edu/component/content/article/30</w:t>
      </w:r>
    </w:p>
    <w:p w14:paraId="4471B7C8" w14:textId="1F6F1A16" w:rsidR="00E817FE" w:rsidRPr="0018112B" w:rsidRDefault="00E817FE" w:rsidP="00E817FE">
      <w:pPr>
        <w:pStyle w:val="Footer"/>
        <w:tabs>
          <w:tab w:val="clear" w:pos="4320"/>
          <w:tab w:val="clear" w:pos="8640"/>
        </w:tabs>
        <w:ind w:left="360" w:hanging="360"/>
        <w:rPr>
          <w:rFonts w:ascii="Times New Roman" w:hAnsi="Times New Roman"/>
          <w:sz w:val="22"/>
          <w:szCs w:val="22"/>
        </w:rPr>
      </w:pPr>
      <w:r w:rsidRPr="0018112B">
        <w:rPr>
          <w:rFonts w:ascii="Times New Roman" w:hAnsi="Times New Roman"/>
          <w:sz w:val="22"/>
          <w:szCs w:val="22"/>
          <w:u w:val="single"/>
        </w:rPr>
        <w:t>Fall 2011</w:t>
      </w:r>
      <w:r w:rsidRPr="0018112B">
        <w:rPr>
          <w:rFonts w:ascii="Times New Roman" w:hAnsi="Times New Roman"/>
          <w:sz w:val="22"/>
          <w:szCs w:val="22"/>
        </w:rPr>
        <w:t xml:space="preserve">: Co-authored Extension Research Bulletin:  McGee, K., &amp; Harrist, A. W. </w:t>
      </w:r>
      <w:r w:rsidR="00376890" w:rsidRPr="0018112B">
        <w:rPr>
          <w:rFonts w:ascii="Times New Roman" w:hAnsi="Times New Roman"/>
          <w:sz w:val="22"/>
          <w:szCs w:val="22"/>
        </w:rPr>
        <w:t xml:space="preserve">(2011, November). </w:t>
      </w:r>
      <w:r w:rsidRPr="0018112B">
        <w:rPr>
          <w:rFonts w:ascii="Times New Roman" w:hAnsi="Times New Roman"/>
          <w:sz w:val="22"/>
          <w:szCs w:val="22"/>
        </w:rPr>
        <w:t xml:space="preserve">Abstract of </w:t>
      </w:r>
      <w:r w:rsidR="002E0474">
        <w:rPr>
          <w:rFonts w:ascii="Times New Roman" w:hAnsi="Times New Roman"/>
          <w:sz w:val="22"/>
          <w:szCs w:val="22"/>
        </w:rPr>
        <w:t xml:space="preserve">Cavell, Harrist, </w:t>
      </w:r>
      <w:r w:rsidR="002E0F1B" w:rsidRPr="0018112B">
        <w:rPr>
          <w:rFonts w:ascii="Times New Roman" w:hAnsi="Times New Roman"/>
          <w:sz w:val="22"/>
          <w:szCs w:val="22"/>
        </w:rPr>
        <w:t>&amp; Del Vecchio</w:t>
      </w:r>
      <w:r w:rsidR="002E0F1B" w:rsidRPr="0018112B">
        <w:rPr>
          <w:sz w:val="22"/>
          <w:szCs w:val="22"/>
        </w:rPr>
        <w:t xml:space="preserve"> </w:t>
      </w:r>
      <w:r w:rsidR="002E0F1B" w:rsidRPr="0018112B">
        <w:rPr>
          <w:rFonts w:ascii="Times New Roman" w:hAnsi="Times New Roman"/>
          <w:sz w:val="22"/>
          <w:szCs w:val="22"/>
        </w:rPr>
        <w:t>(</w:t>
      </w:r>
      <w:r w:rsidR="002E0474">
        <w:rPr>
          <w:rFonts w:ascii="Times New Roman" w:hAnsi="Times New Roman"/>
          <w:sz w:val="22"/>
          <w:szCs w:val="22"/>
        </w:rPr>
        <w:t>2012),</w:t>
      </w:r>
      <w:r w:rsidR="002E0F1B" w:rsidRPr="0018112B">
        <w:rPr>
          <w:rFonts w:ascii="Times New Roman" w:hAnsi="Times New Roman"/>
          <w:sz w:val="22"/>
          <w:szCs w:val="22"/>
        </w:rPr>
        <w:t xml:space="preserve"> </w:t>
      </w:r>
      <w:r w:rsidR="002E0F1B" w:rsidRPr="0018112B">
        <w:rPr>
          <w:rFonts w:ascii="Times New Roman" w:hAnsi="Times New Roman"/>
          <w:i/>
          <w:sz w:val="22"/>
          <w:szCs w:val="22"/>
        </w:rPr>
        <w:t>Working with Parents of Aggressive Children: Ten Principles and the Role of Authoritative Parenting</w:t>
      </w:r>
      <w:r w:rsidR="002E0F1B" w:rsidRPr="0018112B">
        <w:rPr>
          <w:rFonts w:ascii="Times New Roman" w:hAnsi="Times New Roman"/>
          <w:sz w:val="22"/>
          <w:szCs w:val="22"/>
        </w:rPr>
        <w:t>.</w:t>
      </w:r>
      <w:r w:rsidR="002E0F1B" w:rsidRPr="0018112B">
        <w:rPr>
          <w:rFonts w:ascii="Times New Roman" w:hAnsi="Times New Roman"/>
          <w:i/>
          <w:sz w:val="22"/>
          <w:szCs w:val="22"/>
        </w:rPr>
        <w:t xml:space="preserve"> </w:t>
      </w:r>
      <w:r w:rsidRPr="0018112B">
        <w:rPr>
          <w:rFonts w:ascii="Times New Roman" w:hAnsi="Times New Roman"/>
          <w:sz w:val="22"/>
          <w:szCs w:val="22"/>
        </w:rPr>
        <w:t xml:space="preserve"> </w:t>
      </w:r>
      <w:r w:rsidR="00376890" w:rsidRPr="0018112B">
        <w:rPr>
          <w:rFonts w:ascii="Times New Roman" w:hAnsi="Times New Roman"/>
          <w:sz w:val="22"/>
          <w:szCs w:val="22"/>
        </w:rPr>
        <w:t>http://fcs.okstate.edu/ component/content/article/30</w:t>
      </w:r>
    </w:p>
    <w:p w14:paraId="59A458A9" w14:textId="1355B6E2" w:rsidR="002D6F64" w:rsidRPr="0018112B" w:rsidRDefault="002D6F64" w:rsidP="00323E79">
      <w:pPr>
        <w:pStyle w:val="Footer"/>
        <w:tabs>
          <w:tab w:val="clear" w:pos="4320"/>
          <w:tab w:val="clear" w:pos="8640"/>
        </w:tabs>
        <w:ind w:left="360" w:hanging="360"/>
        <w:rPr>
          <w:rFonts w:ascii="Times New Roman" w:hAnsi="Times New Roman"/>
          <w:sz w:val="22"/>
          <w:szCs w:val="22"/>
        </w:rPr>
      </w:pPr>
      <w:r w:rsidRPr="0018112B">
        <w:rPr>
          <w:rFonts w:ascii="Times New Roman" w:hAnsi="Times New Roman"/>
          <w:sz w:val="22"/>
          <w:szCs w:val="22"/>
          <w:u w:val="single"/>
        </w:rPr>
        <w:t>May 13, 2011</w:t>
      </w:r>
      <w:r w:rsidR="002E0474">
        <w:rPr>
          <w:rFonts w:ascii="Times New Roman" w:hAnsi="Times New Roman"/>
          <w:sz w:val="22"/>
          <w:szCs w:val="22"/>
        </w:rPr>
        <w:t>: Assessed family members’</w:t>
      </w:r>
      <w:r w:rsidRPr="0018112B">
        <w:rPr>
          <w:rFonts w:ascii="Times New Roman" w:hAnsi="Times New Roman"/>
          <w:sz w:val="22"/>
          <w:szCs w:val="22"/>
        </w:rPr>
        <w:t xml:space="preserve"> BMI at Will Rogers Elementary Health Fair, Shawnee, OK</w:t>
      </w:r>
    </w:p>
    <w:p w14:paraId="10EA1F8B" w14:textId="77777777" w:rsidR="009F71C4" w:rsidRPr="0018112B" w:rsidRDefault="009F71C4" w:rsidP="00323E79">
      <w:pPr>
        <w:pStyle w:val="Footer"/>
        <w:tabs>
          <w:tab w:val="clear" w:pos="4320"/>
          <w:tab w:val="clear" w:pos="8640"/>
        </w:tabs>
        <w:ind w:left="360" w:hanging="360"/>
        <w:rPr>
          <w:rFonts w:ascii="Times New Roman" w:hAnsi="Times New Roman"/>
          <w:sz w:val="22"/>
          <w:szCs w:val="22"/>
          <w:u w:val="single"/>
        </w:rPr>
      </w:pPr>
      <w:r w:rsidRPr="0018112B">
        <w:rPr>
          <w:rFonts w:ascii="Times New Roman" w:hAnsi="Times New Roman"/>
          <w:sz w:val="22"/>
          <w:szCs w:val="22"/>
          <w:u w:val="single"/>
        </w:rPr>
        <w:t>April 5, 2011</w:t>
      </w:r>
      <w:r w:rsidRPr="0018112B">
        <w:rPr>
          <w:rFonts w:ascii="Times New Roman" w:hAnsi="Times New Roman"/>
          <w:sz w:val="22"/>
          <w:szCs w:val="22"/>
        </w:rPr>
        <w:t xml:space="preserve">: Panel presentation, </w:t>
      </w:r>
      <w:r w:rsidRPr="0018112B">
        <w:rPr>
          <w:rFonts w:ascii="Times New Roman" w:hAnsi="Times New Roman"/>
          <w:i/>
          <w:sz w:val="22"/>
          <w:szCs w:val="22"/>
        </w:rPr>
        <w:t>Create, Innovate, and Educate... All at the Same Time! Creatively Engaging Students in the Classroom,</w:t>
      </w:r>
      <w:r w:rsidRPr="0018112B">
        <w:rPr>
          <w:rFonts w:ascii="Times New Roman" w:hAnsi="Times New Roman"/>
          <w:sz w:val="22"/>
          <w:szCs w:val="22"/>
        </w:rPr>
        <w:t xml:space="preserve"> ITLE, OSU.</w:t>
      </w:r>
    </w:p>
    <w:p w14:paraId="00C8CA4D" w14:textId="77777777" w:rsidR="00323E79" w:rsidRDefault="00323E79" w:rsidP="00323E79">
      <w:pPr>
        <w:pStyle w:val="Footer"/>
        <w:tabs>
          <w:tab w:val="clear" w:pos="4320"/>
          <w:tab w:val="clear" w:pos="8640"/>
        </w:tabs>
        <w:ind w:left="360" w:hanging="360"/>
        <w:rPr>
          <w:rFonts w:ascii="Times New Roman" w:hAnsi="Times New Roman"/>
          <w:sz w:val="22"/>
        </w:rPr>
      </w:pPr>
      <w:r w:rsidRPr="0018112B">
        <w:rPr>
          <w:rFonts w:ascii="Times New Roman" w:hAnsi="Times New Roman"/>
          <w:sz w:val="22"/>
          <w:szCs w:val="22"/>
          <w:u w:val="single"/>
        </w:rPr>
        <w:t xml:space="preserve">Fall 2005 – </w:t>
      </w:r>
      <w:r w:rsidR="002D6F64" w:rsidRPr="0018112B">
        <w:rPr>
          <w:rFonts w:ascii="Times New Roman" w:hAnsi="Times New Roman"/>
          <w:sz w:val="22"/>
          <w:szCs w:val="22"/>
          <w:u w:val="single"/>
        </w:rPr>
        <w:t xml:space="preserve">Spring </w:t>
      </w:r>
      <w:r w:rsidR="002D6F64">
        <w:rPr>
          <w:rFonts w:ascii="Times New Roman" w:hAnsi="Times New Roman"/>
          <w:sz w:val="22"/>
          <w:u w:val="single"/>
        </w:rPr>
        <w:t>2010</w:t>
      </w:r>
      <w:r w:rsidRPr="00B333CF">
        <w:rPr>
          <w:rFonts w:ascii="Times New Roman" w:hAnsi="Times New Roman"/>
          <w:sz w:val="22"/>
        </w:rPr>
        <w:t xml:space="preserve">: </w:t>
      </w:r>
      <w:r>
        <w:rPr>
          <w:rFonts w:ascii="Times New Roman" w:hAnsi="Times New Roman"/>
          <w:sz w:val="22"/>
        </w:rPr>
        <w:t xml:space="preserve">Member, </w:t>
      </w:r>
      <w:r w:rsidRPr="00B333CF">
        <w:rPr>
          <w:rFonts w:ascii="Times New Roman" w:hAnsi="Times New Roman"/>
          <w:sz w:val="22"/>
        </w:rPr>
        <w:t>Family Resiliency Impact Program Advisory Coalition for the Oklahoma State University Cooperative Extension Service</w:t>
      </w:r>
      <w:r>
        <w:rPr>
          <w:rFonts w:ascii="Times New Roman" w:hAnsi="Times New Roman"/>
          <w:sz w:val="22"/>
        </w:rPr>
        <w:t xml:space="preserve">; </w:t>
      </w:r>
      <w:r w:rsidR="001B49BF">
        <w:rPr>
          <w:rFonts w:ascii="Times New Roman" w:hAnsi="Times New Roman"/>
          <w:sz w:val="22"/>
        </w:rPr>
        <w:t>attend meetings approximately 2/year</w:t>
      </w:r>
    </w:p>
    <w:p w14:paraId="3205A54B" w14:textId="77777777" w:rsidR="004064A6" w:rsidRDefault="004064A6" w:rsidP="009C2305">
      <w:pPr>
        <w:ind w:left="360" w:hanging="360"/>
        <w:contextualSpacing/>
        <w:rPr>
          <w:rFonts w:ascii="Century Gothic" w:hAnsi="Century Gothic"/>
          <w:color w:val="000080"/>
          <w:sz w:val="20"/>
        </w:rPr>
      </w:pPr>
      <w:r w:rsidRPr="004064A6">
        <w:rPr>
          <w:sz w:val="22"/>
          <w:u w:val="single"/>
        </w:rPr>
        <w:t>Fall 2010</w:t>
      </w:r>
      <w:r>
        <w:rPr>
          <w:sz w:val="22"/>
        </w:rPr>
        <w:t>: FiSH poster symposium submission from 2009 chosen to be an example in Call for Submissions for 2011 SRCD conference.</w:t>
      </w:r>
    </w:p>
    <w:p w14:paraId="1DA3065E" w14:textId="77777777" w:rsidR="009C2305" w:rsidRPr="009C2305" w:rsidRDefault="009C2305" w:rsidP="009C2305">
      <w:pPr>
        <w:ind w:left="360" w:hanging="360"/>
        <w:contextualSpacing/>
        <w:rPr>
          <w:sz w:val="22"/>
        </w:rPr>
      </w:pPr>
      <w:r w:rsidRPr="004064A6">
        <w:rPr>
          <w:sz w:val="22"/>
          <w:u w:val="single"/>
        </w:rPr>
        <w:t>January 19, 2010</w:t>
      </w:r>
      <w:r w:rsidRPr="004064A6">
        <w:rPr>
          <w:sz w:val="22"/>
        </w:rPr>
        <w:t>:</w:t>
      </w:r>
      <w:r>
        <w:rPr>
          <w:sz w:val="22"/>
        </w:rPr>
        <w:t xml:space="preserve"> Led two sessions</w:t>
      </w:r>
      <w:r w:rsidRPr="009C2305">
        <w:rPr>
          <w:sz w:val="22"/>
        </w:rPr>
        <w:t>,</w:t>
      </w:r>
      <w:r w:rsidRPr="009C2305">
        <w:rPr>
          <w:i/>
          <w:sz w:val="22"/>
        </w:rPr>
        <w:t xml:space="preserve"> Child Development and Obesity</w:t>
      </w:r>
      <w:r>
        <w:rPr>
          <w:sz w:val="22"/>
        </w:rPr>
        <w:t xml:space="preserve">, with Dr. Hubbs-Tait at </w:t>
      </w:r>
      <w:r w:rsidRPr="009C2305">
        <w:rPr>
          <w:sz w:val="22"/>
        </w:rPr>
        <w:t>Building Relationships between Cooperative Extension and HDFS</w:t>
      </w:r>
      <w:r>
        <w:rPr>
          <w:sz w:val="22"/>
        </w:rPr>
        <w:t xml:space="preserve"> Mini-Conference, OSU</w:t>
      </w:r>
    </w:p>
    <w:p w14:paraId="1237F425" w14:textId="1A4AE02B" w:rsidR="00BA182F" w:rsidRDefault="00BA182F" w:rsidP="00BA182F">
      <w:pPr>
        <w:pStyle w:val="Footer"/>
        <w:tabs>
          <w:tab w:val="left" w:pos="720"/>
        </w:tabs>
        <w:ind w:left="360" w:hanging="360"/>
        <w:rPr>
          <w:rFonts w:ascii="Times New Roman" w:hAnsi="Times New Roman"/>
          <w:sz w:val="22"/>
        </w:rPr>
      </w:pPr>
      <w:r w:rsidRPr="009C2305">
        <w:rPr>
          <w:rFonts w:ascii="Times New Roman" w:hAnsi="Times New Roman"/>
          <w:sz w:val="22"/>
          <w:u w:val="single"/>
        </w:rPr>
        <w:t>Summer 2008</w:t>
      </w:r>
      <w:r>
        <w:rPr>
          <w:rFonts w:ascii="Times New Roman" w:hAnsi="Times New Roman"/>
          <w:sz w:val="22"/>
        </w:rPr>
        <w:t>: Consultant for Dr. Ren</w:t>
      </w:r>
      <w:r w:rsidR="002E0474">
        <w:rPr>
          <w:rFonts w:ascii="Times New Roman" w:hAnsi="Times New Roman"/>
          <w:sz w:val="22"/>
        </w:rPr>
        <w:t xml:space="preserve">ee Daugherty on preparation of </w:t>
      </w:r>
      <w:r w:rsidRPr="002E0474">
        <w:rPr>
          <w:rFonts w:ascii="Times New Roman" w:hAnsi="Times New Roman"/>
          <w:i/>
          <w:sz w:val="22"/>
        </w:rPr>
        <w:t>Weighing Healthy Options</w:t>
      </w:r>
      <w:r>
        <w:rPr>
          <w:rFonts w:ascii="Times New Roman" w:hAnsi="Times New Roman"/>
          <w:sz w:val="22"/>
        </w:rPr>
        <w:t xml:space="preserve"> publication for the </w:t>
      </w:r>
      <w:r w:rsidRPr="001C081A">
        <w:rPr>
          <w:rFonts w:ascii="Times New Roman" w:hAnsi="Times New Roman"/>
          <w:i/>
          <w:sz w:val="22"/>
        </w:rPr>
        <w:t>National</w:t>
      </w:r>
      <w:r>
        <w:rPr>
          <w:rFonts w:ascii="Times New Roman" w:hAnsi="Times New Roman"/>
          <w:i/>
          <w:sz w:val="22"/>
        </w:rPr>
        <w:t xml:space="preserve"> Issues Forum.</w:t>
      </w:r>
    </w:p>
    <w:p w14:paraId="079DDCD0" w14:textId="67123212" w:rsidR="001B5D81" w:rsidRDefault="001B5D81" w:rsidP="00323E79">
      <w:pPr>
        <w:pStyle w:val="Footer"/>
        <w:tabs>
          <w:tab w:val="clear" w:pos="4320"/>
          <w:tab w:val="clear" w:pos="8640"/>
        </w:tabs>
        <w:ind w:left="360" w:hanging="360"/>
        <w:rPr>
          <w:rFonts w:ascii="Times New Roman" w:hAnsi="Times New Roman"/>
          <w:sz w:val="22"/>
        </w:rPr>
      </w:pPr>
      <w:r w:rsidRPr="001B5D81">
        <w:rPr>
          <w:rFonts w:ascii="Times New Roman" w:hAnsi="Times New Roman"/>
          <w:sz w:val="22"/>
          <w:u w:val="single"/>
        </w:rPr>
        <w:t>May 2008</w:t>
      </w:r>
      <w:r w:rsidR="002E0474">
        <w:rPr>
          <w:rFonts w:ascii="Times New Roman" w:hAnsi="Times New Roman"/>
          <w:sz w:val="22"/>
        </w:rPr>
        <w:t xml:space="preserve">: </w:t>
      </w:r>
      <w:r>
        <w:rPr>
          <w:rFonts w:ascii="Times New Roman" w:hAnsi="Times New Roman"/>
          <w:sz w:val="22"/>
        </w:rPr>
        <w:t xml:space="preserve">Consultant for article in </w:t>
      </w:r>
      <w:r w:rsidRPr="001B5D81">
        <w:rPr>
          <w:rFonts w:ascii="Times New Roman" w:hAnsi="Times New Roman"/>
          <w:i/>
          <w:iCs/>
          <w:sz w:val="22"/>
        </w:rPr>
        <w:t>Parenting</w:t>
      </w:r>
      <w:r>
        <w:rPr>
          <w:rFonts w:ascii="Times New Roman" w:hAnsi="Times New Roman"/>
          <w:sz w:val="22"/>
        </w:rPr>
        <w:t xml:space="preserve"> magazine, </w:t>
      </w:r>
      <w:r w:rsidRPr="002E0474">
        <w:rPr>
          <w:rFonts w:ascii="Times New Roman" w:hAnsi="Times New Roman"/>
          <w:i/>
          <w:sz w:val="22"/>
        </w:rPr>
        <w:t>Ages and Stages (5-8)</w:t>
      </w:r>
      <w:r w:rsidRPr="001B5D81">
        <w:rPr>
          <w:rFonts w:ascii="Times New Roman" w:hAnsi="Times New Roman"/>
          <w:sz w:val="22"/>
        </w:rPr>
        <w:t xml:space="preserve"> about boy/girl play</w:t>
      </w:r>
      <w:r w:rsidR="00EC35AF">
        <w:rPr>
          <w:rFonts w:ascii="Times New Roman" w:hAnsi="Times New Roman"/>
          <w:sz w:val="22"/>
        </w:rPr>
        <w:t xml:space="preserve"> </w:t>
      </w:r>
      <w:r w:rsidRPr="001B5D81">
        <w:rPr>
          <w:rFonts w:ascii="Times New Roman" w:hAnsi="Times New Roman"/>
          <w:sz w:val="22"/>
        </w:rPr>
        <w:t>dates</w:t>
      </w:r>
      <w:r>
        <w:rPr>
          <w:rFonts w:ascii="Times New Roman" w:hAnsi="Times New Roman"/>
          <w:sz w:val="22"/>
        </w:rPr>
        <w:t>.</w:t>
      </w:r>
    </w:p>
    <w:p w14:paraId="4E2CDD95" w14:textId="77777777" w:rsidR="001755F1" w:rsidRPr="001755F1" w:rsidRDefault="001755F1" w:rsidP="00323E79">
      <w:pPr>
        <w:pStyle w:val="Footer"/>
        <w:tabs>
          <w:tab w:val="clear" w:pos="4320"/>
          <w:tab w:val="clear" w:pos="8640"/>
        </w:tabs>
        <w:ind w:left="360" w:hanging="360"/>
        <w:rPr>
          <w:rFonts w:ascii="Times New Roman" w:hAnsi="Times New Roman"/>
          <w:sz w:val="22"/>
        </w:rPr>
      </w:pPr>
      <w:r>
        <w:rPr>
          <w:rFonts w:ascii="Times New Roman" w:hAnsi="Times New Roman"/>
          <w:sz w:val="22"/>
          <w:u w:val="single"/>
        </w:rPr>
        <w:t>April 18, 2008</w:t>
      </w:r>
      <w:r>
        <w:rPr>
          <w:rFonts w:ascii="Times New Roman" w:hAnsi="Times New Roman"/>
          <w:sz w:val="22"/>
        </w:rPr>
        <w:t xml:space="preserve">:  Participated in </w:t>
      </w:r>
      <w:r w:rsidRPr="001755F1">
        <w:rPr>
          <w:rFonts w:ascii="Times New Roman" w:hAnsi="Times New Roman"/>
          <w:sz w:val="22"/>
        </w:rPr>
        <w:t>Oklahoma Marriage Initiative focus group, OSU campus.</w:t>
      </w:r>
    </w:p>
    <w:p w14:paraId="2A3D804C" w14:textId="3E1E0EC7" w:rsidR="00323E79" w:rsidRDefault="00323E79" w:rsidP="00323E79">
      <w:pPr>
        <w:pStyle w:val="Footer"/>
        <w:tabs>
          <w:tab w:val="clear" w:pos="4320"/>
          <w:tab w:val="clear" w:pos="8640"/>
        </w:tabs>
        <w:ind w:left="360" w:hanging="360"/>
        <w:rPr>
          <w:rFonts w:ascii="Times New Roman" w:hAnsi="Times New Roman"/>
          <w:sz w:val="22"/>
        </w:rPr>
      </w:pPr>
      <w:r>
        <w:rPr>
          <w:rFonts w:ascii="Times New Roman" w:hAnsi="Times New Roman"/>
          <w:sz w:val="22"/>
          <w:u w:val="single"/>
        </w:rPr>
        <w:t>March 8, 2008</w:t>
      </w:r>
      <w:r>
        <w:rPr>
          <w:rFonts w:ascii="Times New Roman" w:hAnsi="Times New Roman"/>
          <w:sz w:val="22"/>
        </w:rPr>
        <w:t xml:space="preserve">:  </w:t>
      </w:r>
      <w:r w:rsidR="00804BB6">
        <w:rPr>
          <w:rFonts w:ascii="Times New Roman" w:hAnsi="Times New Roman"/>
          <w:sz w:val="22"/>
        </w:rPr>
        <w:t xml:space="preserve">Presentation, </w:t>
      </w:r>
      <w:r w:rsidR="00804BB6" w:rsidRPr="002E0474">
        <w:rPr>
          <w:rFonts w:ascii="Times New Roman" w:hAnsi="Times New Roman"/>
          <w:i/>
          <w:sz w:val="22"/>
        </w:rPr>
        <w:t>Golden Rules of Parenting</w:t>
      </w:r>
      <w:r w:rsidR="002E0474">
        <w:rPr>
          <w:rFonts w:ascii="Times New Roman" w:hAnsi="Times New Roman"/>
          <w:sz w:val="22"/>
        </w:rPr>
        <w:t>,</w:t>
      </w:r>
      <w:r>
        <w:rPr>
          <w:rFonts w:ascii="Times New Roman" w:hAnsi="Times New Roman"/>
          <w:sz w:val="22"/>
        </w:rPr>
        <w:t xml:space="preserve"> Strengthening Families Conference, a conference for child care providers, parents, and children, designed to reduce child abuse and neglect sponsored by </w:t>
      </w:r>
      <w:r w:rsidRPr="006A2705">
        <w:rPr>
          <w:rFonts w:ascii="Times New Roman" w:hAnsi="Times New Roman"/>
          <w:sz w:val="22"/>
        </w:rPr>
        <w:t>Smart Start Payne Count</w:t>
      </w:r>
      <w:r>
        <w:rPr>
          <w:rFonts w:ascii="Times New Roman" w:hAnsi="Times New Roman"/>
          <w:sz w:val="22"/>
        </w:rPr>
        <w:t>, Stillwater</w:t>
      </w:r>
    </w:p>
    <w:p w14:paraId="146FB9A1" w14:textId="0496D8AF" w:rsidR="00C22686" w:rsidRDefault="00C22686" w:rsidP="00CA233F">
      <w:pPr>
        <w:pStyle w:val="Footer"/>
        <w:tabs>
          <w:tab w:val="clear" w:pos="4320"/>
          <w:tab w:val="clear" w:pos="8640"/>
        </w:tabs>
        <w:ind w:left="360" w:hanging="360"/>
        <w:rPr>
          <w:rFonts w:ascii="Times New Roman" w:hAnsi="Times New Roman"/>
          <w:sz w:val="22"/>
          <w:u w:val="single"/>
        </w:rPr>
      </w:pPr>
      <w:r>
        <w:rPr>
          <w:rFonts w:ascii="Times New Roman" w:hAnsi="Times New Roman"/>
          <w:sz w:val="22"/>
          <w:u w:val="single"/>
        </w:rPr>
        <w:t>June 15, 2007</w:t>
      </w:r>
      <w:r>
        <w:rPr>
          <w:rFonts w:ascii="Times New Roman" w:hAnsi="Times New Roman"/>
          <w:sz w:val="22"/>
        </w:rPr>
        <w:t>:  Filmed</w:t>
      </w:r>
      <w:r w:rsidR="006D5BB1">
        <w:rPr>
          <w:rFonts w:ascii="Times New Roman" w:hAnsi="Times New Roman"/>
          <w:sz w:val="22"/>
        </w:rPr>
        <w:t xml:space="preserve"> interview for an episode in a documentary </w:t>
      </w:r>
      <w:r>
        <w:rPr>
          <w:rFonts w:ascii="Times New Roman" w:hAnsi="Times New Roman"/>
          <w:sz w:val="22"/>
        </w:rPr>
        <w:t xml:space="preserve">television series called, </w:t>
      </w:r>
      <w:r w:rsidRPr="002E0474">
        <w:rPr>
          <w:rFonts w:ascii="Times New Roman" w:hAnsi="Times New Roman"/>
          <w:i/>
          <w:sz w:val="22"/>
        </w:rPr>
        <w:t>Real Families, Real Answers</w:t>
      </w:r>
      <w:r w:rsidR="002E0474">
        <w:rPr>
          <w:rFonts w:ascii="Times New Roman" w:hAnsi="Times New Roman"/>
          <w:sz w:val="22"/>
        </w:rPr>
        <w:t xml:space="preserve">. There are three </w:t>
      </w:r>
      <w:r>
        <w:rPr>
          <w:rFonts w:ascii="Times New Roman" w:hAnsi="Times New Roman"/>
          <w:sz w:val="22"/>
        </w:rPr>
        <w:t>parenting</w:t>
      </w:r>
      <w:r w:rsidR="002E0474">
        <w:rPr>
          <w:rFonts w:ascii="Times New Roman" w:hAnsi="Times New Roman"/>
          <w:sz w:val="22"/>
        </w:rPr>
        <w:t xml:space="preserve"> experts</w:t>
      </w:r>
      <w:r>
        <w:rPr>
          <w:rFonts w:ascii="Times New Roman" w:hAnsi="Times New Roman"/>
          <w:sz w:val="22"/>
        </w:rPr>
        <w:t xml:space="preserve"> (researchers or clinicians) interviewed per episode and I was one of the three for the episode entitled “Effective Parenting.” Series </w:t>
      </w:r>
      <w:r w:rsidR="006D5BB1">
        <w:rPr>
          <w:rFonts w:ascii="Times New Roman" w:hAnsi="Times New Roman"/>
          <w:sz w:val="22"/>
        </w:rPr>
        <w:t xml:space="preserve">began airing in 2008 and has </w:t>
      </w:r>
      <w:r w:rsidR="00885E2A">
        <w:rPr>
          <w:rFonts w:ascii="Times New Roman" w:hAnsi="Times New Roman"/>
          <w:sz w:val="22"/>
        </w:rPr>
        <w:t>continued to air on BYUTV.</w:t>
      </w:r>
    </w:p>
    <w:p w14:paraId="1D311D0C" w14:textId="7A2C5B48" w:rsidR="00B6556A" w:rsidRDefault="00B6556A" w:rsidP="00CA233F">
      <w:pPr>
        <w:pStyle w:val="Footer"/>
        <w:tabs>
          <w:tab w:val="clear" w:pos="4320"/>
          <w:tab w:val="clear" w:pos="8640"/>
        </w:tabs>
        <w:ind w:left="360" w:hanging="360"/>
        <w:rPr>
          <w:rFonts w:ascii="Times New Roman" w:hAnsi="Times New Roman"/>
          <w:sz w:val="22"/>
        </w:rPr>
      </w:pPr>
      <w:r>
        <w:rPr>
          <w:rFonts w:ascii="Times New Roman" w:hAnsi="Times New Roman"/>
          <w:sz w:val="22"/>
          <w:u w:val="single"/>
        </w:rPr>
        <w:t>March 1, 2006</w:t>
      </w:r>
      <w:r>
        <w:rPr>
          <w:rFonts w:ascii="Times New Roman" w:hAnsi="Times New Roman"/>
          <w:sz w:val="22"/>
        </w:rPr>
        <w:t>: P</w:t>
      </w:r>
      <w:r w:rsidRPr="00B6556A">
        <w:rPr>
          <w:rFonts w:ascii="Times New Roman" w:hAnsi="Times New Roman"/>
          <w:sz w:val="22"/>
        </w:rPr>
        <w:t>anel</w:t>
      </w:r>
      <w:r>
        <w:rPr>
          <w:rFonts w:ascii="Times New Roman" w:hAnsi="Times New Roman"/>
          <w:sz w:val="22"/>
        </w:rPr>
        <w:t xml:space="preserve"> member, </w:t>
      </w:r>
      <w:proofErr w:type="gramStart"/>
      <w:r w:rsidRPr="002E0474">
        <w:rPr>
          <w:rFonts w:ascii="Times New Roman" w:hAnsi="Times New Roman"/>
          <w:i/>
          <w:sz w:val="22"/>
        </w:rPr>
        <w:t>What</w:t>
      </w:r>
      <w:proofErr w:type="gramEnd"/>
      <w:r w:rsidRPr="002E0474">
        <w:rPr>
          <w:rFonts w:ascii="Times New Roman" w:hAnsi="Times New Roman"/>
          <w:i/>
          <w:sz w:val="22"/>
        </w:rPr>
        <w:t xml:space="preserve"> is Happening in Oklahoma</w:t>
      </w:r>
      <w:r w:rsidR="002E0474">
        <w:rPr>
          <w:rFonts w:ascii="Times New Roman" w:hAnsi="Times New Roman"/>
          <w:i/>
          <w:sz w:val="22"/>
        </w:rPr>
        <w:t>?</w:t>
      </w:r>
      <w:r>
        <w:rPr>
          <w:rFonts w:ascii="Times New Roman" w:hAnsi="Times New Roman"/>
          <w:sz w:val="22"/>
        </w:rPr>
        <w:t xml:space="preserve"> Cooperati</w:t>
      </w:r>
      <w:r w:rsidR="003B67F9">
        <w:rPr>
          <w:rFonts w:ascii="Times New Roman" w:hAnsi="Times New Roman"/>
          <w:sz w:val="22"/>
        </w:rPr>
        <w:t xml:space="preserve">ve Extension Service Conference, </w:t>
      </w:r>
      <w:r w:rsidR="003B67F9" w:rsidRPr="002E0474">
        <w:rPr>
          <w:rFonts w:ascii="Times New Roman" w:hAnsi="Times New Roman"/>
          <w:i/>
          <w:sz w:val="22"/>
        </w:rPr>
        <w:t>Promoting Healthy Weight in Oklahoma Children</w:t>
      </w:r>
      <w:r w:rsidR="002E0474">
        <w:rPr>
          <w:rFonts w:ascii="Times New Roman" w:hAnsi="Times New Roman"/>
          <w:sz w:val="22"/>
        </w:rPr>
        <w:t>,</w:t>
      </w:r>
      <w:r w:rsidR="003B67F9" w:rsidRPr="003B67F9">
        <w:rPr>
          <w:rFonts w:ascii="Times New Roman" w:hAnsi="Times New Roman"/>
          <w:sz w:val="22"/>
        </w:rPr>
        <w:t xml:space="preserve"> Metro Technology Center,</w:t>
      </w:r>
      <w:r w:rsidR="003B67F9">
        <w:rPr>
          <w:rFonts w:ascii="Times New Roman" w:hAnsi="Times New Roman"/>
          <w:sz w:val="22"/>
        </w:rPr>
        <w:t xml:space="preserve"> </w:t>
      </w:r>
      <w:r w:rsidRPr="00B6556A">
        <w:rPr>
          <w:rFonts w:ascii="Times New Roman" w:hAnsi="Times New Roman"/>
          <w:sz w:val="22"/>
        </w:rPr>
        <w:t>Oklahoma City</w:t>
      </w:r>
      <w:r>
        <w:rPr>
          <w:rFonts w:ascii="Times New Roman" w:hAnsi="Times New Roman"/>
          <w:sz w:val="22"/>
        </w:rPr>
        <w:t xml:space="preserve">, OK. </w:t>
      </w:r>
    </w:p>
    <w:p w14:paraId="00341ABF" w14:textId="77777777" w:rsidR="00CA233F" w:rsidRDefault="00CA233F" w:rsidP="00CA233F">
      <w:pPr>
        <w:pStyle w:val="Footer"/>
        <w:tabs>
          <w:tab w:val="clear" w:pos="4320"/>
          <w:tab w:val="clear" w:pos="8640"/>
        </w:tabs>
        <w:ind w:left="360" w:hanging="360"/>
        <w:rPr>
          <w:rFonts w:ascii="Times New Roman" w:hAnsi="Times New Roman"/>
          <w:sz w:val="22"/>
          <w:u w:val="single"/>
        </w:rPr>
      </w:pPr>
      <w:r>
        <w:rPr>
          <w:rFonts w:ascii="Times New Roman" w:hAnsi="Times New Roman"/>
          <w:sz w:val="22"/>
          <w:u w:val="single"/>
        </w:rPr>
        <w:t>March 1, 2005</w:t>
      </w:r>
      <w:r>
        <w:rPr>
          <w:rFonts w:ascii="Times New Roman" w:hAnsi="Times New Roman"/>
          <w:sz w:val="22"/>
        </w:rPr>
        <w:t xml:space="preserve">: Presented </w:t>
      </w:r>
      <w:r w:rsidRPr="009D1DE3">
        <w:rPr>
          <w:rFonts w:ascii="Times New Roman" w:hAnsi="Times New Roman"/>
          <w:i/>
          <w:sz w:val="22"/>
        </w:rPr>
        <w:t>Families &amp; Schools for Health (</w:t>
      </w:r>
      <w:r>
        <w:rPr>
          <w:rFonts w:ascii="Times New Roman" w:hAnsi="Times New Roman"/>
          <w:sz w:val="22"/>
        </w:rPr>
        <w:t xml:space="preserve">USDA-funded project) for </w:t>
      </w:r>
      <w:r w:rsidRPr="009D1DE3">
        <w:rPr>
          <w:rFonts w:ascii="Times New Roman" w:hAnsi="Times New Roman"/>
          <w:sz w:val="22"/>
        </w:rPr>
        <w:t>Congressional Reception in Washington, DC</w:t>
      </w:r>
      <w:r>
        <w:rPr>
          <w:rFonts w:ascii="Times New Roman" w:hAnsi="Times New Roman"/>
          <w:sz w:val="22"/>
        </w:rPr>
        <w:t>.</w:t>
      </w:r>
    </w:p>
    <w:p w14:paraId="69F2CC81" w14:textId="6024BD9B" w:rsidR="00CA233F" w:rsidRDefault="00CA233F" w:rsidP="00CA233F">
      <w:pPr>
        <w:pStyle w:val="Footer"/>
        <w:tabs>
          <w:tab w:val="clear" w:pos="4320"/>
          <w:tab w:val="clear" w:pos="8640"/>
        </w:tabs>
        <w:ind w:left="360" w:hanging="360"/>
        <w:rPr>
          <w:rFonts w:ascii="Times New Roman" w:hAnsi="Times New Roman"/>
          <w:sz w:val="22"/>
        </w:rPr>
      </w:pPr>
      <w:r>
        <w:rPr>
          <w:rFonts w:ascii="Times New Roman" w:hAnsi="Times New Roman"/>
          <w:sz w:val="22"/>
          <w:u w:val="single"/>
        </w:rPr>
        <w:t>September 23, 2003</w:t>
      </w:r>
      <w:r>
        <w:rPr>
          <w:rFonts w:ascii="Times New Roman" w:hAnsi="Times New Roman"/>
          <w:sz w:val="22"/>
        </w:rPr>
        <w:t xml:space="preserve">: Presented results of </w:t>
      </w:r>
      <w:r w:rsidRPr="002E0474">
        <w:rPr>
          <w:rFonts w:ascii="Times New Roman" w:hAnsi="Times New Roman"/>
          <w:i/>
          <w:sz w:val="22"/>
        </w:rPr>
        <w:t>Defining Quality Early Childhoo</w:t>
      </w:r>
      <w:r w:rsidR="008E12CC" w:rsidRPr="002E0474">
        <w:rPr>
          <w:rFonts w:ascii="Times New Roman" w:hAnsi="Times New Roman"/>
          <w:i/>
          <w:sz w:val="22"/>
        </w:rPr>
        <w:t>d Education in Oklahoma</w:t>
      </w:r>
      <w:r w:rsidR="008E12CC">
        <w:rPr>
          <w:rFonts w:ascii="Times New Roman" w:hAnsi="Times New Roman"/>
          <w:sz w:val="22"/>
        </w:rPr>
        <w:t xml:space="preserve"> grant </w:t>
      </w:r>
      <w:r>
        <w:rPr>
          <w:rFonts w:ascii="Times New Roman" w:hAnsi="Times New Roman"/>
          <w:sz w:val="22"/>
        </w:rPr>
        <w:t>to HES Tulsa Associates, OSU-Tulsa campus.</w:t>
      </w:r>
    </w:p>
    <w:p w14:paraId="229C56C5" w14:textId="3ACA6ACE" w:rsidR="00CA233F" w:rsidRPr="00CF33E2" w:rsidRDefault="00CA233F" w:rsidP="00CA233F">
      <w:pPr>
        <w:pStyle w:val="Footer"/>
        <w:tabs>
          <w:tab w:val="clear" w:pos="4320"/>
          <w:tab w:val="clear" w:pos="8640"/>
        </w:tabs>
        <w:ind w:left="360" w:hanging="360"/>
        <w:rPr>
          <w:rFonts w:ascii="Times New Roman" w:hAnsi="Times New Roman"/>
          <w:sz w:val="22"/>
        </w:rPr>
      </w:pPr>
      <w:r>
        <w:rPr>
          <w:rFonts w:ascii="Times New Roman" w:hAnsi="Times New Roman"/>
          <w:sz w:val="22"/>
          <w:u w:val="single"/>
        </w:rPr>
        <w:t>Aug 28, 20</w:t>
      </w:r>
      <w:r w:rsidRPr="00CF33E2">
        <w:rPr>
          <w:rFonts w:ascii="Times New Roman" w:hAnsi="Times New Roman"/>
          <w:sz w:val="22"/>
          <w:u w:val="single"/>
        </w:rPr>
        <w:t>03</w:t>
      </w:r>
      <w:r>
        <w:rPr>
          <w:rFonts w:ascii="Times New Roman" w:hAnsi="Times New Roman"/>
          <w:sz w:val="22"/>
        </w:rPr>
        <w:t xml:space="preserve">: Co-presented seminar, </w:t>
      </w:r>
      <w:r w:rsidRPr="002E0474">
        <w:rPr>
          <w:rFonts w:ascii="Times New Roman" w:hAnsi="Times New Roman"/>
          <w:i/>
          <w:sz w:val="22"/>
        </w:rPr>
        <w:t>Quality Childcare: What New Voices have to Say</w:t>
      </w:r>
      <w:r>
        <w:rPr>
          <w:rFonts w:ascii="Times New Roman" w:hAnsi="Times New Roman"/>
          <w:sz w:val="22"/>
        </w:rPr>
        <w:t xml:space="preserve"> with Dr. Thompson </w:t>
      </w:r>
      <w:r w:rsidR="00FC0E62">
        <w:rPr>
          <w:rFonts w:ascii="Times New Roman" w:hAnsi="Times New Roman"/>
          <w:sz w:val="22"/>
        </w:rPr>
        <w:t xml:space="preserve">for </w:t>
      </w:r>
      <w:r>
        <w:rPr>
          <w:rFonts w:ascii="Times New Roman" w:hAnsi="Times New Roman"/>
          <w:sz w:val="22"/>
        </w:rPr>
        <w:t>OSU’s Growing Successful Kids Professional Development Cooperative</w:t>
      </w:r>
      <w:r w:rsidR="002E0474">
        <w:rPr>
          <w:rFonts w:ascii="Times New Roman" w:hAnsi="Times New Roman"/>
          <w:sz w:val="22"/>
        </w:rPr>
        <w:t>, Tulsa</w:t>
      </w:r>
      <w:r w:rsidR="00FC0E62">
        <w:rPr>
          <w:rFonts w:ascii="Times New Roman" w:hAnsi="Times New Roman"/>
          <w:sz w:val="22"/>
        </w:rPr>
        <w:t>, OK</w:t>
      </w:r>
    </w:p>
    <w:p w14:paraId="62B986A0" w14:textId="319DB0EB" w:rsidR="00CA233F" w:rsidRDefault="00CA233F" w:rsidP="00CA233F">
      <w:pPr>
        <w:ind w:left="360" w:hanging="360"/>
        <w:rPr>
          <w:sz w:val="22"/>
        </w:rPr>
      </w:pPr>
      <w:r>
        <w:rPr>
          <w:sz w:val="22"/>
          <w:u w:val="single"/>
        </w:rPr>
        <w:t>October 21, 2002</w:t>
      </w:r>
      <w:r>
        <w:rPr>
          <w:sz w:val="22"/>
        </w:rPr>
        <w:t xml:space="preserve">: Presented seminar with Dr. Thompson entitled, </w:t>
      </w:r>
      <w:r w:rsidRPr="002E0474">
        <w:rPr>
          <w:i/>
          <w:sz w:val="22"/>
        </w:rPr>
        <w:t>Discipline Dos and Don’ts</w:t>
      </w:r>
      <w:r>
        <w:rPr>
          <w:sz w:val="22"/>
        </w:rPr>
        <w:t xml:space="preserve"> as part of OSU’s Growing Successful Kids Professional Development Coop</w:t>
      </w:r>
      <w:r w:rsidR="00FC0E62">
        <w:rPr>
          <w:sz w:val="22"/>
        </w:rPr>
        <w:t>erative, Tulsa, OK</w:t>
      </w:r>
    </w:p>
    <w:p w14:paraId="026E97C6" w14:textId="38F0B7F9" w:rsidR="00CA233F" w:rsidRDefault="00CA233F" w:rsidP="00CA233F">
      <w:pPr>
        <w:ind w:left="360" w:hanging="360"/>
        <w:rPr>
          <w:sz w:val="22"/>
        </w:rPr>
      </w:pPr>
      <w:r>
        <w:rPr>
          <w:sz w:val="22"/>
          <w:u w:val="single"/>
        </w:rPr>
        <w:t>December 3, 2002</w:t>
      </w:r>
      <w:r>
        <w:rPr>
          <w:sz w:val="22"/>
        </w:rPr>
        <w:t xml:space="preserve">: Presented research to OSU-Tulsa Associates as part of </w:t>
      </w:r>
      <w:r w:rsidRPr="002E0474">
        <w:rPr>
          <w:i/>
          <w:sz w:val="22"/>
        </w:rPr>
        <w:t>Research Priorities in Human Development and Family Science</w:t>
      </w:r>
      <w:r>
        <w:rPr>
          <w:sz w:val="22"/>
        </w:rPr>
        <w:t xml:space="preserve"> series</w:t>
      </w:r>
    </w:p>
    <w:p w14:paraId="67C12CC4" w14:textId="3F82DCD9" w:rsidR="00CA233F" w:rsidRDefault="00CA233F" w:rsidP="00CA233F">
      <w:pPr>
        <w:ind w:left="360" w:hanging="360"/>
        <w:rPr>
          <w:sz w:val="22"/>
        </w:rPr>
      </w:pPr>
      <w:r>
        <w:rPr>
          <w:sz w:val="22"/>
          <w:u w:val="single"/>
        </w:rPr>
        <w:lastRenderedPageBreak/>
        <w:t>Fall 2001</w:t>
      </w:r>
      <w:r w:rsidR="00C22686">
        <w:rPr>
          <w:sz w:val="22"/>
        </w:rPr>
        <w:t>: Co-presented seminar,</w:t>
      </w:r>
      <w:r>
        <w:rPr>
          <w:sz w:val="22"/>
        </w:rPr>
        <w:t xml:space="preserve"> </w:t>
      </w:r>
      <w:r w:rsidRPr="002E0474">
        <w:rPr>
          <w:i/>
          <w:sz w:val="22"/>
        </w:rPr>
        <w:t>Discipline Dos and Don’ts</w:t>
      </w:r>
      <w:r w:rsidR="00FC0E62">
        <w:rPr>
          <w:i/>
          <w:sz w:val="22"/>
        </w:rPr>
        <w:t>,</w:t>
      </w:r>
      <w:r>
        <w:rPr>
          <w:sz w:val="22"/>
        </w:rPr>
        <w:t xml:space="preserve"> as part of OSU’s Growing Successful Kids Professional Development Cooperative for Tulsa.</w:t>
      </w:r>
    </w:p>
    <w:p w14:paraId="78DF50FD" w14:textId="4B8671D0" w:rsidR="00CA233F" w:rsidRDefault="00CA233F" w:rsidP="00CA233F">
      <w:pPr>
        <w:ind w:left="360" w:hanging="360"/>
        <w:rPr>
          <w:sz w:val="22"/>
        </w:rPr>
      </w:pPr>
      <w:r>
        <w:rPr>
          <w:sz w:val="22"/>
          <w:u w:val="single"/>
        </w:rPr>
        <w:t>November 30, 2000</w:t>
      </w:r>
      <w:r>
        <w:rPr>
          <w:sz w:val="22"/>
        </w:rPr>
        <w:t xml:space="preserve">: Co-presented seminar, </w:t>
      </w:r>
      <w:r w:rsidRPr="002E0474">
        <w:rPr>
          <w:i/>
          <w:sz w:val="22"/>
        </w:rPr>
        <w:t>Discipline Dos and Don’t</w:t>
      </w:r>
      <w:r w:rsidR="00FC0E62">
        <w:rPr>
          <w:i/>
          <w:sz w:val="22"/>
        </w:rPr>
        <w:t>s,</w:t>
      </w:r>
      <w:r>
        <w:rPr>
          <w:sz w:val="22"/>
        </w:rPr>
        <w:t xml:space="preserve"> as part of OSU’s Growing Successful Kids Professional Development Cooperative for Tulsa.</w:t>
      </w:r>
    </w:p>
    <w:p w14:paraId="2A32FF6F" w14:textId="14FB1CAB" w:rsidR="00CA233F" w:rsidRDefault="00CA233F" w:rsidP="00CA233F">
      <w:pPr>
        <w:ind w:left="360" w:hanging="360"/>
        <w:rPr>
          <w:sz w:val="22"/>
        </w:rPr>
      </w:pPr>
      <w:r>
        <w:rPr>
          <w:sz w:val="22"/>
          <w:u w:val="single"/>
        </w:rPr>
        <w:t>November 7, 2000</w:t>
      </w:r>
      <w:r>
        <w:rPr>
          <w:sz w:val="22"/>
        </w:rPr>
        <w:t xml:space="preserve">: Co-presented seminar, </w:t>
      </w:r>
      <w:r w:rsidRPr="00FC0E62">
        <w:rPr>
          <w:i/>
          <w:sz w:val="22"/>
        </w:rPr>
        <w:t>Discipline Dos and Don’</w:t>
      </w:r>
      <w:r w:rsidR="00FC0E62">
        <w:rPr>
          <w:i/>
          <w:sz w:val="22"/>
        </w:rPr>
        <w:t>ts,</w:t>
      </w:r>
      <w:r w:rsidRPr="00FC0E62">
        <w:rPr>
          <w:i/>
          <w:sz w:val="22"/>
        </w:rPr>
        <w:t xml:space="preserve"> </w:t>
      </w:r>
      <w:r>
        <w:rPr>
          <w:sz w:val="22"/>
        </w:rPr>
        <w:t>to Trinity Day School staff as part of OSU’s Growing Successful Kids Professional Development Cooperative for Tulsa.</w:t>
      </w:r>
    </w:p>
    <w:p w14:paraId="017E132E" w14:textId="2AB7C75C" w:rsidR="00CA233F" w:rsidRDefault="00CA233F" w:rsidP="00CA233F">
      <w:pPr>
        <w:ind w:left="360" w:hanging="360"/>
        <w:rPr>
          <w:sz w:val="22"/>
          <w:u w:val="single"/>
        </w:rPr>
      </w:pPr>
      <w:r>
        <w:rPr>
          <w:sz w:val="22"/>
          <w:u w:val="single"/>
        </w:rPr>
        <w:t>October 9, 2000</w:t>
      </w:r>
      <w:r>
        <w:rPr>
          <w:sz w:val="22"/>
        </w:rPr>
        <w:t xml:space="preserve">: Presented seminar, </w:t>
      </w:r>
      <w:r w:rsidRPr="00FC0E62">
        <w:rPr>
          <w:i/>
          <w:sz w:val="22"/>
        </w:rPr>
        <w:t>Development Needs of Children</w:t>
      </w:r>
      <w:r>
        <w:rPr>
          <w:sz w:val="22"/>
        </w:rPr>
        <w:t xml:space="preserve"> as part of OSU’s Growing Successful Kids Professional Development Cooperative for Tulsa.</w:t>
      </w:r>
    </w:p>
    <w:p w14:paraId="5CB2749F" w14:textId="35E5DB26" w:rsidR="00CA233F" w:rsidRDefault="00CA233F" w:rsidP="00CA233F">
      <w:pPr>
        <w:ind w:left="360" w:hanging="360"/>
        <w:rPr>
          <w:sz w:val="22"/>
        </w:rPr>
      </w:pPr>
      <w:r>
        <w:rPr>
          <w:sz w:val="22"/>
          <w:u w:val="single"/>
        </w:rPr>
        <w:t>March 2, 2000</w:t>
      </w:r>
      <w:r w:rsidR="008E12CC">
        <w:rPr>
          <w:sz w:val="22"/>
        </w:rPr>
        <w:t xml:space="preserve">: Presented 4-hour workshop, </w:t>
      </w:r>
      <w:r w:rsidRPr="00FC0E62">
        <w:rPr>
          <w:i/>
          <w:sz w:val="22"/>
        </w:rPr>
        <w:t>Reaching Milestones as a Family: Parenting Children as They Grow</w:t>
      </w:r>
      <w:r w:rsidR="008E12CC">
        <w:rPr>
          <w:sz w:val="22"/>
        </w:rPr>
        <w:t>,</w:t>
      </w:r>
      <w:r>
        <w:rPr>
          <w:sz w:val="22"/>
        </w:rPr>
        <w:t xml:space="preserve"> for Family and</w:t>
      </w:r>
      <w:r w:rsidR="00FC0E62">
        <w:rPr>
          <w:sz w:val="22"/>
        </w:rPr>
        <w:t xml:space="preserve"> Children’s Services, Tulsa, OK</w:t>
      </w:r>
    </w:p>
    <w:p w14:paraId="4530D858" w14:textId="0F029021" w:rsidR="00CA233F" w:rsidRDefault="00CA233F" w:rsidP="00CA233F">
      <w:pPr>
        <w:ind w:left="360" w:hanging="360"/>
        <w:rPr>
          <w:sz w:val="22"/>
        </w:rPr>
      </w:pPr>
      <w:r>
        <w:rPr>
          <w:sz w:val="22"/>
          <w:u w:val="single"/>
        </w:rPr>
        <w:t>February 25, 1999</w:t>
      </w:r>
      <w:r>
        <w:rPr>
          <w:sz w:val="22"/>
        </w:rPr>
        <w:t xml:space="preserve">: Presented talk, </w:t>
      </w:r>
      <w:r w:rsidRPr="00FC0E62">
        <w:rPr>
          <w:i/>
          <w:sz w:val="22"/>
        </w:rPr>
        <w:t>Secrets to Successful Grant Submissions</w:t>
      </w:r>
      <w:r w:rsidR="00FC0E62">
        <w:rPr>
          <w:sz w:val="22"/>
        </w:rPr>
        <w:t>,</w:t>
      </w:r>
      <w:r>
        <w:rPr>
          <w:sz w:val="22"/>
        </w:rPr>
        <w:t xml:space="preserve"> for College of Human Environmental Sciences, OSU.</w:t>
      </w:r>
    </w:p>
    <w:p w14:paraId="7DE89270" w14:textId="7F1E47E1" w:rsidR="00CA233F" w:rsidRDefault="00CA233F" w:rsidP="00CA233F">
      <w:pPr>
        <w:ind w:left="360" w:hanging="360"/>
        <w:rPr>
          <w:sz w:val="22"/>
        </w:rPr>
      </w:pPr>
      <w:r>
        <w:rPr>
          <w:sz w:val="22"/>
          <w:u w:val="single"/>
        </w:rPr>
        <w:t>January 29, 1999</w:t>
      </w:r>
      <w:r>
        <w:rPr>
          <w:sz w:val="22"/>
        </w:rPr>
        <w:t xml:space="preserve">: Presented talk, </w:t>
      </w:r>
      <w:r w:rsidRPr="00FC0E62">
        <w:rPr>
          <w:i/>
          <w:sz w:val="22"/>
        </w:rPr>
        <w:t>You Can’t Play! Peer Rejection in the Classroom</w:t>
      </w:r>
      <w:r>
        <w:rPr>
          <w:sz w:val="22"/>
        </w:rPr>
        <w:t xml:space="preserve"> as the first of FRCD’s Urgent Issues Seminars at the Parent-Child Center Tulsa, OK.</w:t>
      </w:r>
    </w:p>
    <w:p w14:paraId="5E46D729" w14:textId="5712A480" w:rsidR="00DA4E39" w:rsidRDefault="00CA233F" w:rsidP="004D6D9E">
      <w:pPr>
        <w:ind w:left="360" w:hanging="360"/>
        <w:rPr>
          <w:sz w:val="22"/>
        </w:rPr>
      </w:pPr>
      <w:r>
        <w:rPr>
          <w:sz w:val="22"/>
          <w:u w:val="single"/>
        </w:rPr>
        <w:t>January/February 1998</w:t>
      </w:r>
      <w:r>
        <w:rPr>
          <w:sz w:val="22"/>
        </w:rPr>
        <w:t xml:space="preserve">: Article in </w:t>
      </w:r>
      <w:r w:rsidRPr="00B043BE">
        <w:rPr>
          <w:i/>
          <w:sz w:val="22"/>
        </w:rPr>
        <w:t>Parents</w:t>
      </w:r>
      <w:r>
        <w:rPr>
          <w:sz w:val="22"/>
        </w:rPr>
        <w:t xml:space="preserve"> magazine wri</w:t>
      </w:r>
      <w:r w:rsidR="00F74862">
        <w:rPr>
          <w:sz w:val="22"/>
        </w:rPr>
        <w:t xml:space="preserve">tten about a </w:t>
      </w:r>
      <w:r w:rsidR="00FC0E62">
        <w:rPr>
          <w:sz w:val="22"/>
        </w:rPr>
        <w:t>research study.</w:t>
      </w:r>
    </w:p>
    <w:sectPr w:rsidR="00DA4E39" w:rsidSect="009218EE">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A6CD" w14:textId="77777777" w:rsidR="00373341" w:rsidRDefault="00373341">
      <w:r>
        <w:separator/>
      </w:r>
    </w:p>
  </w:endnote>
  <w:endnote w:type="continuationSeparator" w:id="0">
    <w:p w14:paraId="1C45E2FC" w14:textId="77777777" w:rsidR="00373341" w:rsidRDefault="003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lantagenet Cherokee">
    <w:panose1 w:val="02020000000000000000"/>
    <w:charset w:val="B1"/>
    <w:family w:val="roman"/>
    <w:pitch w:val="variable"/>
    <w:sig w:usb0="80000803" w:usb1="00000000" w:usb2="00001000" w:usb3="00000000" w:csb0="000001F3" w:csb1="00000000"/>
  </w:font>
  <w:font w:name="Tekton Pro">
    <w:altName w:val="Arial"/>
    <w:panose1 w:val="020B0604020202020204"/>
    <w:charset w:val="00"/>
    <w:family w:val="swiss"/>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63A1" w14:textId="454736A8" w:rsidR="0079524E" w:rsidRPr="003553B0" w:rsidRDefault="0079524E" w:rsidP="007261C2">
    <w:pPr>
      <w:pStyle w:val="Footer"/>
      <w:rPr>
        <w:rFonts w:ascii="Times New Roman" w:hAnsi="Times New Roman"/>
        <w:i/>
        <w:sz w:val="20"/>
      </w:rPr>
    </w:pPr>
    <w:r w:rsidRPr="003553B0">
      <w:rPr>
        <w:rFonts w:ascii="Times New Roman" w:hAnsi="Times New Roman"/>
        <w:i/>
        <w:sz w:val="20"/>
      </w:rPr>
      <w:t xml:space="preserve">Contents: </w:t>
    </w:r>
    <w:r w:rsidRPr="003553B0">
      <w:rPr>
        <w:rFonts w:ascii="Times New Roman" w:hAnsi="Times New Roman"/>
        <w:b/>
        <w:i/>
        <w:sz w:val="20"/>
      </w:rPr>
      <w:t>Teaching &amp; Mentoring,</w:t>
    </w:r>
    <w:r w:rsidRPr="003553B0">
      <w:rPr>
        <w:rFonts w:ascii="Times New Roman" w:hAnsi="Times New Roman"/>
        <w:i/>
        <w:sz w:val="20"/>
      </w:rPr>
      <w:t xml:space="preserve"> pp. 3-9; </w:t>
    </w:r>
    <w:r w:rsidRPr="003553B0">
      <w:rPr>
        <w:rFonts w:ascii="Times New Roman" w:hAnsi="Times New Roman"/>
        <w:b/>
        <w:i/>
        <w:sz w:val="20"/>
      </w:rPr>
      <w:t>Research</w:t>
    </w:r>
    <w:r w:rsidRPr="003553B0">
      <w:rPr>
        <w:rFonts w:ascii="Times New Roman" w:hAnsi="Times New Roman"/>
        <w:i/>
        <w:sz w:val="20"/>
      </w:rPr>
      <w:t xml:space="preserve">, pp. 10-21; </w:t>
    </w:r>
    <w:r w:rsidRPr="003553B0">
      <w:rPr>
        <w:rFonts w:ascii="Times New Roman" w:hAnsi="Times New Roman"/>
        <w:b/>
        <w:i/>
        <w:sz w:val="20"/>
      </w:rPr>
      <w:t xml:space="preserve">Service, </w:t>
    </w:r>
    <w:r w:rsidRPr="003553B0">
      <w:rPr>
        <w:rFonts w:ascii="Times New Roman" w:hAnsi="Times New Roman"/>
        <w:i/>
        <w:sz w:val="20"/>
      </w:rPr>
      <w:t>pp. 22-29</w:t>
    </w:r>
    <w:r>
      <w:rPr>
        <w:rFonts w:ascii="Times New Roman" w:hAnsi="Times New Roman"/>
        <w:i/>
        <w:sz w:val="20"/>
      </w:rPr>
      <w:t>;</w:t>
    </w:r>
    <w:r w:rsidRPr="003553B0">
      <w:rPr>
        <w:rFonts w:ascii="Times New Roman" w:hAnsi="Times New Roman"/>
        <w:i/>
        <w:sz w:val="20"/>
      </w:rPr>
      <w:t xml:space="preserve"> </w:t>
    </w:r>
    <w:r w:rsidRPr="003553B0">
      <w:rPr>
        <w:rFonts w:ascii="Times New Roman" w:hAnsi="Times New Roman"/>
        <w:b/>
        <w:i/>
        <w:sz w:val="20"/>
      </w:rPr>
      <w:t>Outreach</w:t>
    </w:r>
    <w:r w:rsidRPr="003553B0">
      <w:rPr>
        <w:rFonts w:ascii="Times New Roman" w:hAnsi="Times New Roman"/>
        <w:i/>
        <w:sz w:val="20"/>
      </w:rPr>
      <w:t>, pp. 30-32</w:t>
    </w:r>
  </w:p>
  <w:p w14:paraId="31650927" w14:textId="77777777" w:rsidR="0079524E" w:rsidRDefault="0079524E" w:rsidP="007261C2">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2552" w14:textId="77777777" w:rsidR="0079524E" w:rsidRPr="003553B0" w:rsidRDefault="0079524E" w:rsidP="007261C2">
    <w:pPr>
      <w:pStyle w:val="Footer"/>
      <w:rPr>
        <w:rFonts w:ascii="Times New Roman" w:hAnsi="Times New Roman"/>
        <w:i/>
        <w:sz w:val="20"/>
      </w:rPr>
    </w:pPr>
    <w:r w:rsidRPr="003553B0">
      <w:rPr>
        <w:rFonts w:ascii="Times New Roman" w:hAnsi="Times New Roman"/>
        <w:i/>
        <w:sz w:val="20"/>
      </w:rPr>
      <w:t xml:space="preserve">Contents: </w:t>
    </w:r>
    <w:r w:rsidRPr="003553B0">
      <w:rPr>
        <w:rFonts w:ascii="Times New Roman" w:hAnsi="Times New Roman"/>
        <w:b/>
        <w:i/>
        <w:sz w:val="20"/>
      </w:rPr>
      <w:t>Teaching &amp; Mentoring,</w:t>
    </w:r>
    <w:r w:rsidRPr="003553B0">
      <w:rPr>
        <w:rFonts w:ascii="Times New Roman" w:hAnsi="Times New Roman"/>
        <w:i/>
        <w:sz w:val="20"/>
      </w:rPr>
      <w:t xml:space="preserve"> pp. 3-9; </w:t>
    </w:r>
    <w:r w:rsidRPr="003553B0">
      <w:rPr>
        <w:rFonts w:ascii="Times New Roman" w:hAnsi="Times New Roman"/>
        <w:b/>
        <w:i/>
        <w:sz w:val="20"/>
      </w:rPr>
      <w:t>Research</w:t>
    </w:r>
    <w:r w:rsidRPr="003553B0">
      <w:rPr>
        <w:rFonts w:ascii="Times New Roman" w:hAnsi="Times New Roman"/>
        <w:i/>
        <w:sz w:val="20"/>
      </w:rPr>
      <w:t xml:space="preserve">, pp. 10-21; </w:t>
    </w:r>
    <w:r w:rsidRPr="003553B0">
      <w:rPr>
        <w:rFonts w:ascii="Times New Roman" w:hAnsi="Times New Roman"/>
        <w:b/>
        <w:i/>
        <w:sz w:val="20"/>
      </w:rPr>
      <w:t xml:space="preserve">Service, </w:t>
    </w:r>
    <w:r w:rsidRPr="003553B0">
      <w:rPr>
        <w:rFonts w:ascii="Times New Roman" w:hAnsi="Times New Roman"/>
        <w:i/>
        <w:sz w:val="20"/>
      </w:rPr>
      <w:t xml:space="preserve">pp. 22-29’ </w:t>
    </w:r>
    <w:r w:rsidRPr="003553B0">
      <w:rPr>
        <w:rFonts w:ascii="Times New Roman" w:hAnsi="Times New Roman"/>
        <w:b/>
        <w:i/>
        <w:sz w:val="20"/>
      </w:rPr>
      <w:t>Outreach</w:t>
    </w:r>
    <w:r w:rsidRPr="003553B0">
      <w:rPr>
        <w:rFonts w:ascii="Times New Roman" w:hAnsi="Times New Roman"/>
        <w:i/>
        <w:sz w:val="20"/>
      </w:rPr>
      <w:t>, pp. 30-32</w:t>
    </w:r>
  </w:p>
  <w:p w14:paraId="52367EF4" w14:textId="77777777" w:rsidR="0079524E" w:rsidRDefault="00795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286F" w14:textId="77777777" w:rsidR="00373341" w:rsidRDefault="00373341">
      <w:r>
        <w:separator/>
      </w:r>
    </w:p>
  </w:footnote>
  <w:footnote w:type="continuationSeparator" w:id="0">
    <w:p w14:paraId="517B0A17" w14:textId="77777777" w:rsidR="00373341" w:rsidRDefault="0037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0EEE" w14:textId="77777777" w:rsidR="0079524E" w:rsidRPr="00D71301" w:rsidRDefault="0079524E" w:rsidP="00D71301">
    <w:pPr>
      <w:pStyle w:val="Header"/>
      <w:tabs>
        <w:tab w:val="clear" w:pos="8640"/>
        <w:tab w:val="right" w:pos="9270"/>
      </w:tabs>
      <w:rPr>
        <w:rFonts w:ascii="Times New Roman" w:hAnsi="Times New Roman"/>
        <w:sz w:val="22"/>
        <w:szCs w:val="22"/>
      </w:rPr>
    </w:pPr>
    <w:r>
      <w:tab/>
    </w:r>
    <w:r>
      <w:tab/>
    </w:r>
    <w:r w:rsidRPr="00D71301">
      <w:rPr>
        <w:rFonts w:ascii="Times New Roman" w:hAnsi="Times New Roman"/>
        <w:sz w:val="22"/>
        <w:szCs w:val="22"/>
      </w:rPr>
      <w:t xml:space="preserve">Harrist CV, page </w:t>
    </w:r>
    <w:r w:rsidRPr="00D71301">
      <w:rPr>
        <w:rStyle w:val="PageNumber"/>
        <w:rFonts w:ascii="Times New Roman" w:hAnsi="Times New Roman"/>
        <w:sz w:val="22"/>
        <w:szCs w:val="22"/>
      </w:rPr>
      <w:fldChar w:fldCharType="begin"/>
    </w:r>
    <w:r w:rsidRPr="00D71301">
      <w:rPr>
        <w:rStyle w:val="PageNumber"/>
        <w:rFonts w:ascii="Times New Roman" w:hAnsi="Times New Roman"/>
        <w:sz w:val="22"/>
        <w:szCs w:val="22"/>
      </w:rPr>
      <w:instrText xml:space="preserve"> PAGE </w:instrText>
    </w:r>
    <w:r w:rsidRPr="00D71301">
      <w:rPr>
        <w:rStyle w:val="PageNumber"/>
        <w:rFonts w:ascii="Times New Roman" w:hAnsi="Times New Roman"/>
        <w:sz w:val="22"/>
        <w:szCs w:val="22"/>
      </w:rPr>
      <w:fldChar w:fldCharType="separate"/>
    </w:r>
    <w:r w:rsidR="00B723CD">
      <w:rPr>
        <w:rStyle w:val="PageNumber"/>
        <w:rFonts w:ascii="Times New Roman" w:hAnsi="Times New Roman"/>
        <w:noProof/>
        <w:sz w:val="22"/>
        <w:szCs w:val="22"/>
      </w:rPr>
      <w:t>21</w:t>
    </w:r>
    <w:r w:rsidRPr="00D71301">
      <w:rPr>
        <w:rStyle w:val="PageNumbe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BE9"/>
    <w:multiLevelType w:val="hybridMultilevel"/>
    <w:tmpl w:val="93DC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6011"/>
    <w:multiLevelType w:val="hybridMultilevel"/>
    <w:tmpl w:val="6D0E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6F2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5A2360"/>
    <w:multiLevelType w:val="singleLevel"/>
    <w:tmpl w:val="4E324E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5A11FB"/>
    <w:multiLevelType w:val="hybridMultilevel"/>
    <w:tmpl w:val="F902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57843"/>
    <w:multiLevelType w:val="hybridMultilevel"/>
    <w:tmpl w:val="086C897A"/>
    <w:lvl w:ilvl="0" w:tplc="CD1E95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F1546"/>
    <w:multiLevelType w:val="hybridMultilevel"/>
    <w:tmpl w:val="B5ECAD1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F5F65"/>
    <w:multiLevelType w:val="singleLevel"/>
    <w:tmpl w:val="4E324E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E2071E"/>
    <w:multiLevelType w:val="singleLevel"/>
    <w:tmpl w:val="B5842052"/>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1F786C68"/>
    <w:multiLevelType w:val="hybridMultilevel"/>
    <w:tmpl w:val="29064DC6"/>
    <w:lvl w:ilvl="0" w:tplc="92D6B01C">
      <w:start w:val="1"/>
      <w:numFmt w:val="bullet"/>
      <w:lvlText w:val=""/>
      <w:lvlJc w:val="left"/>
      <w:pPr>
        <w:tabs>
          <w:tab w:val="num" w:pos="232"/>
        </w:tabs>
        <w:ind w:left="448"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382A"/>
    <w:multiLevelType w:val="hybridMultilevel"/>
    <w:tmpl w:val="D0FA9E66"/>
    <w:lvl w:ilvl="0" w:tplc="971A68F0">
      <w:start w:val="1"/>
      <w:numFmt w:val="bullet"/>
      <w:lvlText w:val=""/>
      <w:lvlJc w:val="left"/>
      <w:pPr>
        <w:tabs>
          <w:tab w:val="num" w:pos="864"/>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CB4ACB"/>
    <w:multiLevelType w:val="multilevel"/>
    <w:tmpl w:val="0A54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66B53"/>
    <w:multiLevelType w:val="hybridMultilevel"/>
    <w:tmpl w:val="2E0E2ACA"/>
    <w:lvl w:ilvl="0" w:tplc="6EB24382">
      <w:start w:val="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F9E487B"/>
    <w:multiLevelType w:val="multilevel"/>
    <w:tmpl w:val="B6DCC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71485D"/>
    <w:multiLevelType w:val="hybridMultilevel"/>
    <w:tmpl w:val="890E3DCA"/>
    <w:lvl w:ilvl="0" w:tplc="9822F10C">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610F8"/>
    <w:multiLevelType w:val="hybridMultilevel"/>
    <w:tmpl w:val="66B49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2115AC"/>
    <w:multiLevelType w:val="hybridMultilevel"/>
    <w:tmpl w:val="881E6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77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3D3E43"/>
    <w:multiLevelType w:val="hybridMultilevel"/>
    <w:tmpl w:val="A81008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C763C0"/>
    <w:multiLevelType w:val="multilevel"/>
    <w:tmpl w:val="2A5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635B5"/>
    <w:multiLevelType w:val="multilevel"/>
    <w:tmpl w:val="235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2A2D52"/>
    <w:multiLevelType w:val="hybridMultilevel"/>
    <w:tmpl w:val="58DC8406"/>
    <w:lvl w:ilvl="0" w:tplc="92D6B01C">
      <w:start w:val="1"/>
      <w:numFmt w:val="bullet"/>
      <w:lvlText w:val=""/>
      <w:lvlJc w:val="left"/>
      <w:pPr>
        <w:tabs>
          <w:tab w:val="num" w:pos="322"/>
        </w:tabs>
        <w:ind w:left="538" w:hanging="360"/>
      </w:pPr>
      <w:rPr>
        <w:rFonts w:ascii="Symbol" w:hAnsi="Symbol" w:hint="default"/>
        <w:color w:val="auto"/>
        <w:sz w:val="20"/>
        <w:szCs w:val="2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2" w15:restartNumberingAfterBreak="0">
    <w:nsid w:val="5F9222A2"/>
    <w:multiLevelType w:val="hybridMultilevel"/>
    <w:tmpl w:val="18DC2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B118D0"/>
    <w:multiLevelType w:val="hybridMultilevel"/>
    <w:tmpl w:val="3440E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037784"/>
    <w:multiLevelType w:val="multilevel"/>
    <w:tmpl w:val="AC666598"/>
    <w:lvl w:ilvl="0">
      <w:start w:val="1991"/>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0327F7C"/>
    <w:multiLevelType w:val="singleLevel"/>
    <w:tmpl w:val="4E324E0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D20214"/>
    <w:multiLevelType w:val="singleLevel"/>
    <w:tmpl w:val="70B66EF2"/>
    <w:lvl w:ilvl="0">
      <w:start w:val="1"/>
      <w:numFmt w:val="bullet"/>
      <w:lvlText w:val=""/>
      <w:lvlJc w:val="left"/>
      <w:pPr>
        <w:tabs>
          <w:tab w:val="num" w:pos="360"/>
        </w:tabs>
        <w:ind w:left="360" w:hanging="360"/>
      </w:pPr>
      <w:rPr>
        <w:rFonts w:ascii="Wingdings" w:hAnsi="Wingdings" w:hint="default"/>
        <w:sz w:val="24"/>
      </w:rPr>
    </w:lvl>
  </w:abstractNum>
  <w:num w:numId="1">
    <w:abstractNumId w:val="24"/>
  </w:num>
  <w:num w:numId="2">
    <w:abstractNumId w:val="26"/>
  </w:num>
  <w:num w:numId="3">
    <w:abstractNumId w:val="2"/>
  </w:num>
  <w:num w:numId="4">
    <w:abstractNumId w:val="17"/>
  </w:num>
  <w:num w:numId="5">
    <w:abstractNumId w:val="7"/>
  </w:num>
  <w:num w:numId="6">
    <w:abstractNumId w:val="25"/>
  </w:num>
  <w:num w:numId="7">
    <w:abstractNumId w:val="3"/>
  </w:num>
  <w:num w:numId="8">
    <w:abstractNumId w:val="8"/>
  </w:num>
  <w:num w:numId="9">
    <w:abstractNumId w:val="5"/>
  </w:num>
  <w:num w:numId="10">
    <w:abstractNumId w:val="18"/>
  </w:num>
  <w:num w:numId="11">
    <w:abstractNumId w:val="14"/>
  </w:num>
  <w:num w:numId="12">
    <w:abstractNumId w:val="20"/>
  </w:num>
  <w:num w:numId="13">
    <w:abstractNumId w:val="10"/>
  </w:num>
  <w:num w:numId="14">
    <w:abstractNumId w:val="21"/>
  </w:num>
  <w:num w:numId="15">
    <w:abstractNumId w:val="9"/>
  </w:num>
  <w:num w:numId="16">
    <w:abstractNumId w:val="23"/>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2"/>
  </w:num>
  <w:num w:numId="24">
    <w:abstractNumId w:val="4"/>
  </w:num>
  <w:num w:numId="25">
    <w:abstractNumId w:val="19"/>
  </w:num>
  <w:num w:numId="26">
    <w:abstractNumId w:val="11"/>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64" w:dllVersion="6" w:nlCheck="1" w:checkStyle="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57"/>
    <w:rsid w:val="00000A6C"/>
    <w:rsid w:val="00000ACA"/>
    <w:rsid w:val="000016BE"/>
    <w:rsid w:val="00001BA6"/>
    <w:rsid w:val="000026B9"/>
    <w:rsid w:val="00004141"/>
    <w:rsid w:val="000057B9"/>
    <w:rsid w:val="0001183A"/>
    <w:rsid w:val="00012804"/>
    <w:rsid w:val="0001297E"/>
    <w:rsid w:val="00013385"/>
    <w:rsid w:val="00013550"/>
    <w:rsid w:val="00013C99"/>
    <w:rsid w:val="00015337"/>
    <w:rsid w:val="000156DF"/>
    <w:rsid w:val="00015B80"/>
    <w:rsid w:val="00015D50"/>
    <w:rsid w:val="00016027"/>
    <w:rsid w:val="0001667D"/>
    <w:rsid w:val="000167E7"/>
    <w:rsid w:val="00016820"/>
    <w:rsid w:val="00016B5F"/>
    <w:rsid w:val="00016BBF"/>
    <w:rsid w:val="00016D5F"/>
    <w:rsid w:val="0001719B"/>
    <w:rsid w:val="000176AF"/>
    <w:rsid w:val="00017AC1"/>
    <w:rsid w:val="00020228"/>
    <w:rsid w:val="00022A78"/>
    <w:rsid w:val="000235CD"/>
    <w:rsid w:val="00025252"/>
    <w:rsid w:val="000253D5"/>
    <w:rsid w:val="00025DA7"/>
    <w:rsid w:val="00025E00"/>
    <w:rsid w:val="0002600D"/>
    <w:rsid w:val="000266E9"/>
    <w:rsid w:val="00027C9F"/>
    <w:rsid w:val="00027E06"/>
    <w:rsid w:val="00030022"/>
    <w:rsid w:val="00030485"/>
    <w:rsid w:val="000304A0"/>
    <w:rsid w:val="00030868"/>
    <w:rsid w:val="00030A14"/>
    <w:rsid w:val="00031093"/>
    <w:rsid w:val="00031B46"/>
    <w:rsid w:val="000330BC"/>
    <w:rsid w:val="000334F3"/>
    <w:rsid w:val="0003384F"/>
    <w:rsid w:val="00033C09"/>
    <w:rsid w:val="00035A63"/>
    <w:rsid w:val="000369AC"/>
    <w:rsid w:val="0004066B"/>
    <w:rsid w:val="00042661"/>
    <w:rsid w:val="0004336B"/>
    <w:rsid w:val="0004383F"/>
    <w:rsid w:val="00043E3A"/>
    <w:rsid w:val="00045710"/>
    <w:rsid w:val="00045AA8"/>
    <w:rsid w:val="00046DD8"/>
    <w:rsid w:val="00051342"/>
    <w:rsid w:val="00051B79"/>
    <w:rsid w:val="000524BA"/>
    <w:rsid w:val="00052D5B"/>
    <w:rsid w:val="00053B07"/>
    <w:rsid w:val="00054AE3"/>
    <w:rsid w:val="00054B42"/>
    <w:rsid w:val="00055359"/>
    <w:rsid w:val="00055876"/>
    <w:rsid w:val="00057190"/>
    <w:rsid w:val="000577C6"/>
    <w:rsid w:val="00057D07"/>
    <w:rsid w:val="00060646"/>
    <w:rsid w:val="0006075D"/>
    <w:rsid w:val="00061511"/>
    <w:rsid w:val="00061692"/>
    <w:rsid w:val="000620DA"/>
    <w:rsid w:val="000621F0"/>
    <w:rsid w:val="00062ACB"/>
    <w:rsid w:val="00062CCF"/>
    <w:rsid w:val="00064322"/>
    <w:rsid w:val="0006500B"/>
    <w:rsid w:val="0006540C"/>
    <w:rsid w:val="00065EC4"/>
    <w:rsid w:val="00065F23"/>
    <w:rsid w:val="000667FC"/>
    <w:rsid w:val="000700F3"/>
    <w:rsid w:val="00071045"/>
    <w:rsid w:val="00071C62"/>
    <w:rsid w:val="00071CAD"/>
    <w:rsid w:val="00072090"/>
    <w:rsid w:val="0007258B"/>
    <w:rsid w:val="00072952"/>
    <w:rsid w:val="00073077"/>
    <w:rsid w:val="000731B3"/>
    <w:rsid w:val="00074B0C"/>
    <w:rsid w:val="00075100"/>
    <w:rsid w:val="00075857"/>
    <w:rsid w:val="0007593D"/>
    <w:rsid w:val="0007609F"/>
    <w:rsid w:val="00077317"/>
    <w:rsid w:val="00077F94"/>
    <w:rsid w:val="00082317"/>
    <w:rsid w:val="0008247A"/>
    <w:rsid w:val="00082D60"/>
    <w:rsid w:val="00084D07"/>
    <w:rsid w:val="00084FE8"/>
    <w:rsid w:val="0008503C"/>
    <w:rsid w:val="000851AD"/>
    <w:rsid w:val="00085D29"/>
    <w:rsid w:val="00090014"/>
    <w:rsid w:val="000909BF"/>
    <w:rsid w:val="00090F83"/>
    <w:rsid w:val="00091886"/>
    <w:rsid w:val="00091ADD"/>
    <w:rsid w:val="00091E11"/>
    <w:rsid w:val="000924C0"/>
    <w:rsid w:val="00093AE0"/>
    <w:rsid w:val="00094226"/>
    <w:rsid w:val="000943F0"/>
    <w:rsid w:val="000945DF"/>
    <w:rsid w:val="000958CD"/>
    <w:rsid w:val="00095AD7"/>
    <w:rsid w:val="00096C70"/>
    <w:rsid w:val="00096D53"/>
    <w:rsid w:val="000A02FA"/>
    <w:rsid w:val="000A0C6B"/>
    <w:rsid w:val="000A18ED"/>
    <w:rsid w:val="000A22C4"/>
    <w:rsid w:val="000A27E1"/>
    <w:rsid w:val="000A39A4"/>
    <w:rsid w:val="000A55CF"/>
    <w:rsid w:val="000A65B9"/>
    <w:rsid w:val="000A7371"/>
    <w:rsid w:val="000B14FF"/>
    <w:rsid w:val="000B1A29"/>
    <w:rsid w:val="000B1B4D"/>
    <w:rsid w:val="000B2E6A"/>
    <w:rsid w:val="000B377F"/>
    <w:rsid w:val="000B3B90"/>
    <w:rsid w:val="000B5E8F"/>
    <w:rsid w:val="000B5E90"/>
    <w:rsid w:val="000B6A3A"/>
    <w:rsid w:val="000B7344"/>
    <w:rsid w:val="000B7A7D"/>
    <w:rsid w:val="000C0045"/>
    <w:rsid w:val="000C1FA5"/>
    <w:rsid w:val="000C29C6"/>
    <w:rsid w:val="000C31C1"/>
    <w:rsid w:val="000C3C96"/>
    <w:rsid w:val="000C4532"/>
    <w:rsid w:val="000C4AA6"/>
    <w:rsid w:val="000C4D16"/>
    <w:rsid w:val="000C5657"/>
    <w:rsid w:val="000C5E5B"/>
    <w:rsid w:val="000C6C92"/>
    <w:rsid w:val="000C7584"/>
    <w:rsid w:val="000C7F60"/>
    <w:rsid w:val="000D07E1"/>
    <w:rsid w:val="000D29C1"/>
    <w:rsid w:val="000D2DF4"/>
    <w:rsid w:val="000D3739"/>
    <w:rsid w:val="000D3C4A"/>
    <w:rsid w:val="000D40CA"/>
    <w:rsid w:val="000D417E"/>
    <w:rsid w:val="000D4970"/>
    <w:rsid w:val="000D525A"/>
    <w:rsid w:val="000D5AE1"/>
    <w:rsid w:val="000D6168"/>
    <w:rsid w:val="000D78C0"/>
    <w:rsid w:val="000D7F64"/>
    <w:rsid w:val="000E0365"/>
    <w:rsid w:val="000E0927"/>
    <w:rsid w:val="000E3295"/>
    <w:rsid w:val="000E3751"/>
    <w:rsid w:val="000E3841"/>
    <w:rsid w:val="000E38E0"/>
    <w:rsid w:val="000E3B0F"/>
    <w:rsid w:val="000E40A9"/>
    <w:rsid w:val="000E49DD"/>
    <w:rsid w:val="000E52B6"/>
    <w:rsid w:val="000E640A"/>
    <w:rsid w:val="000E7EE8"/>
    <w:rsid w:val="000F1749"/>
    <w:rsid w:val="000F1E7F"/>
    <w:rsid w:val="000F2420"/>
    <w:rsid w:val="000F35E0"/>
    <w:rsid w:val="000F5461"/>
    <w:rsid w:val="000F5E04"/>
    <w:rsid w:val="000F600A"/>
    <w:rsid w:val="000F6212"/>
    <w:rsid w:val="000F670D"/>
    <w:rsid w:val="000F6C22"/>
    <w:rsid w:val="001002BD"/>
    <w:rsid w:val="00100EB4"/>
    <w:rsid w:val="001013EE"/>
    <w:rsid w:val="00102769"/>
    <w:rsid w:val="00102EE5"/>
    <w:rsid w:val="00103A05"/>
    <w:rsid w:val="00104733"/>
    <w:rsid w:val="00106013"/>
    <w:rsid w:val="00106DC7"/>
    <w:rsid w:val="00107309"/>
    <w:rsid w:val="001104B9"/>
    <w:rsid w:val="0011078A"/>
    <w:rsid w:val="00110EF2"/>
    <w:rsid w:val="00111150"/>
    <w:rsid w:val="00111BFB"/>
    <w:rsid w:val="001135F9"/>
    <w:rsid w:val="0011454D"/>
    <w:rsid w:val="00115A39"/>
    <w:rsid w:val="00115B59"/>
    <w:rsid w:val="0011742F"/>
    <w:rsid w:val="00117452"/>
    <w:rsid w:val="001177AD"/>
    <w:rsid w:val="00117F57"/>
    <w:rsid w:val="00120C50"/>
    <w:rsid w:val="00120CD4"/>
    <w:rsid w:val="00121B90"/>
    <w:rsid w:val="00121C5B"/>
    <w:rsid w:val="00121C62"/>
    <w:rsid w:val="0012227C"/>
    <w:rsid w:val="001236C2"/>
    <w:rsid w:val="00124F25"/>
    <w:rsid w:val="00125010"/>
    <w:rsid w:val="00125795"/>
    <w:rsid w:val="001261CA"/>
    <w:rsid w:val="00127B25"/>
    <w:rsid w:val="0013002D"/>
    <w:rsid w:val="0013002E"/>
    <w:rsid w:val="001311A1"/>
    <w:rsid w:val="00133067"/>
    <w:rsid w:val="00133400"/>
    <w:rsid w:val="001345E4"/>
    <w:rsid w:val="00134DAE"/>
    <w:rsid w:val="001351C0"/>
    <w:rsid w:val="001353CC"/>
    <w:rsid w:val="0013582B"/>
    <w:rsid w:val="00135975"/>
    <w:rsid w:val="00135F24"/>
    <w:rsid w:val="001360F1"/>
    <w:rsid w:val="00136102"/>
    <w:rsid w:val="0013781B"/>
    <w:rsid w:val="00140117"/>
    <w:rsid w:val="00140685"/>
    <w:rsid w:val="0014093E"/>
    <w:rsid w:val="00141468"/>
    <w:rsid w:val="00141B09"/>
    <w:rsid w:val="00141D7E"/>
    <w:rsid w:val="001425C6"/>
    <w:rsid w:val="0014270D"/>
    <w:rsid w:val="00142835"/>
    <w:rsid w:val="001431B8"/>
    <w:rsid w:val="0014341D"/>
    <w:rsid w:val="00145643"/>
    <w:rsid w:val="001457F0"/>
    <w:rsid w:val="00145D75"/>
    <w:rsid w:val="00145E2C"/>
    <w:rsid w:val="00145E2E"/>
    <w:rsid w:val="001464CF"/>
    <w:rsid w:val="0014674B"/>
    <w:rsid w:val="00146AB2"/>
    <w:rsid w:val="0014737F"/>
    <w:rsid w:val="00150270"/>
    <w:rsid w:val="00150D98"/>
    <w:rsid w:val="00151164"/>
    <w:rsid w:val="001519E6"/>
    <w:rsid w:val="00151D21"/>
    <w:rsid w:val="00152285"/>
    <w:rsid w:val="00152DC9"/>
    <w:rsid w:val="00152F13"/>
    <w:rsid w:val="00153EA0"/>
    <w:rsid w:val="001546D2"/>
    <w:rsid w:val="00154D47"/>
    <w:rsid w:val="00155172"/>
    <w:rsid w:val="001556F1"/>
    <w:rsid w:val="00155837"/>
    <w:rsid w:val="00156345"/>
    <w:rsid w:val="0015759D"/>
    <w:rsid w:val="001601E9"/>
    <w:rsid w:val="001605C5"/>
    <w:rsid w:val="001607A3"/>
    <w:rsid w:val="00160C90"/>
    <w:rsid w:val="00160FDF"/>
    <w:rsid w:val="00161076"/>
    <w:rsid w:val="00161548"/>
    <w:rsid w:val="0016244C"/>
    <w:rsid w:val="00162C7A"/>
    <w:rsid w:val="00162C9D"/>
    <w:rsid w:val="00163121"/>
    <w:rsid w:val="00163165"/>
    <w:rsid w:val="001631A9"/>
    <w:rsid w:val="0016324C"/>
    <w:rsid w:val="001636C7"/>
    <w:rsid w:val="0016388D"/>
    <w:rsid w:val="00166183"/>
    <w:rsid w:val="0017009F"/>
    <w:rsid w:val="0017084D"/>
    <w:rsid w:val="00170AE7"/>
    <w:rsid w:val="00170DB1"/>
    <w:rsid w:val="00171416"/>
    <w:rsid w:val="001717CD"/>
    <w:rsid w:val="0017264D"/>
    <w:rsid w:val="00174034"/>
    <w:rsid w:val="00174389"/>
    <w:rsid w:val="001743E2"/>
    <w:rsid w:val="00175534"/>
    <w:rsid w:val="001755F1"/>
    <w:rsid w:val="00177C55"/>
    <w:rsid w:val="00177C7C"/>
    <w:rsid w:val="00177E6F"/>
    <w:rsid w:val="00177E7F"/>
    <w:rsid w:val="0018112B"/>
    <w:rsid w:val="00181E56"/>
    <w:rsid w:val="00183325"/>
    <w:rsid w:val="001837BE"/>
    <w:rsid w:val="0018424F"/>
    <w:rsid w:val="001848CA"/>
    <w:rsid w:val="00184995"/>
    <w:rsid w:val="00185008"/>
    <w:rsid w:val="00186F95"/>
    <w:rsid w:val="00191567"/>
    <w:rsid w:val="00192E99"/>
    <w:rsid w:val="00193411"/>
    <w:rsid w:val="00193467"/>
    <w:rsid w:val="0019383F"/>
    <w:rsid w:val="00193B00"/>
    <w:rsid w:val="00193FC6"/>
    <w:rsid w:val="00194424"/>
    <w:rsid w:val="00194601"/>
    <w:rsid w:val="00196493"/>
    <w:rsid w:val="001A0193"/>
    <w:rsid w:val="001A1ACC"/>
    <w:rsid w:val="001A21FB"/>
    <w:rsid w:val="001A23CC"/>
    <w:rsid w:val="001A3D17"/>
    <w:rsid w:val="001A41D4"/>
    <w:rsid w:val="001A48AB"/>
    <w:rsid w:val="001A52A7"/>
    <w:rsid w:val="001A5636"/>
    <w:rsid w:val="001A5AB5"/>
    <w:rsid w:val="001A5BA1"/>
    <w:rsid w:val="001A5EEC"/>
    <w:rsid w:val="001A6A24"/>
    <w:rsid w:val="001A6C99"/>
    <w:rsid w:val="001A7E2D"/>
    <w:rsid w:val="001B01D4"/>
    <w:rsid w:val="001B0A3F"/>
    <w:rsid w:val="001B1760"/>
    <w:rsid w:val="001B1DFE"/>
    <w:rsid w:val="001B2566"/>
    <w:rsid w:val="001B27EB"/>
    <w:rsid w:val="001B2949"/>
    <w:rsid w:val="001B30F1"/>
    <w:rsid w:val="001B3432"/>
    <w:rsid w:val="001B44E1"/>
    <w:rsid w:val="001B49BF"/>
    <w:rsid w:val="001B5A2A"/>
    <w:rsid w:val="001B5C06"/>
    <w:rsid w:val="001B5D81"/>
    <w:rsid w:val="001B5DD2"/>
    <w:rsid w:val="001B6767"/>
    <w:rsid w:val="001B7B81"/>
    <w:rsid w:val="001B7E6D"/>
    <w:rsid w:val="001C081A"/>
    <w:rsid w:val="001C1FE0"/>
    <w:rsid w:val="001C452D"/>
    <w:rsid w:val="001C4ED4"/>
    <w:rsid w:val="001C61D4"/>
    <w:rsid w:val="001C6979"/>
    <w:rsid w:val="001D0BF3"/>
    <w:rsid w:val="001D0E24"/>
    <w:rsid w:val="001D101D"/>
    <w:rsid w:val="001D17BB"/>
    <w:rsid w:val="001D4B6E"/>
    <w:rsid w:val="001D6E62"/>
    <w:rsid w:val="001D7423"/>
    <w:rsid w:val="001E1107"/>
    <w:rsid w:val="001E2C42"/>
    <w:rsid w:val="001E3718"/>
    <w:rsid w:val="001E40E3"/>
    <w:rsid w:val="001E4969"/>
    <w:rsid w:val="001E5155"/>
    <w:rsid w:val="001E56B4"/>
    <w:rsid w:val="001E5BF2"/>
    <w:rsid w:val="001E7134"/>
    <w:rsid w:val="001E7E0D"/>
    <w:rsid w:val="001F0E9E"/>
    <w:rsid w:val="001F132A"/>
    <w:rsid w:val="001F13B5"/>
    <w:rsid w:val="001F1826"/>
    <w:rsid w:val="001F1843"/>
    <w:rsid w:val="001F1CB9"/>
    <w:rsid w:val="001F20B8"/>
    <w:rsid w:val="001F2696"/>
    <w:rsid w:val="001F3455"/>
    <w:rsid w:val="001F35B9"/>
    <w:rsid w:val="001F423C"/>
    <w:rsid w:val="001F4916"/>
    <w:rsid w:val="001F4BA5"/>
    <w:rsid w:val="001F4D7A"/>
    <w:rsid w:val="001F51FE"/>
    <w:rsid w:val="001F6094"/>
    <w:rsid w:val="001F652A"/>
    <w:rsid w:val="0020002E"/>
    <w:rsid w:val="0020069A"/>
    <w:rsid w:val="00201018"/>
    <w:rsid w:val="002012DD"/>
    <w:rsid w:val="00201665"/>
    <w:rsid w:val="00201A95"/>
    <w:rsid w:val="002025FA"/>
    <w:rsid w:val="00202E12"/>
    <w:rsid w:val="00202E41"/>
    <w:rsid w:val="002032E7"/>
    <w:rsid w:val="00203D98"/>
    <w:rsid w:val="002040D8"/>
    <w:rsid w:val="00204825"/>
    <w:rsid w:val="00205367"/>
    <w:rsid w:val="00205B4A"/>
    <w:rsid w:val="0020687A"/>
    <w:rsid w:val="00206A77"/>
    <w:rsid w:val="00206EA3"/>
    <w:rsid w:val="00207392"/>
    <w:rsid w:val="00207B00"/>
    <w:rsid w:val="00210315"/>
    <w:rsid w:val="00210DAC"/>
    <w:rsid w:val="00210E59"/>
    <w:rsid w:val="002120D9"/>
    <w:rsid w:val="00213B59"/>
    <w:rsid w:val="0021428D"/>
    <w:rsid w:val="00215CDE"/>
    <w:rsid w:val="00221C7B"/>
    <w:rsid w:val="00221CAA"/>
    <w:rsid w:val="00222833"/>
    <w:rsid w:val="00223101"/>
    <w:rsid w:val="00224473"/>
    <w:rsid w:val="00224EEA"/>
    <w:rsid w:val="002252FC"/>
    <w:rsid w:val="00225492"/>
    <w:rsid w:val="002254B6"/>
    <w:rsid w:val="002254DB"/>
    <w:rsid w:val="0022642B"/>
    <w:rsid w:val="002265A6"/>
    <w:rsid w:val="0022674D"/>
    <w:rsid w:val="0023168B"/>
    <w:rsid w:val="00231A17"/>
    <w:rsid w:val="00231BC5"/>
    <w:rsid w:val="002330F5"/>
    <w:rsid w:val="0023346B"/>
    <w:rsid w:val="002335E9"/>
    <w:rsid w:val="002341FD"/>
    <w:rsid w:val="00234C32"/>
    <w:rsid w:val="002357DB"/>
    <w:rsid w:val="00236A64"/>
    <w:rsid w:val="00236AC6"/>
    <w:rsid w:val="0023715C"/>
    <w:rsid w:val="00237AC7"/>
    <w:rsid w:val="002417DA"/>
    <w:rsid w:val="00241EEF"/>
    <w:rsid w:val="0024228E"/>
    <w:rsid w:val="00242900"/>
    <w:rsid w:val="002435B6"/>
    <w:rsid w:val="00243780"/>
    <w:rsid w:val="00243D62"/>
    <w:rsid w:val="00244A0C"/>
    <w:rsid w:val="00245746"/>
    <w:rsid w:val="00246E07"/>
    <w:rsid w:val="00247FF5"/>
    <w:rsid w:val="002502E2"/>
    <w:rsid w:val="0025082A"/>
    <w:rsid w:val="00250F07"/>
    <w:rsid w:val="00252983"/>
    <w:rsid w:val="00252B84"/>
    <w:rsid w:val="00252E3B"/>
    <w:rsid w:val="00252EC3"/>
    <w:rsid w:val="00253287"/>
    <w:rsid w:val="0025413F"/>
    <w:rsid w:val="00254396"/>
    <w:rsid w:val="00255CE5"/>
    <w:rsid w:val="00256392"/>
    <w:rsid w:val="00256A30"/>
    <w:rsid w:val="00256A8A"/>
    <w:rsid w:val="00257A72"/>
    <w:rsid w:val="00257F5E"/>
    <w:rsid w:val="002608D0"/>
    <w:rsid w:val="00260C60"/>
    <w:rsid w:val="002617F3"/>
    <w:rsid w:val="002618A0"/>
    <w:rsid w:val="00262FC8"/>
    <w:rsid w:val="00263C41"/>
    <w:rsid w:val="0026420A"/>
    <w:rsid w:val="002649A7"/>
    <w:rsid w:val="0026506D"/>
    <w:rsid w:val="00265366"/>
    <w:rsid w:val="0026572D"/>
    <w:rsid w:val="002658D3"/>
    <w:rsid w:val="00265E46"/>
    <w:rsid w:val="00266AD8"/>
    <w:rsid w:val="00267365"/>
    <w:rsid w:val="002675F7"/>
    <w:rsid w:val="002676AD"/>
    <w:rsid w:val="002703FF"/>
    <w:rsid w:val="002705E2"/>
    <w:rsid w:val="00270CE4"/>
    <w:rsid w:val="002719FF"/>
    <w:rsid w:val="002722A3"/>
    <w:rsid w:val="00273127"/>
    <w:rsid w:val="002731CF"/>
    <w:rsid w:val="00273908"/>
    <w:rsid w:val="00273B0C"/>
    <w:rsid w:val="00275147"/>
    <w:rsid w:val="00275FA7"/>
    <w:rsid w:val="00277321"/>
    <w:rsid w:val="002773E0"/>
    <w:rsid w:val="00280BC5"/>
    <w:rsid w:val="00280DF3"/>
    <w:rsid w:val="002812BF"/>
    <w:rsid w:val="002812DB"/>
    <w:rsid w:val="002814C3"/>
    <w:rsid w:val="00281CE9"/>
    <w:rsid w:val="00282B0C"/>
    <w:rsid w:val="00283638"/>
    <w:rsid w:val="00283E51"/>
    <w:rsid w:val="002841BF"/>
    <w:rsid w:val="002851A4"/>
    <w:rsid w:val="00285958"/>
    <w:rsid w:val="0028602E"/>
    <w:rsid w:val="002866D3"/>
    <w:rsid w:val="0028726F"/>
    <w:rsid w:val="00287412"/>
    <w:rsid w:val="00287ED5"/>
    <w:rsid w:val="002905D1"/>
    <w:rsid w:val="002908EE"/>
    <w:rsid w:val="0029180D"/>
    <w:rsid w:val="00293F31"/>
    <w:rsid w:val="0029413A"/>
    <w:rsid w:val="002941C8"/>
    <w:rsid w:val="002942C0"/>
    <w:rsid w:val="00295BFC"/>
    <w:rsid w:val="00296515"/>
    <w:rsid w:val="00296794"/>
    <w:rsid w:val="002973E8"/>
    <w:rsid w:val="00297B87"/>
    <w:rsid w:val="002A0300"/>
    <w:rsid w:val="002A0B91"/>
    <w:rsid w:val="002A1380"/>
    <w:rsid w:val="002A215E"/>
    <w:rsid w:val="002A2183"/>
    <w:rsid w:val="002A46D8"/>
    <w:rsid w:val="002A4A15"/>
    <w:rsid w:val="002A57E9"/>
    <w:rsid w:val="002A5D57"/>
    <w:rsid w:val="002A6569"/>
    <w:rsid w:val="002A795C"/>
    <w:rsid w:val="002B0AC7"/>
    <w:rsid w:val="002B0C38"/>
    <w:rsid w:val="002B1B76"/>
    <w:rsid w:val="002B1F3A"/>
    <w:rsid w:val="002B24A6"/>
    <w:rsid w:val="002B253F"/>
    <w:rsid w:val="002B2F3F"/>
    <w:rsid w:val="002B3A08"/>
    <w:rsid w:val="002B497C"/>
    <w:rsid w:val="002B4A00"/>
    <w:rsid w:val="002B64B2"/>
    <w:rsid w:val="002B70FF"/>
    <w:rsid w:val="002B720C"/>
    <w:rsid w:val="002B7826"/>
    <w:rsid w:val="002B7C6F"/>
    <w:rsid w:val="002B7E76"/>
    <w:rsid w:val="002C0924"/>
    <w:rsid w:val="002C1063"/>
    <w:rsid w:val="002C1C8B"/>
    <w:rsid w:val="002C209C"/>
    <w:rsid w:val="002C21D0"/>
    <w:rsid w:val="002C251A"/>
    <w:rsid w:val="002C462B"/>
    <w:rsid w:val="002C4FEC"/>
    <w:rsid w:val="002C5EC8"/>
    <w:rsid w:val="002C6B66"/>
    <w:rsid w:val="002C6E3B"/>
    <w:rsid w:val="002C7249"/>
    <w:rsid w:val="002D008B"/>
    <w:rsid w:val="002D0415"/>
    <w:rsid w:val="002D083B"/>
    <w:rsid w:val="002D1413"/>
    <w:rsid w:val="002D2269"/>
    <w:rsid w:val="002D2D48"/>
    <w:rsid w:val="002D3793"/>
    <w:rsid w:val="002D4A20"/>
    <w:rsid w:val="002D4B9B"/>
    <w:rsid w:val="002D54BD"/>
    <w:rsid w:val="002D5FB3"/>
    <w:rsid w:val="002D6769"/>
    <w:rsid w:val="002D6851"/>
    <w:rsid w:val="002D6BF3"/>
    <w:rsid w:val="002D6EBC"/>
    <w:rsid w:val="002D6F64"/>
    <w:rsid w:val="002D7663"/>
    <w:rsid w:val="002E0474"/>
    <w:rsid w:val="002E0D39"/>
    <w:rsid w:val="002E0F1B"/>
    <w:rsid w:val="002E120A"/>
    <w:rsid w:val="002E126B"/>
    <w:rsid w:val="002E1BD1"/>
    <w:rsid w:val="002E2015"/>
    <w:rsid w:val="002E2153"/>
    <w:rsid w:val="002E2FE9"/>
    <w:rsid w:val="002E3628"/>
    <w:rsid w:val="002E4EE1"/>
    <w:rsid w:val="002E510C"/>
    <w:rsid w:val="002E5387"/>
    <w:rsid w:val="002E5E85"/>
    <w:rsid w:val="002E630F"/>
    <w:rsid w:val="002E6B85"/>
    <w:rsid w:val="002E72D4"/>
    <w:rsid w:val="002F06EA"/>
    <w:rsid w:val="002F0C67"/>
    <w:rsid w:val="002F135D"/>
    <w:rsid w:val="002F2F7F"/>
    <w:rsid w:val="002F43FE"/>
    <w:rsid w:val="002F4416"/>
    <w:rsid w:val="002F5CDE"/>
    <w:rsid w:val="002F5D06"/>
    <w:rsid w:val="002F5D42"/>
    <w:rsid w:val="002F6304"/>
    <w:rsid w:val="002F7368"/>
    <w:rsid w:val="003014CC"/>
    <w:rsid w:val="003022C1"/>
    <w:rsid w:val="003027DB"/>
    <w:rsid w:val="00303066"/>
    <w:rsid w:val="0030317D"/>
    <w:rsid w:val="00303A31"/>
    <w:rsid w:val="00304E95"/>
    <w:rsid w:val="003050A9"/>
    <w:rsid w:val="003051A3"/>
    <w:rsid w:val="0030578E"/>
    <w:rsid w:val="00305E3F"/>
    <w:rsid w:val="00305FF7"/>
    <w:rsid w:val="0030742D"/>
    <w:rsid w:val="00307F22"/>
    <w:rsid w:val="00310879"/>
    <w:rsid w:val="003108B1"/>
    <w:rsid w:val="00311726"/>
    <w:rsid w:val="00311870"/>
    <w:rsid w:val="00312F6B"/>
    <w:rsid w:val="00313712"/>
    <w:rsid w:val="003138CE"/>
    <w:rsid w:val="00313C2A"/>
    <w:rsid w:val="003142CE"/>
    <w:rsid w:val="0031445E"/>
    <w:rsid w:val="003156A3"/>
    <w:rsid w:val="0031584E"/>
    <w:rsid w:val="00315D13"/>
    <w:rsid w:val="003162AB"/>
    <w:rsid w:val="00321E76"/>
    <w:rsid w:val="003223C9"/>
    <w:rsid w:val="00323E79"/>
    <w:rsid w:val="00324E50"/>
    <w:rsid w:val="00324FBD"/>
    <w:rsid w:val="0032595E"/>
    <w:rsid w:val="00326090"/>
    <w:rsid w:val="003266FC"/>
    <w:rsid w:val="00327927"/>
    <w:rsid w:val="003306EE"/>
    <w:rsid w:val="003313A6"/>
    <w:rsid w:val="00331A12"/>
    <w:rsid w:val="00331BB8"/>
    <w:rsid w:val="00332379"/>
    <w:rsid w:val="00332926"/>
    <w:rsid w:val="00332A46"/>
    <w:rsid w:val="00333071"/>
    <w:rsid w:val="0033404D"/>
    <w:rsid w:val="0033448C"/>
    <w:rsid w:val="003348BB"/>
    <w:rsid w:val="00336636"/>
    <w:rsid w:val="00336CC8"/>
    <w:rsid w:val="00337CD4"/>
    <w:rsid w:val="00340914"/>
    <w:rsid w:val="00341906"/>
    <w:rsid w:val="00344AF2"/>
    <w:rsid w:val="003452E8"/>
    <w:rsid w:val="0034556E"/>
    <w:rsid w:val="003458EA"/>
    <w:rsid w:val="00346BFD"/>
    <w:rsid w:val="00346EDC"/>
    <w:rsid w:val="003477FD"/>
    <w:rsid w:val="00347AAF"/>
    <w:rsid w:val="00353A58"/>
    <w:rsid w:val="00353DFD"/>
    <w:rsid w:val="00354B96"/>
    <w:rsid w:val="00355715"/>
    <w:rsid w:val="00355B66"/>
    <w:rsid w:val="00357A10"/>
    <w:rsid w:val="00357CB8"/>
    <w:rsid w:val="00360701"/>
    <w:rsid w:val="00361E10"/>
    <w:rsid w:val="003634BD"/>
    <w:rsid w:val="00363C9E"/>
    <w:rsid w:val="00366B1F"/>
    <w:rsid w:val="003675F5"/>
    <w:rsid w:val="0037072F"/>
    <w:rsid w:val="0037138F"/>
    <w:rsid w:val="003715ED"/>
    <w:rsid w:val="00371E0A"/>
    <w:rsid w:val="00371FF1"/>
    <w:rsid w:val="00372E10"/>
    <w:rsid w:val="00373341"/>
    <w:rsid w:val="0037533B"/>
    <w:rsid w:val="0037564F"/>
    <w:rsid w:val="0037582A"/>
    <w:rsid w:val="003760A6"/>
    <w:rsid w:val="003767A5"/>
    <w:rsid w:val="00376890"/>
    <w:rsid w:val="00377560"/>
    <w:rsid w:val="00377C41"/>
    <w:rsid w:val="00377D8A"/>
    <w:rsid w:val="00377F22"/>
    <w:rsid w:val="0038076D"/>
    <w:rsid w:val="00380956"/>
    <w:rsid w:val="00380F62"/>
    <w:rsid w:val="00380FEC"/>
    <w:rsid w:val="00382072"/>
    <w:rsid w:val="0038408F"/>
    <w:rsid w:val="00384980"/>
    <w:rsid w:val="00384BAC"/>
    <w:rsid w:val="00386008"/>
    <w:rsid w:val="0038623D"/>
    <w:rsid w:val="0038679C"/>
    <w:rsid w:val="003869F6"/>
    <w:rsid w:val="003875E1"/>
    <w:rsid w:val="00387C70"/>
    <w:rsid w:val="00390150"/>
    <w:rsid w:val="00391AF1"/>
    <w:rsid w:val="003921BB"/>
    <w:rsid w:val="0039224F"/>
    <w:rsid w:val="003927A0"/>
    <w:rsid w:val="00392D08"/>
    <w:rsid w:val="00393627"/>
    <w:rsid w:val="0039431C"/>
    <w:rsid w:val="00394B36"/>
    <w:rsid w:val="003961F5"/>
    <w:rsid w:val="003A195D"/>
    <w:rsid w:val="003A34EC"/>
    <w:rsid w:val="003A3D6E"/>
    <w:rsid w:val="003A4605"/>
    <w:rsid w:val="003A4CE5"/>
    <w:rsid w:val="003A5328"/>
    <w:rsid w:val="003A5E82"/>
    <w:rsid w:val="003A7CD5"/>
    <w:rsid w:val="003B0A82"/>
    <w:rsid w:val="003B1421"/>
    <w:rsid w:val="003B2480"/>
    <w:rsid w:val="003B2631"/>
    <w:rsid w:val="003B3134"/>
    <w:rsid w:val="003B33C2"/>
    <w:rsid w:val="003B4BDE"/>
    <w:rsid w:val="003B578A"/>
    <w:rsid w:val="003B67F9"/>
    <w:rsid w:val="003B7064"/>
    <w:rsid w:val="003C2929"/>
    <w:rsid w:val="003C4FD4"/>
    <w:rsid w:val="003C5986"/>
    <w:rsid w:val="003C78C5"/>
    <w:rsid w:val="003D04BB"/>
    <w:rsid w:val="003D06DD"/>
    <w:rsid w:val="003D4F18"/>
    <w:rsid w:val="003D573C"/>
    <w:rsid w:val="003D57B0"/>
    <w:rsid w:val="003D60EE"/>
    <w:rsid w:val="003E04E6"/>
    <w:rsid w:val="003E1705"/>
    <w:rsid w:val="003E1AAA"/>
    <w:rsid w:val="003E1C94"/>
    <w:rsid w:val="003E22A3"/>
    <w:rsid w:val="003E2E8A"/>
    <w:rsid w:val="003E4587"/>
    <w:rsid w:val="003E5426"/>
    <w:rsid w:val="003E550C"/>
    <w:rsid w:val="003E5618"/>
    <w:rsid w:val="003E5631"/>
    <w:rsid w:val="003E56EF"/>
    <w:rsid w:val="003E61EC"/>
    <w:rsid w:val="003E6E32"/>
    <w:rsid w:val="003E7B75"/>
    <w:rsid w:val="003E7D23"/>
    <w:rsid w:val="003F0111"/>
    <w:rsid w:val="003F11B9"/>
    <w:rsid w:val="003F134E"/>
    <w:rsid w:val="003F1492"/>
    <w:rsid w:val="003F1593"/>
    <w:rsid w:val="003F1D84"/>
    <w:rsid w:val="003F2266"/>
    <w:rsid w:val="003F2888"/>
    <w:rsid w:val="003F2F8C"/>
    <w:rsid w:val="003F36BB"/>
    <w:rsid w:val="003F455C"/>
    <w:rsid w:val="003F5CE9"/>
    <w:rsid w:val="003F65B3"/>
    <w:rsid w:val="003F68C3"/>
    <w:rsid w:val="003F7F3B"/>
    <w:rsid w:val="00400E1D"/>
    <w:rsid w:val="00401F50"/>
    <w:rsid w:val="004027C6"/>
    <w:rsid w:val="00402967"/>
    <w:rsid w:val="00402C83"/>
    <w:rsid w:val="00404A7A"/>
    <w:rsid w:val="004064A6"/>
    <w:rsid w:val="00406CB8"/>
    <w:rsid w:val="00406DA7"/>
    <w:rsid w:val="004071BB"/>
    <w:rsid w:val="00410709"/>
    <w:rsid w:val="004118F0"/>
    <w:rsid w:val="00411F84"/>
    <w:rsid w:val="0041225E"/>
    <w:rsid w:val="00412C5F"/>
    <w:rsid w:val="0041309E"/>
    <w:rsid w:val="004130C9"/>
    <w:rsid w:val="0041313E"/>
    <w:rsid w:val="0041443A"/>
    <w:rsid w:val="004175F6"/>
    <w:rsid w:val="004177B5"/>
    <w:rsid w:val="0042077B"/>
    <w:rsid w:val="00420E00"/>
    <w:rsid w:val="00421B8D"/>
    <w:rsid w:val="00421E93"/>
    <w:rsid w:val="0042294D"/>
    <w:rsid w:val="00422D14"/>
    <w:rsid w:val="0042313C"/>
    <w:rsid w:val="00423250"/>
    <w:rsid w:val="00423319"/>
    <w:rsid w:val="00425273"/>
    <w:rsid w:val="004268EC"/>
    <w:rsid w:val="00427EB6"/>
    <w:rsid w:val="004304E9"/>
    <w:rsid w:val="00430A85"/>
    <w:rsid w:val="00430F12"/>
    <w:rsid w:val="004312F0"/>
    <w:rsid w:val="00431ACF"/>
    <w:rsid w:val="00431D13"/>
    <w:rsid w:val="00432905"/>
    <w:rsid w:val="004345D2"/>
    <w:rsid w:val="00434727"/>
    <w:rsid w:val="0043527D"/>
    <w:rsid w:val="004375A4"/>
    <w:rsid w:val="00440D8F"/>
    <w:rsid w:val="00441E34"/>
    <w:rsid w:val="00443AAF"/>
    <w:rsid w:val="004448CA"/>
    <w:rsid w:val="00444FB7"/>
    <w:rsid w:val="00450A32"/>
    <w:rsid w:val="004513A6"/>
    <w:rsid w:val="004514B1"/>
    <w:rsid w:val="00452A6C"/>
    <w:rsid w:val="00453130"/>
    <w:rsid w:val="00453408"/>
    <w:rsid w:val="00454493"/>
    <w:rsid w:val="00456A57"/>
    <w:rsid w:val="004575F3"/>
    <w:rsid w:val="00460571"/>
    <w:rsid w:val="00462B85"/>
    <w:rsid w:val="00462BB1"/>
    <w:rsid w:val="00462EB0"/>
    <w:rsid w:val="004630FA"/>
    <w:rsid w:val="004632EA"/>
    <w:rsid w:val="004633DE"/>
    <w:rsid w:val="00463A89"/>
    <w:rsid w:val="0046416E"/>
    <w:rsid w:val="0046418D"/>
    <w:rsid w:val="00465A45"/>
    <w:rsid w:val="004661D4"/>
    <w:rsid w:val="00467408"/>
    <w:rsid w:val="00467745"/>
    <w:rsid w:val="00467B33"/>
    <w:rsid w:val="00470D08"/>
    <w:rsid w:val="00470D4B"/>
    <w:rsid w:val="004719D7"/>
    <w:rsid w:val="00471D9F"/>
    <w:rsid w:val="004722F0"/>
    <w:rsid w:val="00472CF1"/>
    <w:rsid w:val="00472E46"/>
    <w:rsid w:val="004738EB"/>
    <w:rsid w:val="00473B2D"/>
    <w:rsid w:val="00474CCF"/>
    <w:rsid w:val="00475218"/>
    <w:rsid w:val="00475353"/>
    <w:rsid w:val="0047638E"/>
    <w:rsid w:val="00476DFA"/>
    <w:rsid w:val="004813C3"/>
    <w:rsid w:val="00483179"/>
    <w:rsid w:val="004832EF"/>
    <w:rsid w:val="00483C69"/>
    <w:rsid w:val="00484B04"/>
    <w:rsid w:val="0048520A"/>
    <w:rsid w:val="004854B9"/>
    <w:rsid w:val="0048557A"/>
    <w:rsid w:val="00485E4E"/>
    <w:rsid w:val="0048756A"/>
    <w:rsid w:val="00487B23"/>
    <w:rsid w:val="004903E6"/>
    <w:rsid w:val="004906E7"/>
    <w:rsid w:val="00491C12"/>
    <w:rsid w:val="004927AA"/>
    <w:rsid w:val="004936F0"/>
    <w:rsid w:val="00494651"/>
    <w:rsid w:val="00494965"/>
    <w:rsid w:val="00494E53"/>
    <w:rsid w:val="00497067"/>
    <w:rsid w:val="004A06AE"/>
    <w:rsid w:val="004A19FA"/>
    <w:rsid w:val="004A1ADD"/>
    <w:rsid w:val="004A210C"/>
    <w:rsid w:val="004A30FD"/>
    <w:rsid w:val="004A475F"/>
    <w:rsid w:val="004A5BF4"/>
    <w:rsid w:val="004A5C11"/>
    <w:rsid w:val="004A62A4"/>
    <w:rsid w:val="004A7BE5"/>
    <w:rsid w:val="004B09E9"/>
    <w:rsid w:val="004B104F"/>
    <w:rsid w:val="004B1CD3"/>
    <w:rsid w:val="004B1E3A"/>
    <w:rsid w:val="004B2523"/>
    <w:rsid w:val="004B2F7C"/>
    <w:rsid w:val="004B322F"/>
    <w:rsid w:val="004B3234"/>
    <w:rsid w:val="004B3CE9"/>
    <w:rsid w:val="004B42FB"/>
    <w:rsid w:val="004B462F"/>
    <w:rsid w:val="004B6272"/>
    <w:rsid w:val="004B7507"/>
    <w:rsid w:val="004B7BE5"/>
    <w:rsid w:val="004C078F"/>
    <w:rsid w:val="004C1336"/>
    <w:rsid w:val="004C2F1A"/>
    <w:rsid w:val="004C349C"/>
    <w:rsid w:val="004C3621"/>
    <w:rsid w:val="004C3E7C"/>
    <w:rsid w:val="004C4F6A"/>
    <w:rsid w:val="004C56C8"/>
    <w:rsid w:val="004C73F2"/>
    <w:rsid w:val="004D0C25"/>
    <w:rsid w:val="004D1ABE"/>
    <w:rsid w:val="004D2CBE"/>
    <w:rsid w:val="004D3B71"/>
    <w:rsid w:val="004D3E7C"/>
    <w:rsid w:val="004D3E91"/>
    <w:rsid w:val="004D4048"/>
    <w:rsid w:val="004D44CF"/>
    <w:rsid w:val="004D4E25"/>
    <w:rsid w:val="004D539A"/>
    <w:rsid w:val="004D592A"/>
    <w:rsid w:val="004D5D20"/>
    <w:rsid w:val="004D5FDB"/>
    <w:rsid w:val="004D63A6"/>
    <w:rsid w:val="004D63C5"/>
    <w:rsid w:val="004D6D9E"/>
    <w:rsid w:val="004E09B7"/>
    <w:rsid w:val="004E0C59"/>
    <w:rsid w:val="004E0FC7"/>
    <w:rsid w:val="004E1BB2"/>
    <w:rsid w:val="004E1D98"/>
    <w:rsid w:val="004E33FA"/>
    <w:rsid w:val="004E36FA"/>
    <w:rsid w:val="004E3737"/>
    <w:rsid w:val="004E383B"/>
    <w:rsid w:val="004E394F"/>
    <w:rsid w:val="004E3AE0"/>
    <w:rsid w:val="004E5B7A"/>
    <w:rsid w:val="004E5EB2"/>
    <w:rsid w:val="004E655B"/>
    <w:rsid w:val="004E6BD0"/>
    <w:rsid w:val="004E6E44"/>
    <w:rsid w:val="004E7EEC"/>
    <w:rsid w:val="004F03F3"/>
    <w:rsid w:val="004F1359"/>
    <w:rsid w:val="004F1616"/>
    <w:rsid w:val="004F20F3"/>
    <w:rsid w:val="004F3A93"/>
    <w:rsid w:val="004F49A5"/>
    <w:rsid w:val="004F5139"/>
    <w:rsid w:val="004F5B10"/>
    <w:rsid w:val="004F733E"/>
    <w:rsid w:val="00501AF4"/>
    <w:rsid w:val="005032FD"/>
    <w:rsid w:val="005044C4"/>
    <w:rsid w:val="00505813"/>
    <w:rsid w:val="0050634F"/>
    <w:rsid w:val="0050663F"/>
    <w:rsid w:val="00506D4C"/>
    <w:rsid w:val="00507A25"/>
    <w:rsid w:val="00507B65"/>
    <w:rsid w:val="00507FA4"/>
    <w:rsid w:val="005103B0"/>
    <w:rsid w:val="00510ECD"/>
    <w:rsid w:val="00510F0C"/>
    <w:rsid w:val="00511B1B"/>
    <w:rsid w:val="0051277D"/>
    <w:rsid w:val="00513666"/>
    <w:rsid w:val="00513C34"/>
    <w:rsid w:val="0051437C"/>
    <w:rsid w:val="00515767"/>
    <w:rsid w:val="00516623"/>
    <w:rsid w:val="00516C33"/>
    <w:rsid w:val="0051701C"/>
    <w:rsid w:val="005214CE"/>
    <w:rsid w:val="005217A5"/>
    <w:rsid w:val="00521FE5"/>
    <w:rsid w:val="005231DC"/>
    <w:rsid w:val="00523F5A"/>
    <w:rsid w:val="00524565"/>
    <w:rsid w:val="00524737"/>
    <w:rsid w:val="00524CB2"/>
    <w:rsid w:val="00524E9F"/>
    <w:rsid w:val="00525619"/>
    <w:rsid w:val="00525703"/>
    <w:rsid w:val="005258C6"/>
    <w:rsid w:val="00525B49"/>
    <w:rsid w:val="00526BA4"/>
    <w:rsid w:val="00526BAF"/>
    <w:rsid w:val="00526C87"/>
    <w:rsid w:val="00527188"/>
    <w:rsid w:val="00530D52"/>
    <w:rsid w:val="005316FE"/>
    <w:rsid w:val="005317E4"/>
    <w:rsid w:val="0053180D"/>
    <w:rsid w:val="0053186B"/>
    <w:rsid w:val="00531FB7"/>
    <w:rsid w:val="00533B14"/>
    <w:rsid w:val="00534F97"/>
    <w:rsid w:val="00535774"/>
    <w:rsid w:val="005359F4"/>
    <w:rsid w:val="00535A4E"/>
    <w:rsid w:val="00537877"/>
    <w:rsid w:val="00537F1F"/>
    <w:rsid w:val="005408D1"/>
    <w:rsid w:val="005412D1"/>
    <w:rsid w:val="00541532"/>
    <w:rsid w:val="005418D5"/>
    <w:rsid w:val="00541CC4"/>
    <w:rsid w:val="0054265C"/>
    <w:rsid w:val="005438B7"/>
    <w:rsid w:val="0054404D"/>
    <w:rsid w:val="005449E2"/>
    <w:rsid w:val="00544CD6"/>
    <w:rsid w:val="00544D83"/>
    <w:rsid w:val="00545366"/>
    <w:rsid w:val="0054582B"/>
    <w:rsid w:val="00546144"/>
    <w:rsid w:val="00547562"/>
    <w:rsid w:val="00550B4F"/>
    <w:rsid w:val="0055167F"/>
    <w:rsid w:val="00551937"/>
    <w:rsid w:val="00551AD5"/>
    <w:rsid w:val="005529B0"/>
    <w:rsid w:val="00554B09"/>
    <w:rsid w:val="00555E7D"/>
    <w:rsid w:val="00560F6F"/>
    <w:rsid w:val="00562DB6"/>
    <w:rsid w:val="00563E3D"/>
    <w:rsid w:val="0056505D"/>
    <w:rsid w:val="005656B2"/>
    <w:rsid w:val="00566A65"/>
    <w:rsid w:val="0056705A"/>
    <w:rsid w:val="00567753"/>
    <w:rsid w:val="00567E69"/>
    <w:rsid w:val="005711C0"/>
    <w:rsid w:val="005711F1"/>
    <w:rsid w:val="005712A2"/>
    <w:rsid w:val="0057199B"/>
    <w:rsid w:val="005732B7"/>
    <w:rsid w:val="00573304"/>
    <w:rsid w:val="00573BC1"/>
    <w:rsid w:val="00573C55"/>
    <w:rsid w:val="00574742"/>
    <w:rsid w:val="00574746"/>
    <w:rsid w:val="00574DF1"/>
    <w:rsid w:val="00575C57"/>
    <w:rsid w:val="00575C72"/>
    <w:rsid w:val="0057636E"/>
    <w:rsid w:val="00576493"/>
    <w:rsid w:val="0057724B"/>
    <w:rsid w:val="005778A8"/>
    <w:rsid w:val="00577E28"/>
    <w:rsid w:val="0058130C"/>
    <w:rsid w:val="00582492"/>
    <w:rsid w:val="00582863"/>
    <w:rsid w:val="00584217"/>
    <w:rsid w:val="00585208"/>
    <w:rsid w:val="005861BD"/>
    <w:rsid w:val="0059037C"/>
    <w:rsid w:val="005906C7"/>
    <w:rsid w:val="0059172E"/>
    <w:rsid w:val="00591AB7"/>
    <w:rsid w:val="0059213C"/>
    <w:rsid w:val="00593607"/>
    <w:rsid w:val="00593977"/>
    <w:rsid w:val="005941B1"/>
    <w:rsid w:val="00594B6D"/>
    <w:rsid w:val="00594EF3"/>
    <w:rsid w:val="0059533D"/>
    <w:rsid w:val="00595646"/>
    <w:rsid w:val="00595C9B"/>
    <w:rsid w:val="00596B96"/>
    <w:rsid w:val="00596EE7"/>
    <w:rsid w:val="00597E67"/>
    <w:rsid w:val="005A1169"/>
    <w:rsid w:val="005A2173"/>
    <w:rsid w:val="005A3083"/>
    <w:rsid w:val="005A3E31"/>
    <w:rsid w:val="005A447D"/>
    <w:rsid w:val="005A45C4"/>
    <w:rsid w:val="005A5842"/>
    <w:rsid w:val="005A71C2"/>
    <w:rsid w:val="005B2A43"/>
    <w:rsid w:val="005B33B4"/>
    <w:rsid w:val="005B4DBA"/>
    <w:rsid w:val="005B5AB5"/>
    <w:rsid w:val="005B65ED"/>
    <w:rsid w:val="005B73D1"/>
    <w:rsid w:val="005C19EC"/>
    <w:rsid w:val="005C4DA9"/>
    <w:rsid w:val="005C500B"/>
    <w:rsid w:val="005C59FF"/>
    <w:rsid w:val="005C5E2C"/>
    <w:rsid w:val="005C64FD"/>
    <w:rsid w:val="005C6713"/>
    <w:rsid w:val="005C6775"/>
    <w:rsid w:val="005C76C9"/>
    <w:rsid w:val="005C7B14"/>
    <w:rsid w:val="005D2289"/>
    <w:rsid w:val="005D3A98"/>
    <w:rsid w:val="005D4CE7"/>
    <w:rsid w:val="005D4F39"/>
    <w:rsid w:val="005D53E7"/>
    <w:rsid w:val="005D6112"/>
    <w:rsid w:val="005D6B0B"/>
    <w:rsid w:val="005D73C6"/>
    <w:rsid w:val="005E0E49"/>
    <w:rsid w:val="005E143E"/>
    <w:rsid w:val="005E14CF"/>
    <w:rsid w:val="005E4228"/>
    <w:rsid w:val="005E5F8E"/>
    <w:rsid w:val="005E6F94"/>
    <w:rsid w:val="005E7383"/>
    <w:rsid w:val="005E77C9"/>
    <w:rsid w:val="005E7A74"/>
    <w:rsid w:val="005F2D99"/>
    <w:rsid w:val="005F3673"/>
    <w:rsid w:val="005F4716"/>
    <w:rsid w:val="0060091B"/>
    <w:rsid w:val="00600DF4"/>
    <w:rsid w:val="0060165A"/>
    <w:rsid w:val="00601743"/>
    <w:rsid w:val="006028DB"/>
    <w:rsid w:val="006028FC"/>
    <w:rsid w:val="00602B53"/>
    <w:rsid w:val="00603492"/>
    <w:rsid w:val="00603B42"/>
    <w:rsid w:val="00604521"/>
    <w:rsid w:val="0060486A"/>
    <w:rsid w:val="0060716C"/>
    <w:rsid w:val="00607580"/>
    <w:rsid w:val="00607CB1"/>
    <w:rsid w:val="00607FB1"/>
    <w:rsid w:val="00611B30"/>
    <w:rsid w:val="006120C5"/>
    <w:rsid w:val="006127FB"/>
    <w:rsid w:val="00612AF5"/>
    <w:rsid w:val="00613253"/>
    <w:rsid w:val="0061350F"/>
    <w:rsid w:val="006138D0"/>
    <w:rsid w:val="006138EA"/>
    <w:rsid w:val="00613D91"/>
    <w:rsid w:val="00613FE6"/>
    <w:rsid w:val="00614748"/>
    <w:rsid w:val="00614BE3"/>
    <w:rsid w:val="00614EEF"/>
    <w:rsid w:val="0061523C"/>
    <w:rsid w:val="00615B63"/>
    <w:rsid w:val="00617248"/>
    <w:rsid w:val="0061776F"/>
    <w:rsid w:val="00617F3D"/>
    <w:rsid w:val="00621B48"/>
    <w:rsid w:val="00622881"/>
    <w:rsid w:val="00624C65"/>
    <w:rsid w:val="006253B0"/>
    <w:rsid w:val="00625B0E"/>
    <w:rsid w:val="0062607D"/>
    <w:rsid w:val="006263A9"/>
    <w:rsid w:val="00626725"/>
    <w:rsid w:val="00626CA3"/>
    <w:rsid w:val="00626E24"/>
    <w:rsid w:val="00627653"/>
    <w:rsid w:val="00627D5C"/>
    <w:rsid w:val="006301AB"/>
    <w:rsid w:val="006302A7"/>
    <w:rsid w:val="00631126"/>
    <w:rsid w:val="00632306"/>
    <w:rsid w:val="00634E79"/>
    <w:rsid w:val="006352C5"/>
    <w:rsid w:val="00635891"/>
    <w:rsid w:val="00635E14"/>
    <w:rsid w:val="0063641C"/>
    <w:rsid w:val="00636443"/>
    <w:rsid w:val="00636A32"/>
    <w:rsid w:val="00636DF3"/>
    <w:rsid w:val="00636F44"/>
    <w:rsid w:val="006376C3"/>
    <w:rsid w:val="0064052D"/>
    <w:rsid w:val="00642875"/>
    <w:rsid w:val="00642889"/>
    <w:rsid w:val="006429A4"/>
    <w:rsid w:val="00645D50"/>
    <w:rsid w:val="00647C08"/>
    <w:rsid w:val="00652251"/>
    <w:rsid w:val="00653F26"/>
    <w:rsid w:val="0065461A"/>
    <w:rsid w:val="00655F21"/>
    <w:rsid w:val="00656017"/>
    <w:rsid w:val="00656BC2"/>
    <w:rsid w:val="00657135"/>
    <w:rsid w:val="00657452"/>
    <w:rsid w:val="00660985"/>
    <w:rsid w:val="00660DB0"/>
    <w:rsid w:val="00660EC9"/>
    <w:rsid w:val="00661093"/>
    <w:rsid w:val="00661316"/>
    <w:rsid w:val="006619BC"/>
    <w:rsid w:val="00661FB0"/>
    <w:rsid w:val="006620CD"/>
    <w:rsid w:val="00662114"/>
    <w:rsid w:val="006623BC"/>
    <w:rsid w:val="006623DB"/>
    <w:rsid w:val="00662755"/>
    <w:rsid w:val="00662A4A"/>
    <w:rsid w:val="00663418"/>
    <w:rsid w:val="006637FC"/>
    <w:rsid w:val="00663B95"/>
    <w:rsid w:val="00663DB2"/>
    <w:rsid w:val="00664450"/>
    <w:rsid w:val="00666201"/>
    <w:rsid w:val="00670B91"/>
    <w:rsid w:val="006723F9"/>
    <w:rsid w:val="0067264A"/>
    <w:rsid w:val="006726F8"/>
    <w:rsid w:val="006732CB"/>
    <w:rsid w:val="00673669"/>
    <w:rsid w:val="00674688"/>
    <w:rsid w:val="00674872"/>
    <w:rsid w:val="00674BF7"/>
    <w:rsid w:val="00674E46"/>
    <w:rsid w:val="00675F4A"/>
    <w:rsid w:val="00676148"/>
    <w:rsid w:val="006763B1"/>
    <w:rsid w:val="00677837"/>
    <w:rsid w:val="00680F40"/>
    <w:rsid w:val="00681563"/>
    <w:rsid w:val="00682B10"/>
    <w:rsid w:val="00683BF7"/>
    <w:rsid w:val="00683E92"/>
    <w:rsid w:val="00684334"/>
    <w:rsid w:val="006847A8"/>
    <w:rsid w:val="006859ED"/>
    <w:rsid w:val="00685DB0"/>
    <w:rsid w:val="006865B6"/>
    <w:rsid w:val="006870F5"/>
    <w:rsid w:val="00687963"/>
    <w:rsid w:val="00687AD4"/>
    <w:rsid w:val="00690649"/>
    <w:rsid w:val="00690FFB"/>
    <w:rsid w:val="00692C14"/>
    <w:rsid w:val="0069507F"/>
    <w:rsid w:val="00695914"/>
    <w:rsid w:val="00696139"/>
    <w:rsid w:val="0069614B"/>
    <w:rsid w:val="00696812"/>
    <w:rsid w:val="006A068F"/>
    <w:rsid w:val="006A0FB1"/>
    <w:rsid w:val="006A11D8"/>
    <w:rsid w:val="006A13D0"/>
    <w:rsid w:val="006A1A23"/>
    <w:rsid w:val="006A2705"/>
    <w:rsid w:val="006A2D41"/>
    <w:rsid w:val="006A2F86"/>
    <w:rsid w:val="006A301F"/>
    <w:rsid w:val="006A36BE"/>
    <w:rsid w:val="006A3C36"/>
    <w:rsid w:val="006A3EDC"/>
    <w:rsid w:val="006A406C"/>
    <w:rsid w:val="006A4BE6"/>
    <w:rsid w:val="006A643D"/>
    <w:rsid w:val="006B035A"/>
    <w:rsid w:val="006B0C54"/>
    <w:rsid w:val="006B14B1"/>
    <w:rsid w:val="006B1D74"/>
    <w:rsid w:val="006B314E"/>
    <w:rsid w:val="006B3C5D"/>
    <w:rsid w:val="006B528F"/>
    <w:rsid w:val="006B5DE3"/>
    <w:rsid w:val="006B61CD"/>
    <w:rsid w:val="006B6ABC"/>
    <w:rsid w:val="006C017B"/>
    <w:rsid w:val="006C0314"/>
    <w:rsid w:val="006C047F"/>
    <w:rsid w:val="006C0B9C"/>
    <w:rsid w:val="006C1865"/>
    <w:rsid w:val="006C2D89"/>
    <w:rsid w:val="006C3F3D"/>
    <w:rsid w:val="006C3FAE"/>
    <w:rsid w:val="006C445F"/>
    <w:rsid w:val="006C4DAD"/>
    <w:rsid w:val="006C5D4E"/>
    <w:rsid w:val="006C615B"/>
    <w:rsid w:val="006C6A6E"/>
    <w:rsid w:val="006C7098"/>
    <w:rsid w:val="006C7B5E"/>
    <w:rsid w:val="006C7B8B"/>
    <w:rsid w:val="006C7F99"/>
    <w:rsid w:val="006D0433"/>
    <w:rsid w:val="006D0533"/>
    <w:rsid w:val="006D4CDC"/>
    <w:rsid w:val="006D5318"/>
    <w:rsid w:val="006D5BB1"/>
    <w:rsid w:val="006D635F"/>
    <w:rsid w:val="006D6BC4"/>
    <w:rsid w:val="006D6D29"/>
    <w:rsid w:val="006D726D"/>
    <w:rsid w:val="006E0AC8"/>
    <w:rsid w:val="006E0DF4"/>
    <w:rsid w:val="006E22F9"/>
    <w:rsid w:val="006E282A"/>
    <w:rsid w:val="006E3A8A"/>
    <w:rsid w:val="006E3DA4"/>
    <w:rsid w:val="006E4CBE"/>
    <w:rsid w:val="006E5395"/>
    <w:rsid w:val="006E55C8"/>
    <w:rsid w:val="006E587B"/>
    <w:rsid w:val="006E5E40"/>
    <w:rsid w:val="006E7970"/>
    <w:rsid w:val="006F160F"/>
    <w:rsid w:val="006F20FB"/>
    <w:rsid w:val="006F2A01"/>
    <w:rsid w:val="006F32F2"/>
    <w:rsid w:val="006F3326"/>
    <w:rsid w:val="006F3961"/>
    <w:rsid w:val="006F4309"/>
    <w:rsid w:val="006F44AD"/>
    <w:rsid w:val="006F482F"/>
    <w:rsid w:val="006F4CBD"/>
    <w:rsid w:val="006F55F2"/>
    <w:rsid w:val="006F6593"/>
    <w:rsid w:val="006F68B0"/>
    <w:rsid w:val="006F6A3A"/>
    <w:rsid w:val="00701722"/>
    <w:rsid w:val="00702908"/>
    <w:rsid w:val="00703394"/>
    <w:rsid w:val="00703FC5"/>
    <w:rsid w:val="0070477E"/>
    <w:rsid w:val="0070591F"/>
    <w:rsid w:val="0070610F"/>
    <w:rsid w:val="00710508"/>
    <w:rsid w:val="0071296D"/>
    <w:rsid w:val="00713080"/>
    <w:rsid w:val="00713A66"/>
    <w:rsid w:val="00713EAA"/>
    <w:rsid w:val="007151F4"/>
    <w:rsid w:val="00715CCB"/>
    <w:rsid w:val="00716C21"/>
    <w:rsid w:val="00717365"/>
    <w:rsid w:val="0071751F"/>
    <w:rsid w:val="007178A4"/>
    <w:rsid w:val="00720D08"/>
    <w:rsid w:val="00721461"/>
    <w:rsid w:val="007224DB"/>
    <w:rsid w:val="00723837"/>
    <w:rsid w:val="00724502"/>
    <w:rsid w:val="00725D32"/>
    <w:rsid w:val="00725FC9"/>
    <w:rsid w:val="007261C2"/>
    <w:rsid w:val="00726659"/>
    <w:rsid w:val="00726B38"/>
    <w:rsid w:val="007271B6"/>
    <w:rsid w:val="0072777D"/>
    <w:rsid w:val="007309B3"/>
    <w:rsid w:val="007319FD"/>
    <w:rsid w:val="00732ACA"/>
    <w:rsid w:val="00734BE6"/>
    <w:rsid w:val="00735E3E"/>
    <w:rsid w:val="00740466"/>
    <w:rsid w:val="00740797"/>
    <w:rsid w:val="00741A54"/>
    <w:rsid w:val="007430BF"/>
    <w:rsid w:val="00743FB4"/>
    <w:rsid w:val="00744059"/>
    <w:rsid w:val="00745284"/>
    <w:rsid w:val="007454A5"/>
    <w:rsid w:val="0074678F"/>
    <w:rsid w:val="007472A2"/>
    <w:rsid w:val="0074782D"/>
    <w:rsid w:val="0074793C"/>
    <w:rsid w:val="00750268"/>
    <w:rsid w:val="00750463"/>
    <w:rsid w:val="00751291"/>
    <w:rsid w:val="00751AC5"/>
    <w:rsid w:val="00751B95"/>
    <w:rsid w:val="007520CB"/>
    <w:rsid w:val="0075358A"/>
    <w:rsid w:val="00753D99"/>
    <w:rsid w:val="00753E62"/>
    <w:rsid w:val="00753EB0"/>
    <w:rsid w:val="00754BBD"/>
    <w:rsid w:val="007552D1"/>
    <w:rsid w:val="00755B7F"/>
    <w:rsid w:val="0075614A"/>
    <w:rsid w:val="00756832"/>
    <w:rsid w:val="00756A5C"/>
    <w:rsid w:val="0075707E"/>
    <w:rsid w:val="007572EE"/>
    <w:rsid w:val="00760093"/>
    <w:rsid w:val="0076089A"/>
    <w:rsid w:val="00760B22"/>
    <w:rsid w:val="00761C00"/>
    <w:rsid w:val="007641F2"/>
    <w:rsid w:val="007651A7"/>
    <w:rsid w:val="00766787"/>
    <w:rsid w:val="00766DD8"/>
    <w:rsid w:val="00766F87"/>
    <w:rsid w:val="007675D3"/>
    <w:rsid w:val="0077104E"/>
    <w:rsid w:val="00771CCF"/>
    <w:rsid w:val="007722EE"/>
    <w:rsid w:val="00772C34"/>
    <w:rsid w:val="007732BF"/>
    <w:rsid w:val="00773648"/>
    <w:rsid w:val="00773917"/>
    <w:rsid w:val="00775A2D"/>
    <w:rsid w:val="007762F4"/>
    <w:rsid w:val="007767DA"/>
    <w:rsid w:val="00777A9A"/>
    <w:rsid w:val="007824BA"/>
    <w:rsid w:val="00783394"/>
    <w:rsid w:val="007833E8"/>
    <w:rsid w:val="00785D8A"/>
    <w:rsid w:val="00786420"/>
    <w:rsid w:val="00786C4D"/>
    <w:rsid w:val="00790463"/>
    <w:rsid w:val="007906AC"/>
    <w:rsid w:val="007912CF"/>
    <w:rsid w:val="00791B1D"/>
    <w:rsid w:val="00791BDC"/>
    <w:rsid w:val="007920F5"/>
    <w:rsid w:val="00792204"/>
    <w:rsid w:val="00792B45"/>
    <w:rsid w:val="00792B92"/>
    <w:rsid w:val="00793599"/>
    <w:rsid w:val="00793A83"/>
    <w:rsid w:val="00794870"/>
    <w:rsid w:val="0079524E"/>
    <w:rsid w:val="00795F99"/>
    <w:rsid w:val="0079642D"/>
    <w:rsid w:val="00796A61"/>
    <w:rsid w:val="007A1472"/>
    <w:rsid w:val="007A15D5"/>
    <w:rsid w:val="007A22B4"/>
    <w:rsid w:val="007A288F"/>
    <w:rsid w:val="007A2D7A"/>
    <w:rsid w:val="007A2F1D"/>
    <w:rsid w:val="007A3C47"/>
    <w:rsid w:val="007A3F1E"/>
    <w:rsid w:val="007A4450"/>
    <w:rsid w:val="007A4EC7"/>
    <w:rsid w:val="007A509A"/>
    <w:rsid w:val="007A68C4"/>
    <w:rsid w:val="007A6C50"/>
    <w:rsid w:val="007A7BB2"/>
    <w:rsid w:val="007B0366"/>
    <w:rsid w:val="007B0396"/>
    <w:rsid w:val="007B067D"/>
    <w:rsid w:val="007B0742"/>
    <w:rsid w:val="007B0A27"/>
    <w:rsid w:val="007B1378"/>
    <w:rsid w:val="007B18FB"/>
    <w:rsid w:val="007B3AE4"/>
    <w:rsid w:val="007B4281"/>
    <w:rsid w:val="007B4889"/>
    <w:rsid w:val="007B4B6A"/>
    <w:rsid w:val="007B5316"/>
    <w:rsid w:val="007B55F0"/>
    <w:rsid w:val="007B55F2"/>
    <w:rsid w:val="007B59C3"/>
    <w:rsid w:val="007B5B3A"/>
    <w:rsid w:val="007B5E17"/>
    <w:rsid w:val="007B6771"/>
    <w:rsid w:val="007B6D15"/>
    <w:rsid w:val="007B700B"/>
    <w:rsid w:val="007B70EB"/>
    <w:rsid w:val="007C09DC"/>
    <w:rsid w:val="007C0AE0"/>
    <w:rsid w:val="007C10C4"/>
    <w:rsid w:val="007C17F7"/>
    <w:rsid w:val="007C18B8"/>
    <w:rsid w:val="007C1926"/>
    <w:rsid w:val="007C252A"/>
    <w:rsid w:val="007C2803"/>
    <w:rsid w:val="007C38D7"/>
    <w:rsid w:val="007C3DBB"/>
    <w:rsid w:val="007C4381"/>
    <w:rsid w:val="007C47A3"/>
    <w:rsid w:val="007C49B6"/>
    <w:rsid w:val="007C7AE5"/>
    <w:rsid w:val="007D05FA"/>
    <w:rsid w:val="007D1E33"/>
    <w:rsid w:val="007D30EF"/>
    <w:rsid w:val="007D369F"/>
    <w:rsid w:val="007D4357"/>
    <w:rsid w:val="007D439E"/>
    <w:rsid w:val="007D4D67"/>
    <w:rsid w:val="007D52F9"/>
    <w:rsid w:val="007D5722"/>
    <w:rsid w:val="007D663A"/>
    <w:rsid w:val="007D693B"/>
    <w:rsid w:val="007D728F"/>
    <w:rsid w:val="007D7395"/>
    <w:rsid w:val="007D74A5"/>
    <w:rsid w:val="007D7BF5"/>
    <w:rsid w:val="007E0332"/>
    <w:rsid w:val="007E0C37"/>
    <w:rsid w:val="007E1ED2"/>
    <w:rsid w:val="007E297B"/>
    <w:rsid w:val="007E34C0"/>
    <w:rsid w:val="007E416E"/>
    <w:rsid w:val="007E51C8"/>
    <w:rsid w:val="007E766E"/>
    <w:rsid w:val="007F1F4E"/>
    <w:rsid w:val="007F34F8"/>
    <w:rsid w:val="007F3D69"/>
    <w:rsid w:val="007F3EF3"/>
    <w:rsid w:val="007F4B9D"/>
    <w:rsid w:val="007F5C2F"/>
    <w:rsid w:val="007F713E"/>
    <w:rsid w:val="007F733A"/>
    <w:rsid w:val="00800126"/>
    <w:rsid w:val="0080065D"/>
    <w:rsid w:val="00800A66"/>
    <w:rsid w:val="00800AE3"/>
    <w:rsid w:val="00800DA6"/>
    <w:rsid w:val="0080101D"/>
    <w:rsid w:val="008012FB"/>
    <w:rsid w:val="00804059"/>
    <w:rsid w:val="008040C6"/>
    <w:rsid w:val="008043AF"/>
    <w:rsid w:val="008044C8"/>
    <w:rsid w:val="00804BAB"/>
    <w:rsid w:val="00804BB6"/>
    <w:rsid w:val="00805A95"/>
    <w:rsid w:val="0081050D"/>
    <w:rsid w:val="00811444"/>
    <w:rsid w:val="00811D30"/>
    <w:rsid w:val="008123B0"/>
    <w:rsid w:val="00812E23"/>
    <w:rsid w:val="0081387E"/>
    <w:rsid w:val="00813C0A"/>
    <w:rsid w:val="00814CF9"/>
    <w:rsid w:val="00815131"/>
    <w:rsid w:val="00815269"/>
    <w:rsid w:val="00815A2C"/>
    <w:rsid w:val="00816328"/>
    <w:rsid w:val="0081773E"/>
    <w:rsid w:val="00817A93"/>
    <w:rsid w:val="00821D47"/>
    <w:rsid w:val="008244AC"/>
    <w:rsid w:val="008244D5"/>
    <w:rsid w:val="00824892"/>
    <w:rsid w:val="00826AB3"/>
    <w:rsid w:val="00827410"/>
    <w:rsid w:val="00827BC7"/>
    <w:rsid w:val="00827BF2"/>
    <w:rsid w:val="00827DC6"/>
    <w:rsid w:val="0083003B"/>
    <w:rsid w:val="008310B5"/>
    <w:rsid w:val="0083136B"/>
    <w:rsid w:val="00831654"/>
    <w:rsid w:val="00831A0D"/>
    <w:rsid w:val="00832F1D"/>
    <w:rsid w:val="0083394C"/>
    <w:rsid w:val="00834B85"/>
    <w:rsid w:val="008351B0"/>
    <w:rsid w:val="00835F9B"/>
    <w:rsid w:val="008409E9"/>
    <w:rsid w:val="00841600"/>
    <w:rsid w:val="00842C0E"/>
    <w:rsid w:val="00842D52"/>
    <w:rsid w:val="00843638"/>
    <w:rsid w:val="00843779"/>
    <w:rsid w:val="00843806"/>
    <w:rsid w:val="00843ABF"/>
    <w:rsid w:val="00843C24"/>
    <w:rsid w:val="00844376"/>
    <w:rsid w:val="00844E2D"/>
    <w:rsid w:val="00844E64"/>
    <w:rsid w:val="00844FE8"/>
    <w:rsid w:val="00845042"/>
    <w:rsid w:val="00845AB1"/>
    <w:rsid w:val="00845F5C"/>
    <w:rsid w:val="00846494"/>
    <w:rsid w:val="00846FE1"/>
    <w:rsid w:val="00847921"/>
    <w:rsid w:val="0085016A"/>
    <w:rsid w:val="008505DC"/>
    <w:rsid w:val="008508E7"/>
    <w:rsid w:val="00850AE1"/>
    <w:rsid w:val="00850DF8"/>
    <w:rsid w:val="008515A3"/>
    <w:rsid w:val="00851C98"/>
    <w:rsid w:val="00851CCA"/>
    <w:rsid w:val="008523B5"/>
    <w:rsid w:val="00852892"/>
    <w:rsid w:val="00855BB9"/>
    <w:rsid w:val="008601A0"/>
    <w:rsid w:val="00860365"/>
    <w:rsid w:val="008616FA"/>
    <w:rsid w:val="0086250E"/>
    <w:rsid w:val="00862C7C"/>
    <w:rsid w:val="00863B1A"/>
    <w:rsid w:val="008641B8"/>
    <w:rsid w:val="008647B6"/>
    <w:rsid w:val="00865451"/>
    <w:rsid w:val="00865BB2"/>
    <w:rsid w:val="00865FA7"/>
    <w:rsid w:val="008661C5"/>
    <w:rsid w:val="008670A4"/>
    <w:rsid w:val="008672B4"/>
    <w:rsid w:val="00867B54"/>
    <w:rsid w:val="00870537"/>
    <w:rsid w:val="00870E87"/>
    <w:rsid w:val="00872115"/>
    <w:rsid w:val="00873038"/>
    <w:rsid w:val="008738AF"/>
    <w:rsid w:val="0087548F"/>
    <w:rsid w:val="0087574B"/>
    <w:rsid w:val="00875C9E"/>
    <w:rsid w:val="00876D97"/>
    <w:rsid w:val="008779E9"/>
    <w:rsid w:val="00880095"/>
    <w:rsid w:val="00880705"/>
    <w:rsid w:val="00880AF3"/>
    <w:rsid w:val="00881910"/>
    <w:rsid w:val="00881D0C"/>
    <w:rsid w:val="00882316"/>
    <w:rsid w:val="0088275F"/>
    <w:rsid w:val="00882B45"/>
    <w:rsid w:val="00882EAB"/>
    <w:rsid w:val="00882EF3"/>
    <w:rsid w:val="00885E2A"/>
    <w:rsid w:val="00886658"/>
    <w:rsid w:val="0088694E"/>
    <w:rsid w:val="00887132"/>
    <w:rsid w:val="00887258"/>
    <w:rsid w:val="008875E1"/>
    <w:rsid w:val="00890704"/>
    <w:rsid w:val="00890D70"/>
    <w:rsid w:val="00891AC2"/>
    <w:rsid w:val="00891CE9"/>
    <w:rsid w:val="008936D2"/>
    <w:rsid w:val="00893D4B"/>
    <w:rsid w:val="008943DD"/>
    <w:rsid w:val="00894769"/>
    <w:rsid w:val="00896C6F"/>
    <w:rsid w:val="00897035"/>
    <w:rsid w:val="00897425"/>
    <w:rsid w:val="00897DA3"/>
    <w:rsid w:val="008A34EC"/>
    <w:rsid w:val="008A3E45"/>
    <w:rsid w:val="008A45A2"/>
    <w:rsid w:val="008A4802"/>
    <w:rsid w:val="008A7BA1"/>
    <w:rsid w:val="008B0BD8"/>
    <w:rsid w:val="008B11A4"/>
    <w:rsid w:val="008B1670"/>
    <w:rsid w:val="008B17AA"/>
    <w:rsid w:val="008B1934"/>
    <w:rsid w:val="008B1F10"/>
    <w:rsid w:val="008B2DCE"/>
    <w:rsid w:val="008B2DEB"/>
    <w:rsid w:val="008B3653"/>
    <w:rsid w:val="008B436C"/>
    <w:rsid w:val="008B5476"/>
    <w:rsid w:val="008B550D"/>
    <w:rsid w:val="008B575F"/>
    <w:rsid w:val="008B5A0D"/>
    <w:rsid w:val="008B5D5D"/>
    <w:rsid w:val="008B6450"/>
    <w:rsid w:val="008B7200"/>
    <w:rsid w:val="008C1154"/>
    <w:rsid w:val="008C188D"/>
    <w:rsid w:val="008C47A6"/>
    <w:rsid w:val="008C4E7B"/>
    <w:rsid w:val="008C6557"/>
    <w:rsid w:val="008C6677"/>
    <w:rsid w:val="008C6698"/>
    <w:rsid w:val="008C6FB3"/>
    <w:rsid w:val="008C7127"/>
    <w:rsid w:val="008C76FC"/>
    <w:rsid w:val="008C7857"/>
    <w:rsid w:val="008C7DCF"/>
    <w:rsid w:val="008D00B7"/>
    <w:rsid w:val="008D0759"/>
    <w:rsid w:val="008D1CE5"/>
    <w:rsid w:val="008D236E"/>
    <w:rsid w:val="008D3A3F"/>
    <w:rsid w:val="008D45A5"/>
    <w:rsid w:val="008D4AE7"/>
    <w:rsid w:val="008D4B54"/>
    <w:rsid w:val="008D53F7"/>
    <w:rsid w:val="008D6E50"/>
    <w:rsid w:val="008D6F92"/>
    <w:rsid w:val="008D6FEC"/>
    <w:rsid w:val="008D771B"/>
    <w:rsid w:val="008E04A5"/>
    <w:rsid w:val="008E0733"/>
    <w:rsid w:val="008E12CC"/>
    <w:rsid w:val="008E38D4"/>
    <w:rsid w:val="008E42A2"/>
    <w:rsid w:val="008E4A2E"/>
    <w:rsid w:val="008E5809"/>
    <w:rsid w:val="008F1434"/>
    <w:rsid w:val="008F1A5C"/>
    <w:rsid w:val="008F1EF9"/>
    <w:rsid w:val="008F2292"/>
    <w:rsid w:val="008F2E79"/>
    <w:rsid w:val="008F3C86"/>
    <w:rsid w:val="008F403A"/>
    <w:rsid w:val="008F5FBC"/>
    <w:rsid w:val="008F6796"/>
    <w:rsid w:val="008F6B98"/>
    <w:rsid w:val="008F6EAE"/>
    <w:rsid w:val="009011A0"/>
    <w:rsid w:val="00901D5A"/>
    <w:rsid w:val="0090222A"/>
    <w:rsid w:val="0090262E"/>
    <w:rsid w:val="00902C8B"/>
    <w:rsid w:val="00904243"/>
    <w:rsid w:val="00905B6D"/>
    <w:rsid w:val="00906418"/>
    <w:rsid w:val="00910758"/>
    <w:rsid w:val="00911809"/>
    <w:rsid w:val="009121CE"/>
    <w:rsid w:val="00912C04"/>
    <w:rsid w:val="00912EB8"/>
    <w:rsid w:val="0091323F"/>
    <w:rsid w:val="009149AD"/>
    <w:rsid w:val="009153BD"/>
    <w:rsid w:val="00916860"/>
    <w:rsid w:val="00917ECE"/>
    <w:rsid w:val="009207A7"/>
    <w:rsid w:val="00920D6A"/>
    <w:rsid w:val="00920E72"/>
    <w:rsid w:val="00920FD8"/>
    <w:rsid w:val="00921083"/>
    <w:rsid w:val="0092157F"/>
    <w:rsid w:val="009218EE"/>
    <w:rsid w:val="0092197B"/>
    <w:rsid w:val="009223B2"/>
    <w:rsid w:val="00922B51"/>
    <w:rsid w:val="00923E7B"/>
    <w:rsid w:val="00924143"/>
    <w:rsid w:val="00926ED0"/>
    <w:rsid w:val="00927ABC"/>
    <w:rsid w:val="00930414"/>
    <w:rsid w:val="00930ACA"/>
    <w:rsid w:val="00930F50"/>
    <w:rsid w:val="00931C42"/>
    <w:rsid w:val="0093341B"/>
    <w:rsid w:val="00934301"/>
    <w:rsid w:val="00934B8E"/>
    <w:rsid w:val="00937DA6"/>
    <w:rsid w:val="00937E28"/>
    <w:rsid w:val="009403FA"/>
    <w:rsid w:val="00940B2C"/>
    <w:rsid w:val="0094125A"/>
    <w:rsid w:val="00942518"/>
    <w:rsid w:val="00942F84"/>
    <w:rsid w:val="00943F35"/>
    <w:rsid w:val="00944104"/>
    <w:rsid w:val="00946551"/>
    <w:rsid w:val="009467F6"/>
    <w:rsid w:val="00947033"/>
    <w:rsid w:val="009477F2"/>
    <w:rsid w:val="00947E42"/>
    <w:rsid w:val="00950394"/>
    <w:rsid w:val="009503AF"/>
    <w:rsid w:val="009505C4"/>
    <w:rsid w:val="00950D9C"/>
    <w:rsid w:val="0095198A"/>
    <w:rsid w:val="00951AA3"/>
    <w:rsid w:val="009523A3"/>
    <w:rsid w:val="00953409"/>
    <w:rsid w:val="009536F7"/>
    <w:rsid w:val="00953B15"/>
    <w:rsid w:val="009556FD"/>
    <w:rsid w:val="00955C2C"/>
    <w:rsid w:val="009609A9"/>
    <w:rsid w:val="00960F11"/>
    <w:rsid w:val="009614E7"/>
    <w:rsid w:val="00961D96"/>
    <w:rsid w:val="009645A1"/>
    <w:rsid w:val="009647E2"/>
    <w:rsid w:val="009647F2"/>
    <w:rsid w:val="0096492C"/>
    <w:rsid w:val="009654BC"/>
    <w:rsid w:val="00965AD2"/>
    <w:rsid w:val="00965E1B"/>
    <w:rsid w:val="00966027"/>
    <w:rsid w:val="009661A7"/>
    <w:rsid w:val="00966584"/>
    <w:rsid w:val="00966718"/>
    <w:rsid w:val="00966AA8"/>
    <w:rsid w:val="00966BB1"/>
    <w:rsid w:val="00966EC4"/>
    <w:rsid w:val="0097191A"/>
    <w:rsid w:val="0097210A"/>
    <w:rsid w:val="00973D98"/>
    <w:rsid w:val="00974C9E"/>
    <w:rsid w:val="009750AD"/>
    <w:rsid w:val="0097585D"/>
    <w:rsid w:val="00975DC1"/>
    <w:rsid w:val="0097751D"/>
    <w:rsid w:val="00980733"/>
    <w:rsid w:val="00980E95"/>
    <w:rsid w:val="00981601"/>
    <w:rsid w:val="009821AE"/>
    <w:rsid w:val="0098588D"/>
    <w:rsid w:val="009866D9"/>
    <w:rsid w:val="00987BC7"/>
    <w:rsid w:val="00987DB4"/>
    <w:rsid w:val="0099078D"/>
    <w:rsid w:val="00990E90"/>
    <w:rsid w:val="00990F12"/>
    <w:rsid w:val="00991376"/>
    <w:rsid w:val="009918D8"/>
    <w:rsid w:val="00991D48"/>
    <w:rsid w:val="00992B62"/>
    <w:rsid w:val="00993C07"/>
    <w:rsid w:val="009940A6"/>
    <w:rsid w:val="00994639"/>
    <w:rsid w:val="00994B4D"/>
    <w:rsid w:val="00995114"/>
    <w:rsid w:val="0099761A"/>
    <w:rsid w:val="00997913"/>
    <w:rsid w:val="00997FFD"/>
    <w:rsid w:val="009A1079"/>
    <w:rsid w:val="009A17C6"/>
    <w:rsid w:val="009A1A10"/>
    <w:rsid w:val="009A3D50"/>
    <w:rsid w:val="009A4BB4"/>
    <w:rsid w:val="009A4C4C"/>
    <w:rsid w:val="009A5553"/>
    <w:rsid w:val="009A5781"/>
    <w:rsid w:val="009A59A7"/>
    <w:rsid w:val="009A5F8B"/>
    <w:rsid w:val="009A7132"/>
    <w:rsid w:val="009B041C"/>
    <w:rsid w:val="009B0D30"/>
    <w:rsid w:val="009B13D3"/>
    <w:rsid w:val="009B2BC2"/>
    <w:rsid w:val="009B4B0E"/>
    <w:rsid w:val="009B4C03"/>
    <w:rsid w:val="009B4C43"/>
    <w:rsid w:val="009B541B"/>
    <w:rsid w:val="009B6037"/>
    <w:rsid w:val="009B65F6"/>
    <w:rsid w:val="009B6A4D"/>
    <w:rsid w:val="009B7881"/>
    <w:rsid w:val="009B7F67"/>
    <w:rsid w:val="009C0ACB"/>
    <w:rsid w:val="009C1CAE"/>
    <w:rsid w:val="009C1DD7"/>
    <w:rsid w:val="009C2305"/>
    <w:rsid w:val="009C2486"/>
    <w:rsid w:val="009C4280"/>
    <w:rsid w:val="009C60EC"/>
    <w:rsid w:val="009C72B3"/>
    <w:rsid w:val="009C72B5"/>
    <w:rsid w:val="009C7CC1"/>
    <w:rsid w:val="009C7CF5"/>
    <w:rsid w:val="009D074C"/>
    <w:rsid w:val="009D0F43"/>
    <w:rsid w:val="009D119C"/>
    <w:rsid w:val="009D14D5"/>
    <w:rsid w:val="009D16AE"/>
    <w:rsid w:val="009D1DE3"/>
    <w:rsid w:val="009D21EE"/>
    <w:rsid w:val="009D35A7"/>
    <w:rsid w:val="009D3B1B"/>
    <w:rsid w:val="009D3DBE"/>
    <w:rsid w:val="009D4034"/>
    <w:rsid w:val="009D4997"/>
    <w:rsid w:val="009D509A"/>
    <w:rsid w:val="009D567A"/>
    <w:rsid w:val="009D596A"/>
    <w:rsid w:val="009D77F6"/>
    <w:rsid w:val="009E2866"/>
    <w:rsid w:val="009E3FAC"/>
    <w:rsid w:val="009E4B79"/>
    <w:rsid w:val="009E58B2"/>
    <w:rsid w:val="009E5F51"/>
    <w:rsid w:val="009E690A"/>
    <w:rsid w:val="009E6AF0"/>
    <w:rsid w:val="009E6B23"/>
    <w:rsid w:val="009E75ED"/>
    <w:rsid w:val="009E78BF"/>
    <w:rsid w:val="009F02DF"/>
    <w:rsid w:val="009F06FD"/>
    <w:rsid w:val="009F0AD6"/>
    <w:rsid w:val="009F1997"/>
    <w:rsid w:val="009F1CFC"/>
    <w:rsid w:val="009F1E9C"/>
    <w:rsid w:val="009F3032"/>
    <w:rsid w:val="009F3C4E"/>
    <w:rsid w:val="009F3CE4"/>
    <w:rsid w:val="009F5055"/>
    <w:rsid w:val="009F54D5"/>
    <w:rsid w:val="009F5898"/>
    <w:rsid w:val="009F5B4B"/>
    <w:rsid w:val="009F66C5"/>
    <w:rsid w:val="009F6F56"/>
    <w:rsid w:val="009F71C4"/>
    <w:rsid w:val="009F7304"/>
    <w:rsid w:val="009F738C"/>
    <w:rsid w:val="009F77A5"/>
    <w:rsid w:val="00A00093"/>
    <w:rsid w:val="00A00E2D"/>
    <w:rsid w:val="00A02316"/>
    <w:rsid w:val="00A043C7"/>
    <w:rsid w:val="00A045C4"/>
    <w:rsid w:val="00A07A3A"/>
    <w:rsid w:val="00A07C3A"/>
    <w:rsid w:val="00A07CE1"/>
    <w:rsid w:val="00A07FAC"/>
    <w:rsid w:val="00A10520"/>
    <w:rsid w:val="00A108BD"/>
    <w:rsid w:val="00A1187F"/>
    <w:rsid w:val="00A11EFE"/>
    <w:rsid w:val="00A121A9"/>
    <w:rsid w:val="00A1263F"/>
    <w:rsid w:val="00A1268F"/>
    <w:rsid w:val="00A148C3"/>
    <w:rsid w:val="00A14B70"/>
    <w:rsid w:val="00A14E43"/>
    <w:rsid w:val="00A150B2"/>
    <w:rsid w:val="00A15B2C"/>
    <w:rsid w:val="00A16D4E"/>
    <w:rsid w:val="00A2145D"/>
    <w:rsid w:val="00A2231E"/>
    <w:rsid w:val="00A22EF5"/>
    <w:rsid w:val="00A2312A"/>
    <w:rsid w:val="00A231C1"/>
    <w:rsid w:val="00A23268"/>
    <w:rsid w:val="00A23407"/>
    <w:rsid w:val="00A23642"/>
    <w:rsid w:val="00A253CB"/>
    <w:rsid w:val="00A26537"/>
    <w:rsid w:val="00A26DD1"/>
    <w:rsid w:val="00A3039D"/>
    <w:rsid w:val="00A305E1"/>
    <w:rsid w:val="00A308BA"/>
    <w:rsid w:val="00A30F09"/>
    <w:rsid w:val="00A31285"/>
    <w:rsid w:val="00A32A7D"/>
    <w:rsid w:val="00A3445B"/>
    <w:rsid w:val="00A34967"/>
    <w:rsid w:val="00A356D2"/>
    <w:rsid w:val="00A35BA7"/>
    <w:rsid w:val="00A35E32"/>
    <w:rsid w:val="00A3655C"/>
    <w:rsid w:val="00A36C6E"/>
    <w:rsid w:val="00A37880"/>
    <w:rsid w:val="00A40935"/>
    <w:rsid w:val="00A416D9"/>
    <w:rsid w:val="00A41CCA"/>
    <w:rsid w:val="00A42709"/>
    <w:rsid w:val="00A429A1"/>
    <w:rsid w:val="00A43761"/>
    <w:rsid w:val="00A43BD1"/>
    <w:rsid w:val="00A43C84"/>
    <w:rsid w:val="00A43D3C"/>
    <w:rsid w:val="00A43D97"/>
    <w:rsid w:val="00A43E60"/>
    <w:rsid w:val="00A44086"/>
    <w:rsid w:val="00A4452C"/>
    <w:rsid w:val="00A453FB"/>
    <w:rsid w:val="00A457D3"/>
    <w:rsid w:val="00A4666E"/>
    <w:rsid w:val="00A4670C"/>
    <w:rsid w:val="00A47264"/>
    <w:rsid w:val="00A4796A"/>
    <w:rsid w:val="00A47F12"/>
    <w:rsid w:val="00A50493"/>
    <w:rsid w:val="00A50586"/>
    <w:rsid w:val="00A50DAB"/>
    <w:rsid w:val="00A51E75"/>
    <w:rsid w:val="00A5251A"/>
    <w:rsid w:val="00A52D2C"/>
    <w:rsid w:val="00A530BA"/>
    <w:rsid w:val="00A53846"/>
    <w:rsid w:val="00A53DCD"/>
    <w:rsid w:val="00A540EC"/>
    <w:rsid w:val="00A54179"/>
    <w:rsid w:val="00A54194"/>
    <w:rsid w:val="00A544AC"/>
    <w:rsid w:val="00A547C4"/>
    <w:rsid w:val="00A54FD1"/>
    <w:rsid w:val="00A565A4"/>
    <w:rsid w:val="00A57322"/>
    <w:rsid w:val="00A6039C"/>
    <w:rsid w:val="00A60412"/>
    <w:rsid w:val="00A60513"/>
    <w:rsid w:val="00A606D7"/>
    <w:rsid w:val="00A61646"/>
    <w:rsid w:val="00A622F8"/>
    <w:rsid w:val="00A626BD"/>
    <w:rsid w:val="00A62BCE"/>
    <w:rsid w:val="00A64D68"/>
    <w:rsid w:val="00A65219"/>
    <w:rsid w:val="00A65A26"/>
    <w:rsid w:val="00A65FB9"/>
    <w:rsid w:val="00A661FB"/>
    <w:rsid w:val="00A6661C"/>
    <w:rsid w:val="00A679B0"/>
    <w:rsid w:val="00A70C10"/>
    <w:rsid w:val="00A72AAA"/>
    <w:rsid w:val="00A72D87"/>
    <w:rsid w:val="00A74DBE"/>
    <w:rsid w:val="00A7607A"/>
    <w:rsid w:val="00A803C3"/>
    <w:rsid w:val="00A80880"/>
    <w:rsid w:val="00A81A9F"/>
    <w:rsid w:val="00A81B1A"/>
    <w:rsid w:val="00A82081"/>
    <w:rsid w:val="00A82545"/>
    <w:rsid w:val="00A82635"/>
    <w:rsid w:val="00A83612"/>
    <w:rsid w:val="00A843FB"/>
    <w:rsid w:val="00A85B57"/>
    <w:rsid w:val="00A85D73"/>
    <w:rsid w:val="00A87513"/>
    <w:rsid w:val="00A9019C"/>
    <w:rsid w:val="00A90584"/>
    <w:rsid w:val="00A90592"/>
    <w:rsid w:val="00A907BE"/>
    <w:rsid w:val="00A90DA2"/>
    <w:rsid w:val="00A92647"/>
    <w:rsid w:val="00A93CBE"/>
    <w:rsid w:val="00A958A1"/>
    <w:rsid w:val="00A96C6B"/>
    <w:rsid w:val="00A97888"/>
    <w:rsid w:val="00AA08C2"/>
    <w:rsid w:val="00AA44FE"/>
    <w:rsid w:val="00AA4A48"/>
    <w:rsid w:val="00AA5B47"/>
    <w:rsid w:val="00AA5B59"/>
    <w:rsid w:val="00AA62D5"/>
    <w:rsid w:val="00AB108C"/>
    <w:rsid w:val="00AB118A"/>
    <w:rsid w:val="00AB1339"/>
    <w:rsid w:val="00AB15D2"/>
    <w:rsid w:val="00AB1BC3"/>
    <w:rsid w:val="00AB256A"/>
    <w:rsid w:val="00AB422A"/>
    <w:rsid w:val="00AB4B48"/>
    <w:rsid w:val="00AB593D"/>
    <w:rsid w:val="00AB6880"/>
    <w:rsid w:val="00AB6AE8"/>
    <w:rsid w:val="00AB6CE3"/>
    <w:rsid w:val="00AB739B"/>
    <w:rsid w:val="00AB7C5A"/>
    <w:rsid w:val="00AC00D2"/>
    <w:rsid w:val="00AC01D6"/>
    <w:rsid w:val="00AC0965"/>
    <w:rsid w:val="00AC0D02"/>
    <w:rsid w:val="00AC1D4B"/>
    <w:rsid w:val="00AC1F97"/>
    <w:rsid w:val="00AC24A4"/>
    <w:rsid w:val="00AC54C1"/>
    <w:rsid w:val="00AC582C"/>
    <w:rsid w:val="00AC5F1D"/>
    <w:rsid w:val="00AC738D"/>
    <w:rsid w:val="00AC77DC"/>
    <w:rsid w:val="00AD0591"/>
    <w:rsid w:val="00AD0C73"/>
    <w:rsid w:val="00AD0EEB"/>
    <w:rsid w:val="00AD1219"/>
    <w:rsid w:val="00AD1C16"/>
    <w:rsid w:val="00AD213B"/>
    <w:rsid w:val="00AD25DD"/>
    <w:rsid w:val="00AD2F7B"/>
    <w:rsid w:val="00AD339A"/>
    <w:rsid w:val="00AD3D83"/>
    <w:rsid w:val="00AD53A7"/>
    <w:rsid w:val="00AD6489"/>
    <w:rsid w:val="00AE12AE"/>
    <w:rsid w:val="00AE1734"/>
    <w:rsid w:val="00AE1E7B"/>
    <w:rsid w:val="00AE237F"/>
    <w:rsid w:val="00AE2C05"/>
    <w:rsid w:val="00AE304B"/>
    <w:rsid w:val="00AE3758"/>
    <w:rsid w:val="00AE402D"/>
    <w:rsid w:val="00AE4C8D"/>
    <w:rsid w:val="00AE5713"/>
    <w:rsid w:val="00AE5C72"/>
    <w:rsid w:val="00AE5FCE"/>
    <w:rsid w:val="00AE6650"/>
    <w:rsid w:val="00AE6861"/>
    <w:rsid w:val="00AE7011"/>
    <w:rsid w:val="00AE70FE"/>
    <w:rsid w:val="00AE78C1"/>
    <w:rsid w:val="00AF013E"/>
    <w:rsid w:val="00AF0C9C"/>
    <w:rsid w:val="00AF12DA"/>
    <w:rsid w:val="00AF12E5"/>
    <w:rsid w:val="00AF1C5D"/>
    <w:rsid w:val="00AF3116"/>
    <w:rsid w:val="00AF331F"/>
    <w:rsid w:val="00AF49AB"/>
    <w:rsid w:val="00AF4EC9"/>
    <w:rsid w:val="00AF5964"/>
    <w:rsid w:val="00AF5B4F"/>
    <w:rsid w:val="00AF7176"/>
    <w:rsid w:val="00AF76A3"/>
    <w:rsid w:val="00AF7F27"/>
    <w:rsid w:val="00B0079A"/>
    <w:rsid w:val="00B0096C"/>
    <w:rsid w:val="00B00E86"/>
    <w:rsid w:val="00B011B3"/>
    <w:rsid w:val="00B01262"/>
    <w:rsid w:val="00B043BE"/>
    <w:rsid w:val="00B0480D"/>
    <w:rsid w:val="00B04FE5"/>
    <w:rsid w:val="00B05062"/>
    <w:rsid w:val="00B05AE3"/>
    <w:rsid w:val="00B073C9"/>
    <w:rsid w:val="00B074FC"/>
    <w:rsid w:val="00B07AED"/>
    <w:rsid w:val="00B10302"/>
    <w:rsid w:val="00B1060D"/>
    <w:rsid w:val="00B10D34"/>
    <w:rsid w:val="00B117D2"/>
    <w:rsid w:val="00B11A8A"/>
    <w:rsid w:val="00B12A21"/>
    <w:rsid w:val="00B12C72"/>
    <w:rsid w:val="00B14946"/>
    <w:rsid w:val="00B15B32"/>
    <w:rsid w:val="00B15C2D"/>
    <w:rsid w:val="00B162A5"/>
    <w:rsid w:val="00B16A29"/>
    <w:rsid w:val="00B17C97"/>
    <w:rsid w:val="00B20042"/>
    <w:rsid w:val="00B212BE"/>
    <w:rsid w:val="00B21436"/>
    <w:rsid w:val="00B21977"/>
    <w:rsid w:val="00B21F09"/>
    <w:rsid w:val="00B2210F"/>
    <w:rsid w:val="00B226A0"/>
    <w:rsid w:val="00B22A21"/>
    <w:rsid w:val="00B23051"/>
    <w:rsid w:val="00B2375C"/>
    <w:rsid w:val="00B2519A"/>
    <w:rsid w:val="00B25FD2"/>
    <w:rsid w:val="00B272B0"/>
    <w:rsid w:val="00B27421"/>
    <w:rsid w:val="00B3003E"/>
    <w:rsid w:val="00B333CF"/>
    <w:rsid w:val="00B33485"/>
    <w:rsid w:val="00B3432C"/>
    <w:rsid w:val="00B34F9A"/>
    <w:rsid w:val="00B35861"/>
    <w:rsid w:val="00B3701B"/>
    <w:rsid w:val="00B3747D"/>
    <w:rsid w:val="00B4171A"/>
    <w:rsid w:val="00B4223F"/>
    <w:rsid w:val="00B423B1"/>
    <w:rsid w:val="00B432CA"/>
    <w:rsid w:val="00B4379C"/>
    <w:rsid w:val="00B440C5"/>
    <w:rsid w:val="00B44D34"/>
    <w:rsid w:val="00B45613"/>
    <w:rsid w:val="00B45B86"/>
    <w:rsid w:val="00B45D19"/>
    <w:rsid w:val="00B45FB6"/>
    <w:rsid w:val="00B479C6"/>
    <w:rsid w:val="00B47C52"/>
    <w:rsid w:val="00B5017F"/>
    <w:rsid w:val="00B516E7"/>
    <w:rsid w:val="00B52AA4"/>
    <w:rsid w:val="00B53D9C"/>
    <w:rsid w:val="00B559D7"/>
    <w:rsid w:val="00B55B85"/>
    <w:rsid w:val="00B55D25"/>
    <w:rsid w:val="00B56383"/>
    <w:rsid w:val="00B57259"/>
    <w:rsid w:val="00B6044E"/>
    <w:rsid w:val="00B60567"/>
    <w:rsid w:val="00B60C3B"/>
    <w:rsid w:val="00B60D3F"/>
    <w:rsid w:val="00B62CBB"/>
    <w:rsid w:val="00B6381D"/>
    <w:rsid w:val="00B64094"/>
    <w:rsid w:val="00B65293"/>
    <w:rsid w:val="00B6556A"/>
    <w:rsid w:val="00B65840"/>
    <w:rsid w:val="00B66488"/>
    <w:rsid w:val="00B6754E"/>
    <w:rsid w:val="00B7070B"/>
    <w:rsid w:val="00B70DDB"/>
    <w:rsid w:val="00B723CD"/>
    <w:rsid w:val="00B73012"/>
    <w:rsid w:val="00B74CCB"/>
    <w:rsid w:val="00B75098"/>
    <w:rsid w:val="00B76E88"/>
    <w:rsid w:val="00B77027"/>
    <w:rsid w:val="00B778C4"/>
    <w:rsid w:val="00B77AE0"/>
    <w:rsid w:val="00B77BD7"/>
    <w:rsid w:val="00B80C95"/>
    <w:rsid w:val="00B8152A"/>
    <w:rsid w:val="00B826BD"/>
    <w:rsid w:val="00B83752"/>
    <w:rsid w:val="00B838EF"/>
    <w:rsid w:val="00B84006"/>
    <w:rsid w:val="00B84772"/>
    <w:rsid w:val="00B84D65"/>
    <w:rsid w:val="00B84D8F"/>
    <w:rsid w:val="00B854E8"/>
    <w:rsid w:val="00B85F08"/>
    <w:rsid w:val="00B86B6F"/>
    <w:rsid w:val="00B87151"/>
    <w:rsid w:val="00B87483"/>
    <w:rsid w:val="00B87743"/>
    <w:rsid w:val="00B87BD2"/>
    <w:rsid w:val="00B87DBF"/>
    <w:rsid w:val="00B9098E"/>
    <w:rsid w:val="00B90B46"/>
    <w:rsid w:val="00B912DB"/>
    <w:rsid w:val="00B919DD"/>
    <w:rsid w:val="00B91DB1"/>
    <w:rsid w:val="00B91F9B"/>
    <w:rsid w:val="00B927B8"/>
    <w:rsid w:val="00B92B88"/>
    <w:rsid w:val="00B92BA3"/>
    <w:rsid w:val="00B92BBB"/>
    <w:rsid w:val="00B92D43"/>
    <w:rsid w:val="00B92E71"/>
    <w:rsid w:val="00B9478D"/>
    <w:rsid w:val="00B95B1F"/>
    <w:rsid w:val="00B96BA4"/>
    <w:rsid w:val="00B96BF6"/>
    <w:rsid w:val="00BA01A1"/>
    <w:rsid w:val="00BA042F"/>
    <w:rsid w:val="00BA0B7F"/>
    <w:rsid w:val="00BA0EB3"/>
    <w:rsid w:val="00BA0EF6"/>
    <w:rsid w:val="00BA182F"/>
    <w:rsid w:val="00BA1B62"/>
    <w:rsid w:val="00BA217F"/>
    <w:rsid w:val="00BA2F6D"/>
    <w:rsid w:val="00BA41C4"/>
    <w:rsid w:val="00BA446F"/>
    <w:rsid w:val="00BA5092"/>
    <w:rsid w:val="00BA530E"/>
    <w:rsid w:val="00BA5B99"/>
    <w:rsid w:val="00BA7435"/>
    <w:rsid w:val="00BA7A97"/>
    <w:rsid w:val="00BB021E"/>
    <w:rsid w:val="00BB0353"/>
    <w:rsid w:val="00BB03FA"/>
    <w:rsid w:val="00BB0A3F"/>
    <w:rsid w:val="00BB2525"/>
    <w:rsid w:val="00BB26E9"/>
    <w:rsid w:val="00BB44D7"/>
    <w:rsid w:val="00BB52C8"/>
    <w:rsid w:val="00BB6803"/>
    <w:rsid w:val="00BB7622"/>
    <w:rsid w:val="00BB7C24"/>
    <w:rsid w:val="00BC046F"/>
    <w:rsid w:val="00BC1622"/>
    <w:rsid w:val="00BC1755"/>
    <w:rsid w:val="00BC1DC6"/>
    <w:rsid w:val="00BC290A"/>
    <w:rsid w:val="00BC2D44"/>
    <w:rsid w:val="00BC5A0D"/>
    <w:rsid w:val="00BC779E"/>
    <w:rsid w:val="00BC78BF"/>
    <w:rsid w:val="00BD0879"/>
    <w:rsid w:val="00BD2499"/>
    <w:rsid w:val="00BD2A13"/>
    <w:rsid w:val="00BD4807"/>
    <w:rsid w:val="00BD5711"/>
    <w:rsid w:val="00BD62AA"/>
    <w:rsid w:val="00BD6333"/>
    <w:rsid w:val="00BD6BE1"/>
    <w:rsid w:val="00BD6FAB"/>
    <w:rsid w:val="00BE13AB"/>
    <w:rsid w:val="00BE1630"/>
    <w:rsid w:val="00BE1EAA"/>
    <w:rsid w:val="00BE2B37"/>
    <w:rsid w:val="00BE2CA9"/>
    <w:rsid w:val="00BE4C04"/>
    <w:rsid w:val="00BE5408"/>
    <w:rsid w:val="00BE593F"/>
    <w:rsid w:val="00BE5D10"/>
    <w:rsid w:val="00BE5FA3"/>
    <w:rsid w:val="00BE6C95"/>
    <w:rsid w:val="00BE74C0"/>
    <w:rsid w:val="00BE7624"/>
    <w:rsid w:val="00BE771F"/>
    <w:rsid w:val="00BF00B5"/>
    <w:rsid w:val="00BF03A1"/>
    <w:rsid w:val="00BF0988"/>
    <w:rsid w:val="00BF1043"/>
    <w:rsid w:val="00BF2113"/>
    <w:rsid w:val="00BF2343"/>
    <w:rsid w:val="00BF23B3"/>
    <w:rsid w:val="00BF30EB"/>
    <w:rsid w:val="00BF33FB"/>
    <w:rsid w:val="00BF3DC2"/>
    <w:rsid w:val="00BF4360"/>
    <w:rsid w:val="00BF5924"/>
    <w:rsid w:val="00BF5C18"/>
    <w:rsid w:val="00BF615D"/>
    <w:rsid w:val="00BF702B"/>
    <w:rsid w:val="00BF769A"/>
    <w:rsid w:val="00BF77CF"/>
    <w:rsid w:val="00BF7B5D"/>
    <w:rsid w:val="00C002F7"/>
    <w:rsid w:val="00C00727"/>
    <w:rsid w:val="00C00BF8"/>
    <w:rsid w:val="00C00E35"/>
    <w:rsid w:val="00C0109E"/>
    <w:rsid w:val="00C0284D"/>
    <w:rsid w:val="00C04814"/>
    <w:rsid w:val="00C0493D"/>
    <w:rsid w:val="00C063B3"/>
    <w:rsid w:val="00C0749A"/>
    <w:rsid w:val="00C107AA"/>
    <w:rsid w:val="00C109CC"/>
    <w:rsid w:val="00C1168B"/>
    <w:rsid w:val="00C128F7"/>
    <w:rsid w:val="00C1356D"/>
    <w:rsid w:val="00C138B4"/>
    <w:rsid w:val="00C144B5"/>
    <w:rsid w:val="00C14E25"/>
    <w:rsid w:val="00C14EF2"/>
    <w:rsid w:val="00C160B3"/>
    <w:rsid w:val="00C161B3"/>
    <w:rsid w:val="00C166B4"/>
    <w:rsid w:val="00C169F0"/>
    <w:rsid w:val="00C16A7E"/>
    <w:rsid w:val="00C16F29"/>
    <w:rsid w:val="00C17080"/>
    <w:rsid w:val="00C174B0"/>
    <w:rsid w:val="00C17592"/>
    <w:rsid w:val="00C176DA"/>
    <w:rsid w:val="00C17785"/>
    <w:rsid w:val="00C17939"/>
    <w:rsid w:val="00C20B98"/>
    <w:rsid w:val="00C20C32"/>
    <w:rsid w:val="00C21E2A"/>
    <w:rsid w:val="00C22686"/>
    <w:rsid w:val="00C22701"/>
    <w:rsid w:val="00C22800"/>
    <w:rsid w:val="00C22F8D"/>
    <w:rsid w:val="00C253CD"/>
    <w:rsid w:val="00C253F1"/>
    <w:rsid w:val="00C258B0"/>
    <w:rsid w:val="00C25DE0"/>
    <w:rsid w:val="00C26D4B"/>
    <w:rsid w:val="00C26E72"/>
    <w:rsid w:val="00C2711D"/>
    <w:rsid w:val="00C30B8C"/>
    <w:rsid w:val="00C30C96"/>
    <w:rsid w:val="00C30EDA"/>
    <w:rsid w:val="00C316BB"/>
    <w:rsid w:val="00C32011"/>
    <w:rsid w:val="00C320A2"/>
    <w:rsid w:val="00C32CEF"/>
    <w:rsid w:val="00C32DBF"/>
    <w:rsid w:val="00C32F62"/>
    <w:rsid w:val="00C3377E"/>
    <w:rsid w:val="00C337BA"/>
    <w:rsid w:val="00C33CF2"/>
    <w:rsid w:val="00C33DD1"/>
    <w:rsid w:val="00C35907"/>
    <w:rsid w:val="00C364D5"/>
    <w:rsid w:val="00C3735D"/>
    <w:rsid w:val="00C37CC9"/>
    <w:rsid w:val="00C4072B"/>
    <w:rsid w:val="00C40A10"/>
    <w:rsid w:val="00C40BBD"/>
    <w:rsid w:val="00C40E38"/>
    <w:rsid w:val="00C41A33"/>
    <w:rsid w:val="00C41A6D"/>
    <w:rsid w:val="00C41E95"/>
    <w:rsid w:val="00C4212F"/>
    <w:rsid w:val="00C422DA"/>
    <w:rsid w:val="00C423A1"/>
    <w:rsid w:val="00C434C2"/>
    <w:rsid w:val="00C4433B"/>
    <w:rsid w:val="00C446A0"/>
    <w:rsid w:val="00C45314"/>
    <w:rsid w:val="00C458D9"/>
    <w:rsid w:val="00C4596C"/>
    <w:rsid w:val="00C45A7A"/>
    <w:rsid w:val="00C4600E"/>
    <w:rsid w:val="00C47353"/>
    <w:rsid w:val="00C515D2"/>
    <w:rsid w:val="00C51F51"/>
    <w:rsid w:val="00C533CF"/>
    <w:rsid w:val="00C537BF"/>
    <w:rsid w:val="00C544AB"/>
    <w:rsid w:val="00C54A54"/>
    <w:rsid w:val="00C54C60"/>
    <w:rsid w:val="00C55EA0"/>
    <w:rsid w:val="00C562CC"/>
    <w:rsid w:val="00C56331"/>
    <w:rsid w:val="00C57B0B"/>
    <w:rsid w:val="00C57FA5"/>
    <w:rsid w:val="00C60B4B"/>
    <w:rsid w:val="00C610AD"/>
    <w:rsid w:val="00C61AD0"/>
    <w:rsid w:val="00C625C2"/>
    <w:rsid w:val="00C627B0"/>
    <w:rsid w:val="00C634BB"/>
    <w:rsid w:val="00C653A5"/>
    <w:rsid w:val="00C65EFC"/>
    <w:rsid w:val="00C66ED1"/>
    <w:rsid w:val="00C66F41"/>
    <w:rsid w:val="00C67067"/>
    <w:rsid w:val="00C671EC"/>
    <w:rsid w:val="00C67A59"/>
    <w:rsid w:val="00C67B13"/>
    <w:rsid w:val="00C705F4"/>
    <w:rsid w:val="00C7088B"/>
    <w:rsid w:val="00C70ACD"/>
    <w:rsid w:val="00C72445"/>
    <w:rsid w:val="00C72E27"/>
    <w:rsid w:val="00C730AD"/>
    <w:rsid w:val="00C737CD"/>
    <w:rsid w:val="00C738CC"/>
    <w:rsid w:val="00C74835"/>
    <w:rsid w:val="00C74CF5"/>
    <w:rsid w:val="00C755CD"/>
    <w:rsid w:val="00C76E31"/>
    <w:rsid w:val="00C77218"/>
    <w:rsid w:val="00C80AAA"/>
    <w:rsid w:val="00C811C2"/>
    <w:rsid w:val="00C8142E"/>
    <w:rsid w:val="00C81724"/>
    <w:rsid w:val="00C81B53"/>
    <w:rsid w:val="00C82502"/>
    <w:rsid w:val="00C84629"/>
    <w:rsid w:val="00C85598"/>
    <w:rsid w:val="00C85C23"/>
    <w:rsid w:val="00C8659D"/>
    <w:rsid w:val="00C870C2"/>
    <w:rsid w:val="00C87DBC"/>
    <w:rsid w:val="00C909FE"/>
    <w:rsid w:val="00C9171A"/>
    <w:rsid w:val="00C91A13"/>
    <w:rsid w:val="00C921A7"/>
    <w:rsid w:val="00C921A8"/>
    <w:rsid w:val="00C92AE1"/>
    <w:rsid w:val="00C93229"/>
    <w:rsid w:val="00C945A0"/>
    <w:rsid w:val="00C94ACA"/>
    <w:rsid w:val="00C94DFF"/>
    <w:rsid w:val="00C960F0"/>
    <w:rsid w:val="00C9615A"/>
    <w:rsid w:val="00C96AF3"/>
    <w:rsid w:val="00C96D04"/>
    <w:rsid w:val="00C97167"/>
    <w:rsid w:val="00CA1037"/>
    <w:rsid w:val="00CA1993"/>
    <w:rsid w:val="00CA1B38"/>
    <w:rsid w:val="00CA1EBE"/>
    <w:rsid w:val="00CA233F"/>
    <w:rsid w:val="00CA2DDF"/>
    <w:rsid w:val="00CA468F"/>
    <w:rsid w:val="00CA47E1"/>
    <w:rsid w:val="00CA57B6"/>
    <w:rsid w:val="00CA5A15"/>
    <w:rsid w:val="00CA6B09"/>
    <w:rsid w:val="00CA6B98"/>
    <w:rsid w:val="00CA776A"/>
    <w:rsid w:val="00CA7822"/>
    <w:rsid w:val="00CB056F"/>
    <w:rsid w:val="00CB15F6"/>
    <w:rsid w:val="00CB1700"/>
    <w:rsid w:val="00CB213C"/>
    <w:rsid w:val="00CB3279"/>
    <w:rsid w:val="00CB36C8"/>
    <w:rsid w:val="00CB3E88"/>
    <w:rsid w:val="00CB462B"/>
    <w:rsid w:val="00CB48FC"/>
    <w:rsid w:val="00CB5C90"/>
    <w:rsid w:val="00CB6058"/>
    <w:rsid w:val="00CB6D26"/>
    <w:rsid w:val="00CB6F44"/>
    <w:rsid w:val="00CB72C0"/>
    <w:rsid w:val="00CB7391"/>
    <w:rsid w:val="00CB785F"/>
    <w:rsid w:val="00CC0EB0"/>
    <w:rsid w:val="00CC0F43"/>
    <w:rsid w:val="00CC18E9"/>
    <w:rsid w:val="00CC2200"/>
    <w:rsid w:val="00CC4060"/>
    <w:rsid w:val="00CC4133"/>
    <w:rsid w:val="00CC444A"/>
    <w:rsid w:val="00CC495B"/>
    <w:rsid w:val="00CC4AD5"/>
    <w:rsid w:val="00CC5AAB"/>
    <w:rsid w:val="00CC62F9"/>
    <w:rsid w:val="00CC7D20"/>
    <w:rsid w:val="00CD14AA"/>
    <w:rsid w:val="00CD170D"/>
    <w:rsid w:val="00CD1D77"/>
    <w:rsid w:val="00CD1DB1"/>
    <w:rsid w:val="00CD256A"/>
    <w:rsid w:val="00CD3268"/>
    <w:rsid w:val="00CD3535"/>
    <w:rsid w:val="00CD3BDC"/>
    <w:rsid w:val="00CD4461"/>
    <w:rsid w:val="00CD45BB"/>
    <w:rsid w:val="00CD4C31"/>
    <w:rsid w:val="00CD5035"/>
    <w:rsid w:val="00CD6107"/>
    <w:rsid w:val="00CD6C4D"/>
    <w:rsid w:val="00CD7797"/>
    <w:rsid w:val="00CD78C5"/>
    <w:rsid w:val="00CE0835"/>
    <w:rsid w:val="00CE0CAE"/>
    <w:rsid w:val="00CE164D"/>
    <w:rsid w:val="00CE1E63"/>
    <w:rsid w:val="00CE4578"/>
    <w:rsid w:val="00CE4BD0"/>
    <w:rsid w:val="00CE502B"/>
    <w:rsid w:val="00CE5139"/>
    <w:rsid w:val="00CE5F81"/>
    <w:rsid w:val="00CE626D"/>
    <w:rsid w:val="00CE6FD8"/>
    <w:rsid w:val="00CE7934"/>
    <w:rsid w:val="00CE7B44"/>
    <w:rsid w:val="00CE7CFE"/>
    <w:rsid w:val="00CE7F4B"/>
    <w:rsid w:val="00CF0D3E"/>
    <w:rsid w:val="00CF1865"/>
    <w:rsid w:val="00CF1F61"/>
    <w:rsid w:val="00CF33E2"/>
    <w:rsid w:val="00CF3D6B"/>
    <w:rsid w:val="00CF4AA4"/>
    <w:rsid w:val="00CF4CF0"/>
    <w:rsid w:val="00CF6271"/>
    <w:rsid w:val="00D01BC8"/>
    <w:rsid w:val="00D01F2D"/>
    <w:rsid w:val="00D02571"/>
    <w:rsid w:val="00D0266A"/>
    <w:rsid w:val="00D02F3A"/>
    <w:rsid w:val="00D030EE"/>
    <w:rsid w:val="00D03A8D"/>
    <w:rsid w:val="00D04A40"/>
    <w:rsid w:val="00D04B84"/>
    <w:rsid w:val="00D05A04"/>
    <w:rsid w:val="00D071C5"/>
    <w:rsid w:val="00D11B33"/>
    <w:rsid w:val="00D126F8"/>
    <w:rsid w:val="00D12975"/>
    <w:rsid w:val="00D1437A"/>
    <w:rsid w:val="00D1466E"/>
    <w:rsid w:val="00D1471E"/>
    <w:rsid w:val="00D14895"/>
    <w:rsid w:val="00D153EC"/>
    <w:rsid w:val="00D16D11"/>
    <w:rsid w:val="00D17402"/>
    <w:rsid w:val="00D219F1"/>
    <w:rsid w:val="00D22264"/>
    <w:rsid w:val="00D22D20"/>
    <w:rsid w:val="00D24F5F"/>
    <w:rsid w:val="00D25569"/>
    <w:rsid w:val="00D25B6F"/>
    <w:rsid w:val="00D25E3D"/>
    <w:rsid w:val="00D2600D"/>
    <w:rsid w:val="00D269AB"/>
    <w:rsid w:val="00D30959"/>
    <w:rsid w:val="00D309B1"/>
    <w:rsid w:val="00D30C31"/>
    <w:rsid w:val="00D32FF6"/>
    <w:rsid w:val="00D34CAE"/>
    <w:rsid w:val="00D36025"/>
    <w:rsid w:val="00D41AD1"/>
    <w:rsid w:val="00D41F96"/>
    <w:rsid w:val="00D4210C"/>
    <w:rsid w:val="00D423C7"/>
    <w:rsid w:val="00D437A0"/>
    <w:rsid w:val="00D44F03"/>
    <w:rsid w:val="00D44F34"/>
    <w:rsid w:val="00D4537A"/>
    <w:rsid w:val="00D50B73"/>
    <w:rsid w:val="00D516A6"/>
    <w:rsid w:val="00D529A3"/>
    <w:rsid w:val="00D52C78"/>
    <w:rsid w:val="00D544EF"/>
    <w:rsid w:val="00D54FC4"/>
    <w:rsid w:val="00D55008"/>
    <w:rsid w:val="00D553F4"/>
    <w:rsid w:val="00D55F60"/>
    <w:rsid w:val="00D56E4A"/>
    <w:rsid w:val="00D57583"/>
    <w:rsid w:val="00D60C2A"/>
    <w:rsid w:val="00D60FA0"/>
    <w:rsid w:val="00D61C43"/>
    <w:rsid w:val="00D61CFA"/>
    <w:rsid w:val="00D61DD7"/>
    <w:rsid w:val="00D622E2"/>
    <w:rsid w:val="00D643E4"/>
    <w:rsid w:val="00D65861"/>
    <w:rsid w:val="00D65988"/>
    <w:rsid w:val="00D6617E"/>
    <w:rsid w:val="00D66563"/>
    <w:rsid w:val="00D7046C"/>
    <w:rsid w:val="00D7093E"/>
    <w:rsid w:val="00D709F7"/>
    <w:rsid w:val="00D71301"/>
    <w:rsid w:val="00D720A2"/>
    <w:rsid w:val="00D724C8"/>
    <w:rsid w:val="00D72D3F"/>
    <w:rsid w:val="00D74333"/>
    <w:rsid w:val="00D754F4"/>
    <w:rsid w:val="00D75973"/>
    <w:rsid w:val="00D75EB3"/>
    <w:rsid w:val="00D76434"/>
    <w:rsid w:val="00D801B6"/>
    <w:rsid w:val="00D8026A"/>
    <w:rsid w:val="00D802B7"/>
    <w:rsid w:val="00D80307"/>
    <w:rsid w:val="00D80AE3"/>
    <w:rsid w:val="00D80C34"/>
    <w:rsid w:val="00D80E3C"/>
    <w:rsid w:val="00D82371"/>
    <w:rsid w:val="00D82B43"/>
    <w:rsid w:val="00D8338E"/>
    <w:rsid w:val="00D87757"/>
    <w:rsid w:val="00D87F8F"/>
    <w:rsid w:val="00D91F17"/>
    <w:rsid w:val="00D9295A"/>
    <w:rsid w:val="00D92D7F"/>
    <w:rsid w:val="00D932EF"/>
    <w:rsid w:val="00D94059"/>
    <w:rsid w:val="00D94319"/>
    <w:rsid w:val="00D94814"/>
    <w:rsid w:val="00D961A9"/>
    <w:rsid w:val="00D9668F"/>
    <w:rsid w:val="00D96981"/>
    <w:rsid w:val="00D96A2F"/>
    <w:rsid w:val="00D97C71"/>
    <w:rsid w:val="00DA0504"/>
    <w:rsid w:val="00DA08CA"/>
    <w:rsid w:val="00DA091A"/>
    <w:rsid w:val="00DA127C"/>
    <w:rsid w:val="00DA16F5"/>
    <w:rsid w:val="00DA1B28"/>
    <w:rsid w:val="00DA2933"/>
    <w:rsid w:val="00DA2935"/>
    <w:rsid w:val="00DA2E39"/>
    <w:rsid w:val="00DA3334"/>
    <w:rsid w:val="00DA49FE"/>
    <w:rsid w:val="00DA4E39"/>
    <w:rsid w:val="00DA50F1"/>
    <w:rsid w:val="00DA5405"/>
    <w:rsid w:val="00DA645D"/>
    <w:rsid w:val="00DA6986"/>
    <w:rsid w:val="00DA6C60"/>
    <w:rsid w:val="00DA7235"/>
    <w:rsid w:val="00DA7365"/>
    <w:rsid w:val="00DA7577"/>
    <w:rsid w:val="00DA78DB"/>
    <w:rsid w:val="00DA7942"/>
    <w:rsid w:val="00DA7D78"/>
    <w:rsid w:val="00DA7F54"/>
    <w:rsid w:val="00DB0DD7"/>
    <w:rsid w:val="00DB1501"/>
    <w:rsid w:val="00DB2E8E"/>
    <w:rsid w:val="00DB3D67"/>
    <w:rsid w:val="00DB41A6"/>
    <w:rsid w:val="00DB46CE"/>
    <w:rsid w:val="00DB532F"/>
    <w:rsid w:val="00DB5D07"/>
    <w:rsid w:val="00DC08B2"/>
    <w:rsid w:val="00DC0C49"/>
    <w:rsid w:val="00DC1483"/>
    <w:rsid w:val="00DC1FCC"/>
    <w:rsid w:val="00DC204E"/>
    <w:rsid w:val="00DC24B4"/>
    <w:rsid w:val="00DC4F3F"/>
    <w:rsid w:val="00DC53EE"/>
    <w:rsid w:val="00DC6995"/>
    <w:rsid w:val="00DC7AC9"/>
    <w:rsid w:val="00DD1A11"/>
    <w:rsid w:val="00DD294C"/>
    <w:rsid w:val="00DD3CA6"/>
    <w:rsid w:val="00DD6489"/>
    <w:rsid w:val="00DE0A03"/>
    <w:rsid w:val="00DE1548"/>
    <w:rsid w:val="00DE2D1E"/>
    <w:rsid w:val="00DE38FD"/>
    <w:rsid w:val="00DE4B62"/>
    <w:rsid w:val="00DE5B18"/>
    <w:rsid w:val="00DE6A89"/>
    <w:rsid w:val="00DE71EA"/>
    <w:rsid w:val="00DF08F7"/>
    <w:rsid w:val="00DF0981"/>
    <w:rsid w:val="00DF1414"/>
    <w:rsid w:val="00DF2074"/>
    <w:rsid w:val="00DF27F9"/>
    <w:rsid w:val="00DF2B8C"/>
    <w:rsid w:val="00DF4FFD"/>
    <w:rsid w:val="00DF508D"/>
    <w:rsid w:val="00DF5FC2"/>
    <w:rsid w:val="00DF60FA"/>
    <w:rsid w:val="00DF61F1"/>
    <w:rsid w:val="00DF6586"/>
    <w:rsid w:val="00DF6613"/>
    <w:rsid w:val="00E00C27"/>
    <w:rsid w:val="00E0170F"/>
    <w:rsid w:val="00E01854"/>
    <w:rsid w:val="00E01B4A"/>
    <w:rsid w:val="00E0228E"/>
    <w:rsid w:val="00E02B13"/>
    <w:rsid w:val="00E039EA"/>
    <w:rsid w:val="00E04449"/>
    <w:rsid w:val="00E04871"/>
    <w:rsid w:val="00E0489F"/>
    <w:rsid w:val="00E04A44"/>
    <w:rsid w:val="00E04BBD"/>
    <w:rsid w:val="00E051E7"/>
    <w:rsid w:val="00E054BA"/>
    <w:rsid w:val="00E05CB0"/>
    <w:rsid w:val="00E06677"/>
    <w:rsid w:val="00E07686"/>
    <w:rsid w:val="00E07C59"/>
    <w:rsid w:val="00E10352"/>
    <w:rsid w:val="00E10396"/>
    <w:rsid w:val="00E10E02"/>
    <w:rsid w:val="00E11EE6"/>
    <w:rsid w:val="00E1202A"/>
    <w:rsid w:val="00E1256A"/>
    <w:rsid w:val="00E12B60"/>
    <w:rsid w:val="00E13053"/>
    <w:rsid w:val="00E13DDB"/>
    <w:rsid w:val="00E14106"/>
    <w:rsid w:val="00E14641"/>
    <w:rsid w:val="00E154CA"/>
    <w:rsid w:val="00E1587F"/>
    <w:rsid w:val="00E15DE0"/>
    <w:rsid w:val="00E15E4F"/>
    <w:rsid w:val="00E15F32"/>
    <w:rsid w:val="00E16192"/>
    <w:rsid w:val="00E1660B"/>
    <w:rsid w:val="00E17E3A"/>
    <w:rsid w:val="00E20382"/>
    <w:rsid w:val="00E20ED8"/>
    <w:rsid w:val="00E218BA"/>
    <w:rsid w:val="00E219B2"/>
    <w:rsid w:val="00E22241"/>
    <w:rsid w:val="00E236B1"/>
    <w:rsid w:val="00E24390"/>
    <w:rsid w:val="00E24C5A"/>
    <w:rsid w:val="00E26890"/>
    <w:rsid w:val="00E27389"/>
    <w:rsid w:val="00E301EE"/>
    <w:rsid w:val="00E30BA9"/>
    <w:rsid w:val="00E31448"/>
    <w:rsid w:val="00E323DE"/>
    <w:rsid w:val="00E32DD3"/>
    <w:rsid w:val="00E3363D"/>
    <w:rsid w:val="00E3366F"/>
    <w:rsid w:val="00E33E22"/>
    <w:rsid w:val="00E34CB0"/>
    <w:rsid w:val="00E3732E"/>
    <w:rsid w:val="00E416DC"/>
    <w:rsid w:val="00E423DB"/>
    <w:rsid w:val="00E42C48"/>
    <w:rsid w:val="00E4513E"/>
    <w:rsid w:val="00E4616F"/>
    <w:rsid w:val="00E4657B"/>
    <w:rsid w:val="00E46615"/>
    <w:rsid w:val="00E46E32"/>
    <w:rsid w:val="00E47436"/>
    <w:rsid w:val="00E47BE1"/>
    <w:rsid w:val="00E47E61"/>
    <w:rsid w:val="00E50249"/>
    <w:rsid w:val="00E50CFA"/>
    <w:rsid w:val="00E521A1"/>
    <w:rsid w:val="00E52560"/>
    <w:rsid w:val="00E53BFC"/>
    <w:rsid w:val="00E54BB1"/>
    <w:rsid w:val="00E55179"/>
    <w:rsid w:val="00E5539F"/>
    <w:rsid w:val="00E55ABD"/>
    <w:rsid w:val="00E56C50"/>
    <w:rsid w:val="00E5793D"/>
    <w:rsid w:val="00E57AC0"/>
    <w:rsid w:val="00E57BE5"/>
    <w:rsid w:val="00E57C7E"/>
    <w:rsid w:val="00E57E21"/>
    <w:rsid w:val="00E6121C"/>
    <w:rsid w:val="00E6194E"/>
    <w:rsid w:val="00E61E5F"/>
    <w:rsid w:val="00E62C1D"/>
    <w:rsid w:val="00E6385D"/>
    <w:rsid w:val="00E63ADF"/>
    <w:rsid w:val="00E64DAA"/>
    <w:rsid w:val="00E66224"/>
    <w:rsid w:val="00E668C2"/>
    <w:rsid w:val="00E67C55"/>
    <w:rsid w:val="00E67FAB"/>
    <w:rsid w:val="00E70FD6"/>
    <w:rsid w:val="00E719AF"/>
    <w:rsid w:val="00E72095"/>
    <w:rsid w:val="00E7266C"/>
    <w:rsid w:val="00E726E5"/>
    <w:rsid w:val="00E72A3E"/>
    <w:rsid w:val="00E73070"/>
    <w:rsid w:val="00E747DC"/>
    <w:rsid w:val="00E76C96"/>
    <w:rsid w:val="00E77657"/>
    <w:rsid w:val="00E8108A"/>
    <w:rsid w:val="00E817FE"/>
    <w:rsid w:val="00E81987"/>
    <w:rsid w:val="00E820CF"/>
    <w:rsid w:val="00E8242E"/>
    <w:rsid w:val="00E833CE"/>
    <w:rsid w:val="00E838C0"/>
    <w:rsid w:val="00E83B05"/>
    <w:rsid w:val="00E8409F"/>
    <w:rsid w:val="00E85881"/>
    <w:rsid w:val="00E85EB5"/>
    <w:rsid w:val="00E865B2"/>
    <w:rsid w:val="00E8779B"/>
    <w:rsid w:val="00E905DD"/>
    <w:rsid w:val="00E9211B"/>
    <w:rsid w:val="00E926BF"/>
    <w:rsid w:val="00E93102"/>
    <w:rsid w:val="00E940CC"/>
    <w:rsid w:val="00E950F9"/>
    <w:rsid w:val="00E95586"/>
    <w:rsid w:val="00E957F8"/>
    <w:rsid w:val="00E9595C"/>
    <w:rsid w:val="00E9597E"/>
    <w:rsid w:val="00E959CA"/>
    <w:rsid w:val="00E96E38"/>
    <w:rsid w:val="00E96E59"/>
    <w:rsid w:val="00EA0ACD"/>
    <w:rsid w:val="00EA1874"/>
    <w:rsid w:val="00EA22CF"/>
    <w:rsid w:val="00EA2BB4"/>
    <w:rsid w:val="00EA2C3A"/>
    <w:rsid w:val="00EA40B3"/>
    <w:rsid w:val="00EA4C6D"/>
    <w:rsid w:val="00EA7D57"/>
    <w:rsid w:val="00EA7E4E"/>
    <w:rsid w:val="00EA7F4C"/>
    <w:rsid w:val="00EB0330"/>
    <w:rsid w:val="00EB0432"/>
    <w:rsid w:val="00EB07E0"/>
    <w:rsid w:val="00EB0FC6"/>
    <w:rsid w:val="00EB1B38"/>
    <w:rsid w:val="00EB26F8"/>
    <w:rsid w:val="00EB4242"/>
    <w:rsid w:val="00EB4FE7"/>
    <w:rsid w:val="00EB52A2"/>
    <w:rsid w:val="00EB541D"/>
    <w:rsid w:val="00EB57FE"/>
    <w:rsid w:val="00EB6639"/>
    <w:rsid w:val="00EB6859"/>
    <w:rsid w:val="00EB716D"/>
    <w:rsid w:val="00EB74C4"/>
    <w:rsid w:val="00EC04B5"/>
    <w:rsid w:val="00EC0556"/>
    <w:rsid w:val="00EC0CCF"/>
    <w:rsid w:val="00EC0EC2"/>
    <w:rsid w:val="00EC2A59"/>
    <w:rsid w:val="00EC3355"/>
    <w:rsid w:val="00EC35AF"/>
    <w:rsid w:val="00EC35C8"/>
    <w:rsid w:val="00EC3D99"/>
    <w:rsid w:val="00EC49D5"/>
    <w:rsid w:val="00EC4CE6"/>
    <w:rsid w:val="00EC5257"/>
    <w:rsid w:val="00EC6A5B"/>
    <w:rsid w:val="00EC70ED"/>
    <w:rsid w:val="00ED08CF"/>
    <w:rsid w:val="00ED0A41"/>
    <w:rsid w:val="00ED13C6"/>
    <w:rsid w:val="00ED2AA7"/>
    <w:rsid w:val="00ED38DE"/>
    <w:rsid w:val="00ED42A0"/>
    <w:rsid w:val="00ED6BF7"/>
    <w:rsid w:val="00ED6E1B"/>
    <w:rsid w:val="00ED714B"/>
    <w:rsid w:val="00ED7AFB"/>
    <w:rsid w:val="00ED7C3B"/>
    <w:rsid w:val="00EE040D"/>
    <w:rsid w:val="00EE0F4E"/>
    <w:rsid w:val="00EE1CEC"/>
    <w:rsid w:val="00EE23DC"/>
    <w:rsid w:val="00EE25E0"/>
    <w:rsid w:val="00EE3BD9"/>
    <w:rsid w:val="00EE3BFA"/>
    <w:rsid w:val="00EE475F"/>
    <w:rsid w:val="00EE5461"/>
    <w:rsid w:val="00EE5555"/>
    <w:rsid w:val="00EE6591"/>
    <w:rsid w:val="00EE670B"/>
    <w:rsid w:val="00EE7792"/>
    <w:rsid w:val="00EE7B35"/>
    <w:rsid w:val="00EE7D0D"/>
    <w:rsid w:val="00EF1675"/>
    <w:rsid w:val="00EF18FA"/>
    <w:rsid w:val="00EF1900"/>
    <w:rsid w:val="00EF1DF9"/>
    <w:rsid w:val="00EF3148"/>
    <w:rsid w:val="00EF3D68"/>
    <w:rsid w:val="00EF5334"/>
    <w:rsid w:val="00EF5DF6"/>
    <w:rsid w:val="00EF64F7"/>
    <w:rsid w:val="00EF7F74"/>
    <w:rsid w:val="00F021F1"/>
    <w:rsid w:val="00F02998"/>
    <w:rsid w:val="00F0356C"/>
    <w:rsid w:val="00F036E4"/>
    <w:rsid w:val="00F0409D"/>
    <w:rsid w:val="00F05B04"/>
    <w:rsid w:val="00F0610A"/>
    <w:rsid w:val="00F0712E"/>
    <w:rsid w:val="00F07859"/>
    <w:rsid w:val="00F07FD8"/>
    <w:rsid w:val="00F11232"/>
    <w:rsid w:val="00F11344"/>
    <w:rsid w:val="00F11436"/>
    <w:rsid w:val="00F115E6"/>
    <w:rsid w:val="00F131A1"/>
    <w:rsid w:val="00F13D6D"/>
    <w:rsid w:val="00F141EA"/>
    <w:rsid w:val="00F1466A"/>
    <w:rsid w:val="00F14DF9"/>
    <w:rsid w:val="00F15829"/>
    <w:rsid w:val="00F16293"/>
    <w:rsid w:val="00F16E4D"/>
    <w:rsid w:val="00F170E1"/>
    <w:rsid w:val="00F175A1"/>
    <w:rsid w:val="00F178A8"/>
    <w:rsid w:val="00F2096B"/>
    <w:rsid w:val="00F22199"/>
    <w:rsid w:val="00F22590"/>
    <w:rsid w:val="00F22B44"/>
    <w:rsid w:val="00F232CE"/>
    <w:rsid w:val="00F24343"/>
    <w:rsid w:val="00F256FB"/>
    <w:rsid w:val="00F25B30"/>
    <w:rsid w:val="00F25CB1"/>
    <w:rsid w:val="00F2639C"/>
    <w:rsid w:val="00F2678F"/>
    <w:rsid w:val="00F27126"/>
    <w:rsid w:val="00F27A36"/>
    <w:rsid w:val="00F31392"/>
    <w:rsid w:val="00F313C3"/>
    <w:rsid w:val="00F31F31"/>
    <w:rsid w:val="00F3213F"/>
    <w:rsid w:val="00F32155"/>
    <w:rsid w:val="00F33BE8"/>
    <w:rsid w:val="00F34DF0"/>
    <w:rsid w:val="00F34EE2"/>
    <w:rsid w:val="00F35150"/>
    <w:rsid w:val="00F36D06"/>
    <w:rsid w:val="00F36FC3"/>
    <w:rsid w:val="00F3771C"/>
    <w:rsid w:val="00F37893"/>
    <w:rsid w:val="00F37BE0"/>
    <w:rsid w:val="00F37C46"/>
    <w:rsid w:val="00F40B37"/>
    <w:rsid w:val="00F415DD"/>
    <w:rsid w:val="00F419BC"/>
    <w:rsid w:val="00F42BA6"/>
    <w:rsid w:val="00F4392F"/>
    <w:rsid w:val="00F439AA"/>
    <w:rsid w:val="00F45786"/>
    <w:rsid w:val="00F4591A"/>
    <w:rsid w:val="00F460BB"/>
    <w:rsid w:val="00F46BB0"/>
    <w:rsid w:val="00F47271"/>
    <w:rsid w:val="00F47857"/>
    <w:rsid w:val="00F47912"/>
    <w:rsid w:val="00F47975"/>
    <w:rsid w:val="00F51CD9"/>
    <w:rsid w:val="00F52976"/>
    <w:rsid w:val="00F5393E"/>
    <w:rsid w:val="00F53CF7"/>
    <w:rsid w:val="00F53D35"/>
    <w:rsid w:val="00F540FC"/>
    <w:rsid w:val="00F544CE"/>
    <w:rsid w:val="00F559EE"/>
    <w:rsid w:val="00F55BC8"/>
    <w:rsid w:val="00F56179"/>
    <w:rsid w:val="00F605BB"/>
    <w:rsid w:val="00F60D96"/>
    <w:rsid w:val="00F61096"/>
    <w:rsid w:val="00F61A13"/>
    <w:rsid w:val="00F62FCD"/>
    <w:rsid w:val="00F633C5"/>
    <w:rsid w:val="00F638FE"/>
    <w:rsid w:val="00F6461C"/>
    <w:rsid w:val="00F66A08"/>
    <w:rsid w:val="00F67460"/>
    <w:rsid w:val="00F70917"/>
    <w:rsid w:val="00F71A9A"/>
    <w:rsid w:val="00F7264D"/>
    <w:rsid w:val="00F72868"/>
    <w:rsid w:val="00F73919"/>
    <w:rsid w:val="00F73AD7"/>
    <w:rsid w:val="00F73B66"/>
    <w:rsid w:val="00F74270"/>
    <w:rsid w:val="00F746C2"/>
    <w:rsid w:val="00F74862"/>
    <w:rsid w:val="00F74871"/>
    <w:rsid w:val="00F76253"/>
    <w:rsid w:val="00F764F5"/>
    <w:rsid w:val="00F7726D"/>
    <w:rsid w:val="00F77586"/>
    <w:rsid w:val="00F80584"/>
    <w:rsid w:val="00F80929"/>
    <w:rsid w:val="00F80EE2"/>
    <w:rsid w:val="00F81E18"/>
    <w:rsid w:val="00F81EE9"/>
    <w:rsid w:val="00F830E4"/>
    <w:rsid w:val="00F84981"/>
    <w:rsid w:val="00F85A38"/>
    <w:rsid w:val="00F85F3A"/>
    <w:rsid w:val="00F872B8"/>
    <w:rsid w:val="00F87947"/>
    <w:rsid w:val="00F90190"/>
    <w:rsid w:val="00F92059"/>
    <w:rsid w:val="00F92E08"/>
    <w:rsid w:val="00F938AA"/>
    <w:rsid w:val="00F93A1E"/>
    <w:rsid w:val="00F93B80"/>
    <w:rsid w:val="00F93F69"/>
    <w:rsid w:val="00F9457C"/>
    <w:rsid w:val="00F95257"/>
    <w:rsid w:val="00F96A84"/>
    <w:rsid w:val="00F9727B"/>
    <w:rsid w:val="00FA0570"/>
    <w:rsid w:val="00FA08F6"/>
    <w:rsid w:val="00FA0B64"/>
    <w:rsid w:val="00FA1754"/>
    <w:rsid w:val="00FA1FE9"/>
    <w:rsid w:val="00FA225E"/>
    <w:rsid w:val="00FA3389"/>
    <w:rsid w:val="00FA3EB8"/>
    <w:rsid w:val="00FA41F3"/>
    <w:rsid w:val="00FA4574"/>
    <w:rsid w:val="00FA45F4"/>
    <w:rsid w:val="00FA62A0"/>
    <w:rsid w:val="00FA6B87"/>
    <w:rsid w:val="00FA77CE"/>
    <w:rsid w:val="00FB054B"/>
    <w:rsid w:val="00FB1503"/>
    <w:rsid w:val="00FB1A21"/>
    <w:rsid w:val="00FB253B"/>
    <w:rsid w:val="00FB2A80"/>
    <w:rsid w:val="00FB599A"/>
    <w:rsid w:val="00FB701A"/>
    <w:rsid w:val="00FB7AE6"/>
    <w:rsid w:val="00FC0284"/>
    <w:rsid w:val="00FC0E62"/>
    <w:rsid w:val="00FC133C"/>
    <w:rsid w:val="00FC28B4"/>
    <w:rsid w:val="00FC2C46"/>
    <w:rsid w:val="00FC3201"/>
    <w:rsid w:val="00FC466E"/>
    <w:rsid w:val="00FC578B"/>
    <w:rsid w:val="00FC5966"/>
    <w:rsid w:val="00FC63C1"/>
    <w:rsid w:val="00FC67FC"/>
    <w:rsid w:val="00FD1238"/>
    <w:rsid w:val="00FD20E7"/>
    <w:rsid w:val="00FD3051"/>
    <w:rsid w:val="00FD32B9"/>
    <w:rsid w:val="00FD3D62"/>
    <w:rsid w:val="00FD4075"/>
    <w:rsid w:val="00FD4ABB"/>
    <w:rsid w:val="00FD7104"/>
    <w:rsid w:val="00FE00FA"/>
    <w:rsid w:val="00FE0593"/>
    <w:rsid w:val="00FE118F"/>
    <w:rsid w:val="00FE142B"/>
    <w:rsid w:val="00FE1B06"/>
    <w:rsid w:val="00FE2B1A"/>
    <w:rsid w:val="00FE3BDC"/>
    <w:rsid w:val="00FE4918"/>
    <w:rsid w:val="00FE4AF9"/>
    <w:rsid w:val="00FE53DE"/>
    <w:rsid w:val="00FE58F3"/>
    <w:rsid w:val="00FE5F5B"/>
    <w:rsid w:val="00FE60FC"/>
    <w:rsid w:val="00FF0E85"/>
    <w:rsid w:val="00FF134E"/>
    <w:rsid w:val="00FF1B59"/>
    <w:rsid w:val="00FF1C29"/>
    <w:rsid w:val="00FF1D4A"/>
    <w:rsid w:val="00FF1D77"/>
    <w:rsid w:val="00FF3BD0"/>
    <w:rsid w:val="00FF548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D6A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53DE"/>
    <w:rPr>
      <w:sz w:val="24"/>
      <w:szCs w:val="24"/>
    </w:rPr>
  </w:style>
  <w:style w:type="paragraph" w:styleId="Heading1">
    <w:name w:val="heading 1"/>
    <w:basedOn w:val="Normal"/>
    <w:next w:val="Normal"/>
    <w:qFormat/>
    <w:rsid w:val="008C47A6"/>
    <w:pPr>
      <w:keepNext/>
      <w:outlineLvl w:val="0"/>
    </w:pPr>
    <w:rPr>
      <w:rFonts w:ascii="Arial" w:hAnsi="Arial"/>
      <w:szCs w:val="20"/>
      <w:u w:val="single"/>
    </w:rPr>
  </w:style>
  <w:style w:type="paragraph" w:styleId="Heading2">
    <w:name w:val="heading 2"/>
    <w:basedOn w:val="Normal"/>
    <w:next w:val="Normal"/>
    <w:qFormat/>
    <w:rsid w:val="008C47A6"/>
    <w:pPr>
      <w:keepNext/>
      <w:ind w:left="5040" w:firstLine="720"/>
      <w:outlineLvl w:val="1"/>
    </w:pPr>
    <w:rPr>
      <w:rFonts w:ascii="Arial" w:hAnsi="Arial"/>
      <w:i/>
      <w:szCs w:val="20"/>
    </w:rPr>
  </w:style>
  <w:style w:type="paragraph" w:styleId="Heading3">
    <w:name w:val="heading 3"/>
    <w:basedOn w:val="Normal"/>
    <w:next w:val="Normal"/>
    <w:qFormat/>
    <w:rsid w:val="008C47A6"/>
    <w:pPr>
      <w:keepNext/>
      <w:outlineLvl w:val="2"/>
    </w:pPr>
    <w:rPr>
      <w:rFonts w:ascii="Arial" w:hAnsi="Arial"/>
      <w:b/>
      <w:szCs w:val="20"/>
      <w:u w:val="single"/>
    </w:rPr>
  </w:style>
  <w:style w:type="paragraph" w:styleId="Heading4">
    <w:name w:val="heading 4"/>
    <w:basedOn w:val="Normal"/>
    <w:next w:val="Normal"/>
    <w:qFormat/>
    <w:rsid w:val="008C47A6"/>
    <w:pPr>
      <w:keepNext/>
      <w:jc w:val="center"/>
      <w:outlineLvl w:val="3"/>
    </w:pPr>
    <w:rPr>
      <w:rFonts w:ascii="Arial" w:hAnsi="Arial"/>
      <w:b/>
      <w:sz w:val="32"/>
      <w:szCs w:val="20"/>
    </w:rPr>
  </w:style>
  <w:style w:type="paragraph" w:styleId="Heading5">
    <w:name w:val="heading 5"/>
    <w:basedOn w:val="Normal"/>
    <w:next w:val="Normal"/>
    <w:qFormat/>
    <w:rsid w:val="008C47A6"/>
    <w:pPr>
      <w:keepNext/>
      <w:ind w:left="180"/>
      <w:outlineLvl w:val="4"/>
    </w:pPr>
    <w:rPr>
      <w:rFonts w:ascii="Palatino" w:hAnsi="Palatino"/>
      <w:szCs w:val="20"/>
      <w:u w:val="single"/>
    </w:rPr>
  </w:style>
  <w:style w:type="paragraph" w:styleId="Heading6">
    <w:name w:val="heading 6"/>
    <w:basedOn w:val="Normal"/>
    <w:next w:val="Normal"/>
    <w:qFormat/>
    <w:rsid w:val="008C47A6"/>
    <w:pPr>
      <w:keepNext/>
      <w:ind w:left="360" w:hanging="360"/>
      <w:outlineLvl w:val="5"/>
    </w:pPr>
    <w:rPr>
      <w:b/>
      <w:sz w:val="22"/>
      <w:szCs w:val="20"/>
      <w:u w:val="single"/>
    </w:rPr>
  </w:style>
  <w:style w:type="paragraph" w:styleId="Heading7">
    <w:name w:val="heading 7"/>
    <w:basedOn w:val="Normal"/>
    <w:next w:val="Normal"/>
    <w:qFormat/>
    <w:rsid w:val="008C47A6"/>
    <w:pPr>
      <w:keepNext/>
      <w:outlineLvl w:val="6"/>
    </w:pPr>
    <w:rPr>
      <w:b/>
      <w:sz w:val="22"/>
      <w:szCs w:val="20"/>
    </w:rPr>
  </w:style>
  <w:style w:type="paragraph" w:styleId="Heading8">
    <w:name w:val="heading 8"/>
    <w:basedOn w:val="Normal"/>
    <w:next w:val="Normal"/>
    <w:qFormat/>
    <w:rsid w:val="008C47A6"/>
    <w:pPr>
      <w:keepNext/>
      <w:outlineLvl w:val="7"/>
    </w:pPr>
    <w:rPr>
      <w:b/>
      <w:sz w:val="22"/>
      <w:szCs w:val="20"/>
      <w:u w:val="single"/>
    </w:rPr>
  </w:style>
  <w:style w:type="paragraph" w:styleId="Heading9">
    <w:name w:val="heading 9"/>
    <w:basedOn w:val="Normal"/>
    <w:next w:val="Normal"/>
    <w:qFormat/>
    <w:rsid w:val="008C47A6"/>
    <w:pPr>
      <w:keepNext/>
      <w:outlineLvl w:val="8"/>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C47A6"/>
    <w:pPr>
      <w:ind w:left="1440"/>
    </w:pPr>
    <w:rPr>
      <w:rFonts w:ascii="Arial" w:hAnsi="Arial"/>
      <w:szCs w:val="20"/>
    </w:rPr>
  </w:style>
  <w:style w:type="character" w:styleId="Hyperlink">
    <w:name w:val="Hyperlink"/>
    <w:basedOn w:val="DefaultParagraphFont"/>
    <w:rsid w:val="008C47A6"/>
    <w:rPr>
      <w:color w:val="0000FF"/>
      <w:u w:val="single"/>
    </w:rPr>
  </w:style>
  <w:style w:type="paragraph" w:styleId="DocumentMap">
    <w:name w:val="Document Map"/>
    <w:basedOn w:val="Normal"/>
    <w:semiHidden/>
    <w:rsid w:val="008C47A6"/>
    <w:pPr>
      <w:shd w:val="clear" w:color="auto" w:fill="000080"/>
    </w:pPr>
    <w:rPr>
      <w:rFonts w:ascii="Tahoma" w:hAnsi="Tahoma"/>
      <w:szCs w:val="20"/>
    </w:rPr>
  </w:style>
  <w:style w:type="paragraph" w:styleId="BodyTextIndent2">
    <w:name w:val="Body Text Indent 2"/>
    <w:basedOn w:val="Normal"/>
    <w:rsid w:val="008C47A6"/>
    <w:pPr>
      <w:ind w:left="360"/>
    </w:pPr>
    <w:rPr>
      <w:rFonts w:ascii="Palatino" w:hAnsi="Palatino"/>
      <w:szCs w:val="20"/>
    </w:rPr>
  </w:style>
  <w:style w:type="paragraph" w:styleId="BodyText">
    <w:name w:val="Body Text"/>
    <w:basedOn w:val="Normal"/>
    <w:rsid w:val="008C47A6"/>
    <w:pPr>
      <w:jc w:val="center"/>
    </w:pPr>
    <w:rPr>
      <w:sz w:val="28"/>
      <w:szCs w:val="20"/>
    </w:rPr>
  </w:style>
  <w:style w:type="paragraph" w:styleId="BodyTextIndent3">
    <w:name w:val="Body Text Indent 3"/>
    <w:basedOn w:val="Normal"/>
    <w:rsid w:val="008C47A6"/>
    <w:pPr>
      <w:ind w:left="360" w:hanging="360"/>
    </w:pPr>
    <w:rPr>
      <w:sz w:val="22"/>
      <w:szCs w:val="20"/>
    </w:rPr>
  </w:style>
  <w:style w:type="paragraph" w:styleId="Footer">
    <w:name w:val="footer"/>
    <w:basedOn w:val="Normal"/>
    <w:link w:val="FooterChar"/>
    <w:rsid w:val="008C47A6"/>
    <w:pPr>
      <w:tabs>
        <w:tab w:val="center" w:pos="4320"/>
        <w:tab w:val="right" w:pos="8640"/>
      </w:tabs>
    </w:pPr>
    <w:rPr>
      <w:rFonts w:ascii="Helvetica" w:hAnsi="Helvetica"/>
      <w:szCs w:val="20"/>
    </w:rPr>
  </w:style>
  <w:style w:type="paragraph" w:styleId="BodyText2">
    <w:name w:val="Body Text 2"/>
    <w:basedOn w:val="Normal"/>
    <w:rsid w:val="008C47A6"/>
    <w:rPr>
      <w:sz w:val="22"/>
      <w:szCs w:val="20"/>
    </w:rPr>
  </w:style>
  <w:style w:type="paragraph" w:styleId="Caption">
    <w:name w:val="caption"/>
    <w:basedOn w:val="Normal"/>
    <w:next w:val="Normal"/>
    <w:qFormat/>
    <w:rsid w:val="008C47A6"/>
    <w:pPr>
      <w:widowControl w:val="0"/>
      <w:pBdr>
        <w:top w:val="single" w:sz="12" w:space="1" w:color="auto"/>
      </w:pBdr>
      <w:tabs>
        <w:tab w:val="left" w:pos="1440"/>
      </w:tabs>
      <w:spacing w:line="460" w:lineRule="exact"/>
      <w:ind w:right="4464"/>
    </w:pPr>
    <w:rPr>
      <w:rFonts w:ascii="Arial" w:hAnsi="Arial"/>
      <w:i/>
      <w:snapToGrid w:val="0"/>
      <w:szCs w:val="20"/>
    </w:rPr>
  </w:style>
  <w:style w:type="paragraph" w:styleId="Header">
    <w:name w:val="header"/>
    <w:basedOn w:val="Normal"/>
    <w:rsid w:val="00D71301"/>
    <w:pPr>
      <w:tabs>
        <w:tab w:val="center" w:pos="4320"/>
        <w:tab w:val="right" w:pos="8640"/>
      </w:tabs>
    </w:pPr>
    <w:rPr>
      <w:rFonts w:ascii="Arial" w:hAnsi="Arial"/>
      <w:szCs w:val="20"/>
    </w:rPr>
  </w:style>
  <w:style w:type="character" w:styleId="PageNumber">
    <w:name w:val="page number"/>
    <w:basedOn w:val="DefaultParagraphFont"/>
    <w:rsid w:val="00D71301"/>
  </w:style>
  <w:style w:type="paragraph" w:styleId="Title">
    <w:name w:val="Title"/>
    <w:basedOn w:val="Normal"/>
    <w:link w:val="TitleChar"/>
    <w:qFormat/>
    <w:rsid w:val="00327927"/>
    <w:pPr>
      <w:jc w:val="center"/>
    </w:pPr>
    <w:rPr>
      <w:b/>
      <w:sz w:val="32"/>
      <w:szCs w:val="20"/>
    </w:rPr>
  </w:style>
  <w:style w:type="character" w:customStyle="1" w:styleId="EmailStyle27">
    <w:name w:val="EmailStyle27"/>
    <w:basedOn w:val="DefaultParagraphFont"/>
    <w:semiHidden/>
    <w:rsid w:val="00545366"/>
    <w:rPr>
      <w:rFonts w:ascii="Gill Sans MT" w:hAnsi="Gill Sans MT"/>
      <w:b w:val="0"/>
      <w:bCs w:val="0"/>
      <w:i w:val="0"/>
      <w:iCs w:val="0"/>
      <w:strike w:val="0"/>
      <w:color w:val="000080"/>
      <w:sz w:val="26"/>
      <w:szCs w:val="26"/>
      <w:u w:val="none"/>
    </w:rPr>
  </w:style>
  <w:style w:type="paragraph" w:styleId="NormalWeb">
    <w:name w:val="Normal (Web)"/>
    <w:basedOn w:val="Normal"/>
    <w:uiPriority w:val="99"/>
    <w:rsid w:val="00D80E3C"/>
    <w:pPr>
      <w:spacing w:before="100" w:beforeAutospacing="1" w:after="100" w:afterAutospacing="1"/>
    </w:pPr>
  </w:style>
  <w:style w:type="character" w:styleId="FollowedHyperlink">
    <w:name w:val="FollowedHyperlink"/>
    <w:basedOn w:val="DefaultParagraphFont"/>
    <w:rsid w:val="0097751D"/>
    <w:rPr>
      <w:color w:val="800080"/>
      <w:u w:val="single"/>
    </w:rPr>
  </w:style>
  <w:style w:type="character" w:styleId="Strong">
    <w:name w:val="Strong"/>
    <w:basedOn w:val="DefaultParagraphFont"/>
    <w:uiPriority w:val="22"/>
    <w:qFormat/>
    <w:rsid w:val="00D12975"/>
    <w:rPr>
      <w:b/>
      <w:bCs/>
    </w:rPr>
  </w:style>
  <w:style w:type="character" w:styleId="Emphasis">
    <w:name w:val="Emphasis"/>
    <w:basedOn w:val="DefaultParagraphFont"/>
    <w:uiPriority w:val="20"/>
    <w:qFormat/>
    <w:rsid w:val="001B5D81"/>
    <w:rPr>
      <w:i/>
      <w:iCs/>
    </w:rPr>
  </w:style>
  <w:style w:type="paragraph" w:styleId="BalloonText">
    <w:name w:val="Balloon Text"/>
    <w:basedOn w:val="Normal"/>
    <w:link w:val="BalloonTextChar"/>
    <w:rsid w:val="00D55F60"/>
    <w:rPr>
      <w:rFonts w:ascii="Tahoma" w:hAnsi="Tahoma" w:cs="Tahoma"/>
      <w:sz w:val="16"/>
      <w:szCs w:val="16"/>
    </w:rPr>
  </w:style>
  <w:style w:type="character" w:customStyle="1" w:styleId="BalloonTextChar">
    <w:name w:val="Balloon Text Char"/>
    <w:basedOn w:val="DefaultParagraphFont"/>
    <w:link w:val="BalloonText"/>
    <w:rsid w:val="00D55F60"/>
    <w:rPr>
      <w:rFonts w:ascii="Tahoma" w:hAnsi="Tahoma" w:cs="Tahoma"/>
      <w:sz w:val="16"/>
      <w:szCs w:val="16"/>
    </w:rPr>
  </w:style>
  <w:style w:type="character" w:customStyle="1" w:styleId="label1">
    <w:name w:val="label1"/>
    <w:basedOn w:val="DefaultParagraphFont"/>
    <w:rsid w:val="003767A5"/>
    <w:rPr>
      <w:b/>
      <w:bCs/>
      <w:color w:val="243E78"/>
    </w:rPr>
  </w:style>
  <w:style w:type="character" w:customStyle="1" w:styleId="FooterChar">
    <w:name w:val="Footer Char"/>
    <w:basedOn w:val="DefaultParagraphFont"/>
    <w:link w:val="Footer"/>
    <w:rsid w:val="00BA182F"/>
    <w:rPr>
      <w:rFonts w:ascii="Helvetica" w:hAnsi="Helvetica"/>
      <w:sz w:val="24"/>
    </w:rPr>
  </w:style>
  <w:style w:type="character" w:customStyle="1" w:styleId="addmd1">
    <w:name w:val="addmd1"/>
    <w:basedOn w:val="DefaultParagraphFont"/>
    <w:rsid w:val="00E10396"/>
    <w:rPr>
      <w:rFonts w:ascii="Arial" w:hAnsi="Arial" w:cs="Arial" w:hint="default"/>
      <w:sz w:val="20"/>
      <w:szCs w:val="20"/>
    </w:rPr>
  </w:style>
  <w:style w:type="character" w:customStyle="1" w:styleId="TitleChar">
    <w:name w:val="Title Char"/>
    <w:basedOn w:val="DefaultParagraphFont"/>
    <w:link w:val="Title"/>
    <w:rsid w:val="003927A0"/>
    <w:rPr>
      <w:b/>
      <w:sz w:val="32"/>
    </w:rPr>
  </w:style>
  <w:style w:type="paragraph" w:styleId="ListParagraph">
    <w:name w:val="List Paragraph"/>
    <w:basedOn w:val="Normal"/>
    <w:uiPriority w:val="34"/>
    <w:qFormat/>
    <w:rsid w:val="00DA0504"/>
    <w:pPr>
      <w:ind w:left="720"/>
      <w:contextualSpacing/>
    </w:pPr>
    <w:rPr>
      <w:rFonts w:ascii="Arial" w:hAnsi="Arial"/>
      <w:szCs w:val="20"/>
    </w:rPr>
  </w:style>
  <w:style w:type="character" w:styleId="CommentReference">
    <w:name w:val="annotation reference"/>
    <w:basedOn w:val="DefaultParagraphFont"/>
    <w:rsid w:val="00015B80"/>
    <w:rPr>
      <w:sz w:val="16"/>
      <w:szCs w:val="16"/>
    </w:rPr>
  </w:style>
  <w:style w:type="paragraph" w:styleId="CommentText">
    <w:name w:val="annotation text"/>
    <w:basedOn w:val="Normal"/>
    <w:link w:val="CommentTextChar"/>
    <w:rsid w:val="00015B80"/>
    <w:pPr>
      <w:spacing w:after="20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rsid w:val="00015B80"/>
    <w:rPr>
      <w:rFonts w:asciiTheme="minorHAnsi" w:eastAsiaTheme="minorEastAsia" w:hAnsiTheme="minorHAnsi" w:cstheme="minorBidi"/>
      <w:lang w:eastAsia="zh-CN"/>
    </w:rPr>
  </w:style>
  <w:style w:type="paragraph" w:styleId="NoSpacing">
    <w:name w:val="No Spacing"/>
    <w:uiPriority w:val="1"/>
    <w:qFormat/>
    <w:rsid w:val="00E67C55"/>
    <w:rPr>
      <w:rFonts w:ascii="Arial" w:eastAsia="Calibri" w:hAnsi="Arial" w:cs="Times"/>
      <w:sz w:val="24"/>
      <w:szCs w:val="24"/>
    </w:rPr>
  </w:style>
  <w:style w:type="paragraph" w:customStyle="1" w:styleId="p1">
    <w:name w:val="p1"/>
    <w:basedOn w:val="Normal"/>
    <w:rsid w:val="000C5657"/>
    <w:rPr>
      <w:rFonts w:ascii="Plantagenet Cherokee" w:hAnsi="Plantagenet Cherokee" w:cs="Plantagenet Cherokee"/>
      <w:sz w:val="18"/>
      <w:szCs w:val="18"/>
    </w:rPr>
  </w:style>
  <w:style w:type="paragraph" w:customStyle="1" w:styleId="p2">
    <w:name w:val="p2"/>
    <w:basedOn w:val="Normal"/>
    <w:rsid w:val="000C5657"/>
    <w:rPr>
      <w:rFonts w:ascii="Plantagenet Cherokee" w:hAnsi="Plantagenet Cherokee" w:cs="Plantagenet Cherokee"/>
      <w:sz w:val="27"/>
      <w:szCs w:val="27"/>
    </w:rPr>
  </w:style>
  <w:style w:type="character" w:customStyle="1" w:styleId="apple-converted-space">
    <w:name w:val="apple-converted-space"/>
    <w:basedOn w:val="DefaultParagraphFont"/>
    <w:rsid w:val="000C5657"/>
  </w:style>
  <w:style w:type="character" w:customStyle="1" w:styleId="UnresolvedMention1">
    <w:name w:val="Unresolved Mention1"/>
    <w:basedOn w:val="DefaultParagraphFont"/>
    <w:rsid w:val="005F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1395">
      <w:bodyDiv w:val="1"/>
      <w:marLeft w:val="0"/>
      <w:marRight w:val="0"/>
      <w:marTop w:val="0"/>
      <w:marBottom w:val="0"/>
      <w:divBdr>
        <w:top w:val="none" w:sz="0" w:space="0" w:color="auto"/>
        <w:left w:val="none" w:sz="0" w:space="0" w:color="auto"/>
        <w:bottom w:val="none" w:sz="0" w:space="0" w:color="auto"/>
        <w:right w:val="none" w:sz="0" w:space="0" w:color="auto"/>
      </w:divBdr>
    </w:div>
    <w:div w:id="20404593">
      <w:bodyDiv w:val="1"/>
      <w:marLeft w:val="0"/>
      <w:marRight w:val="0"/>
      <w:marTop w:val="0"/>
      <w:marBottom w:val="0"/>
      <w:divBdr>
        <w:top w:val="none" w:sz="0" w:space="0" w:color="auto"/>
        <w:left w:val="none" w:sz="0" w:space="0" w:color="auto"/>
        <w:bottom w:val="none" w:sz="0" w:space="0" w:color="auto"/>
        <w:right w:val="none" w:sz="0" w:space="0" w:color="auto"/>
      </w:divBdr>
    </w:div>
    <w:div w:id="41177091">
      <w:bodyDiv w:val="1"/>
      <w:marLeft w:val="0"/>
      <w:marRight w:val="0"/>
      <w:marTop w:val="0"/>
      <w:marBottom w:val="0"/>
      <w:divBdr>
        <w:top w:val="none" w:sz="0" w:space="0" w:color="auto"/>
        <w:left w:val="none" w:sz="0" w:space="0" w:color="auto"/>
        <w:bottom w:val="none" w:sz="0" w:space="0" w:color="auto"/>
        <w:right w:val="none" w:sz="0" w:space="0" w:color="auto"/>
      </w:divBdr>
    </w:div>
    <w:div w:id="80684305">
      <w:bodyDiv w:val="1"/>
      <w:marLeft w:val="0"/>
      <w:marRight w:val="0"/>
      <w:marTop w:val="0"/>
      <w:marBottom w:val="0"/>
      <w:divBdr>
        <w:top w:val="none" w:sz="0" w:space="0" w:color="auto"/>
        <w:left w:val="none" w:sz="0" w:space="0" w:color="auto"/>
        <w:bottom w:val="none" w:sz="0" w:space="0" w:color="auto"/>
        <w:right w:val="none" w:sz="0" w:space="0" w:color="auto"/>
      </w:divBdr>
      <w:divsChild>
        <w:div w:id="1994141865">
          <w:marLeft w:val="0"/>
          <w:marRight w:val="0"/>
          <w:marTop w:val="0"/>
          <w:marBottom w:val="0"/>
          <w:divBdr>
            <w:top w:val="none" w:sz="0" w:space="0" w:color="auto"/>
            <w:left w:val="none" w:sz="0" w:space="0" w:color="auto"/>
            <w:bottom w:val="none" w:sz="0" w:space="0" w:color="auto"/>
            <w:right w:val="none" w:sz="0" w:space="0" w:color="auto"/>
          </w:divBdr>
        </w:div>
        <w:div w:id="1729836823">
          <w:marLeft w:val="0"/>
          <w:marRight w:val="0"/>
          <w:marTop w:val="0"/>
          <w:marBottom w:val="0"/>
          <w:divBdr>
            <w:top w:val="none" w:sz="0" w:space="0" w:color="auto"/>
            <w:left w:val="none" w:sz="0" w:space="0" w:color="auto"/>
            <w:bottom w:val="none" w:sz="0" w:space="0" w:color="auto"/>
            <w:right w:val="none" w:sz="0" w:space="0" w:color="auto"/>
          </w:divBdr>
        </w:div>
      </w:divsChild>
    </w:div>
    <w:div w:id="94594270">
      <w:bodyDiv w:val="1"/>
      <w:marLeft w:val="0"/>
      <w:marRight w:val="0"/>
      <w:marTop w:val="0"/>
      <w:marBottom w:val="0"/>
      <w:divBdr>
        <w:top w:val="none" w:sz="0" w:space="0" w:color="auto"/>
        <w:left w:val="none" w:sz="0" w:space="0" w:color="auto"/>
        <w:bottom w:val="none" w:sz="0" w:space="0" w:color="auto"/>
        <w:right w:val="none" w:sz="0" w:space="0" w:color="auto"/>
      </w:divBdr>
    </w:div>
    <w:div w:id="94634989">
      <w:bodyDiv w:val="1"/>
      <w:marLeft w:val="0"/>
      <w:marRight w:val="0"/>
      <w:marTop w:val="0"/>
      <w:marBottom w:val="0"/>
      <w:divBdr>
        <w:top w:val="none" w:sz="0" w:space="0" w:color="auto"/>
        <w:left w:val="none" w:sz="0" w:space="0" w:color="auto"/>
        <w:bottom w:val="none" w:sz="0" w:space="0" w:color="auto"/>
        <w:right w:val="none" w:sz="0" w:space="0" w:color="auto"/>
      </w:divBdr>
    </w:div>
    <w:div w:id="118108713">
      <w:bodyDiv w:val="1"/>
      <w:marLeft w:val="0"/>
      <w:marRight w:val="0"/>
      <w:marTop w:val="0"/>
      <w:marBottom w:val="0"/>
      <w:divBdr>
        <w:top w:val="none" w:sz="0" w:space="0" w:color="auto"/>
        <w:left w:val="none" w:sz="0" w:space="0" w:color="auto"/>
        <w:bottom w:val="none" w:sz="0" w:space="0" w:color="auto"/>
        <w:right w:val="none" w:sz="0" w:space="0" w:color="auto"/>
      </w:divBdr>
    </w:div>
    <w:div w:id="154883474">
      <w:bodyDiv w:val="1"/>
      <w:marLeft w:val="0"/>
      <w:marRight w:val="0"/>
      <w:marTop w:val="0"/>
      <w:marBottom w:val="0"/>
      <w:divBdr>
        <w:top w:val="none" w:sz="0" w:space="0" w:color="auto"/>
        <w:left w:val="none" w:sz="0" w:space="0" w:color="auto"/>
        <w:bottom w:val="none" w:sz="0" w:space="0" w:color="auto"/>
        <w:right w:val="none" w:sz="0" w:space="0" w:color="auto"/>
      </w:divBdr>
      <w:divsChild>
        <w:div w:id="880678000">
          <w:marLeft w:val="0"/>
          <w:marRight w:val="0"/>
          <w:marTop w:val="0"/>
          <w:marBottom w:val="0"/>
          <w:divBdr>
            <w:top w:val="none" w:sz="0" w:space="0" w:color="auto"/>
            <w:left w:val="none" w:sz="0" w:space="0" w:color="auto"/>
            <w:bottom w:val="none" w:sz="0" w:space="0" w:color="auto"/>
            <w:right w:val="none" w:sz="0" w:space="0" w:color="auto"/>
          </w:divBdr>
        </w:div>
      </w:divsChild>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67448981">
      <w:bodyDiv w:val="1"/>
      <w:marLeft w:val="0"/>
      <w:marRight w:val="0"/>
      <w:marTop w:val="0"/>
      <w:marBottom w:val="0"/>
      <w:divBdr>
        <w:top w:val="none" w:sz="0" w:space="0" w:color="auto"/>
        <w:left w:val="none" w:sz="0" w:space="0" w:color="auto"/>
        <w:bottom w:val="none" w:sz="0" w:space="0" w:color="auto"/>
        <w:right w:val="none" w:sz="0" w:space="0" w:color="auto"/>
      </w:divBdr>
      <w:divsChild>
        <w:div w:id="165440036">
          <w:marLeft w:val="0"/>
          <w:marRight w:val="0"/>
          <w:marTop w:val="0"/>
          <w:marBottom w:val="0"/>
          <w:divBdr>
            <w:top w:val="none" w:sz="0" w:space="0" w:color="auto"/>
            <w:left w:val="none" w:sz="0" w:space="0" w:color="auto"/>
            <w:bottom w:val="none" w:sz="0" w:space="0" w:color="auto"/>
            <w:right w:val="none" w:sz="0" w:space="0" w:color="auto"/>
          </w:divBdr>
        </w:div>
      </w:divsChild>
    </w:div>
    <w:div w:id="170068160">
      <w:bodyDiv w:val="1"/>
      <w:marLeft w:val="0"/>
      <w:marRight w:val="0"/>
      <w:marTop w:val="0"/>
      <w:marBottom w:val="0"/>
      <w:divBdr>
        <w:top w:val="none" w:sz="0" w:space="0" w:color="auto"/>
        <w:left w:val="none" w:sz="0" w:space="0" w:color="auto"/>
        <w:bottom w:val="none" w:sz="0" w:space="0" w:color="auto"/>
        <w:right w:val="none" w:sz="0" w:space="0" w:color="auto"/>
      </w:divBdr>
    </w:div>
    <w:div w:id="179049566">
      <w:bodyDiv w:val="1"/>
      <w:marLeft w:val="0"/>
      <w:marRight w:val="0"/>
      <w:marTop w:val="0"/>
      <w:marBottom w:val="0"/>
      <w:divBdr>
        <w:top w:val="none" w:sz="0" w:space="0" w:color="auto"/>
        <w:left w:val="none" w:sz="0" w:space="0" w:color="auto"/>
        <w:bottom w:val="none" w:sz="0" w:space="0" w:color="auto"/>
        <w:right w:val="none" w:sz="0" w:space="0" w:color="auto"/>
      </w:divBdr>
    </w:div>
    <w:div w:id="183251505">
      <w:bodyDiv w:val="1"/>
      <w:marLeft w:val="0"/>
      <w:marRight w:val="0"/>
      <w:marTop w:val="0"/>
      <w:marBottom w:val="0"/>
      <w:divBdr>
        <w:top w:val="none" w:sz="0" w:space="0" w:color="auto"/>
        <w:left w:val="none" w:sz="0" w:space="0" w:color="auto"/>
        <w:bottom w:val="none" w:sz="0" w:space="0" w:color="auto"/>
        <w:right w:val="none" w:sz="0" w:space="0" w:color="auto"/>
      </w:divBdr>
    </w:div>
    <w:div w:id="217909965">
      <w:bodyDiv w:val="1"/>
      <w:marLeft w:val="0"/>
      <w:marRight w:val="0"/>
      <w:marTop w:val="0"/>
      <w:marBottom w:val="0"/>
      <w:divBdr>
        <w:top w:val="none" w:sz="0" w:space="0" w:color="auto"/>
        <w:left w:val="none" w:sz="0" w:space="0" w:color="auto"/>
        <w:bottom w:val="none" w:sz="0" w:space="0" w:color="auto"/>
        <w:right w:val="none" w:sz="0" w:space="0" w:color="auto"/>
      </w:divBdr>
    </w:div>
    <w:div w:id="227814404">
      <w:bodyDiv w:val="1"/>
      <w:marLeft w:val="0"/>
      <w:marRight w:val="0"/>
      <w:marTop w:val="0"/>
      <w:marBottom w:val="0"/>
      <w:divBdr>
        <w:top w:val="none" w:sz="0" w:space="0" w:color="auto"/>
        <w:left w:val="none" w:sz="0" w:space="0" w:color="auto"/>
        <w:bottom w:val="none" w:sz="0" w:space="0" w:color="auto"/>
        <w:right w:val="none" w:sz="0" w:space="0" w:color="auto"/>
      </w:divBdr>
      <w:divsChild>
        <w:div w:id="10693408">
          <w:marLeft w:val="3"/>
          <w:marRight w:val="3"/>
          <w:marTop w:val="2"/>
          <w:marBottom w:val="5"/>
          <w:divBdr>
            <w:top w:val="none" w:sz="0" w:space="0" w:color="auto"/>
            <w:left w:val="none" w:sz="0" w:space="0" w:color="auto"/>
            <w:bottom w:val="none" w:sz="0" w:space="0" w:color="auto"/>
            <w:right w:val="none" w:sz="0" w:space="0" w:color="auto"/>
          </w:divBdr>
        </w:div>
      </w:divsChild>
    </w:div>
    <w:div w:id="234513933">
      <w:bodyDiv w:val="1"/>
      <w:marLeft w:val="0"/>
      <w:marRight w:val="0"/>
      <w:marTop w:val="0"/>
      <w:marBottom w:val="0"/>
      <w:divBdr>
        <w:top w:val="none" w:sz="0" w:space="0" w:color="auto"/>
        <w:left w:val="none" w:sz="0" w:space="0" w:color="auto"/>
        <w:bottom w:val="none" w:sz="0" w:space="0" w:color="auto"/>
        <w:right w:val="none" w:sz="0" w:space="0" w:color="auto"/>
      </w:divBdr>
    </w:div>
    <w:div w:id="278806047">
      <w:bodyDiv w:val="1"/>
      <w:marLeft w:val="0"/>
      <w:marRight w:val="0"/>
      <w:marTop w:val="0"/>
      <w:marBottom w:val="0"/>
      <w:divBdr>
        <w:top w:val="none" w:sz="0" w:space="0" w:color="auto"/>
        <w:left w:val="none" w:sz="0" w:space="0" w:color="auto"/>
        <w:bottom w:val="none" w:sz="0" w:space="0" w:color="auto"/>
        <w:right w:val="none" w:sz="0" w:space="0" w:color="auto"/>
      </w:divBdr>
    </w:div>
    <w:div w:id="282883928">
      <w:bodyDiv w:val="1"/>
      <w:marLeft w:val="0"/>
      <w:marRight w:val="0"/>
      <w:marTop w:val="0"/>
      <w:marBottom w:val="0"/>
      <w:divBdr>
        <w:top w:val="none" w:sz="0" w:space="0" w:color="auto"/>
        <w:left w:val="none" w:sz="0" w:space="0" w:color="auto"/>
        <w:bottom w:val="none" w:sz="0" w:space="0" w:color="auto"/>
        <w:right w:val="none" w:sz="0" w:space="0" w:color="auto"/>
      </w:divBdr>
    </w:div>
    <w:div w:id="289627989">
      <w:bodyDiv w:val="1"/>
      <w:marLeft w:val="0"/>
      <w:marRight w:val="0"/>
      <w:marTop w:val="0"/>
      <w:marBottom w:val="0"/>
      <w:divBdr>
        <w:top w:val="none" w:sz="0" w:space="0" w:color="auto"/>
        <w:left w:val="none" w:sz="0" w:space="0" w:color="auto"/>
        <w:bottom w:val="none" w:sz="0" w:space="0" w:color="auto"/>
        <w:right w:val="none" w:sz="0" w:space="0" w:color="auto"/>
      </w:divBdr>
    </w:div>
    <w:div w:id="292517550">
      <w:bodyDiv w:val="1"/>
      <w:marLeft w:val="0"/>
      <w:marRight w:val="0"/>
      <w:marTop w:val="0"/>
      <w:marBottom w:val="0"/>
      <w:divBdr>
        <w:top w:val="none" w:sz="0" w:space="0" w:color="auto"/>
        <w:left w:val="none" w:sz="0" w:space="0" w:color="auto"/>
        <w:bottom w:val="none" w:sz="0" w:space="0" w:color="auto"/>
        <w:right w:val="none" w:sz="0" w:space="0" w:color="auto"/>
      </w:divBdr>
      <w:divsChild>
        <w:div w:id="1609195394">
          <w:marLeft w:val="0"/>
          <w:marRight w:val="0"/>
          <w:marTop w:val="0"/>
          <w:marBottom w:val="0"/>
          <w:divBdr>
            <w:top w:val="none" w:sz="0" w:space="0" w:color="auto"/>
            <w:left w:val="none" w:sz="0" w:space="0" w:color="auto"/>
            <w:bottom w:val="none" w:sz="0" w:space="0" w:color="auto"/>
            <w:right w:val="none" w:sz="0" w:space="0" w:color="auto"/>
          </w:divBdr>
          <w:divsChild>
            <w:div w:id="717241684">
              <w:marLeft w:val="0"/>
              <w:marRight w:val="0"/>
              <w:marTop w:val="0"/>
              <w:marBottom w:val="0"/>
              <w:divBdr>
                <w:top w:val="none" w:sz="0" w:space="0" w:color="auto"/>
                <w:left w:val="none" w:sz="0" w:space="0" w:color="auto"/>
                <w:bottom w:val="none" w:sz="0" w:space="0" w:color="auto"/>
                <w:right w:val="none" w:sz="0" w:space="0" w:color="auto"/>
              </w:divBdr>
              <w:divsChild>
                <w:div w:id="7532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01894">
      <w:bodyDiv w:val="1"/>
      <w:marLeft w:val="0"/>
      <w:marRight w:val="0"/>
      <w:marTop w:val="0"/>
      <w:marBottom w:val="0"/>
      <w:divBdr>
        <w:top w:val="none" w:sz="0" w:space="0" w:color="auto"/>
        <w:left w:val="none" w:sz="0" w:space="0" w:color="auto"/>
        <w:bottom w:val="none" w:sz="0" w:space="0" w:color="auto"/>
        <w:right w:val="none" w:sz="0" w:space="0" w:color="auto"/>
      </w:divBdr>
    </w:div>
    <w:div w:id="388116980">
      <w:bodyDiv w:val="1"/>
      <w:marLeft w:val="0"/>
      <w:marRight w:val="0"/>
      <w:marTop w:val="0"/>
      <w:marBottom w:val="0"/>
      <w:divBdr>
        <w:top w:val="none" w:sz="0" w:space="0" w:color="auto"/>
        <w:left w:val="none" w:sz="0" w:space="0" w:color="auto"/>
        <w:bottom w:val="none" w:sz="0" w:space="0" w:color="auto"/>
        <w:right w:val="none" w:sz="0" w:space="0" w:color="auto"/>
      </w:divBdr>
    </w:div>
    <w:div w:id="400954836">
      <w:bodyDiv w:val="1"/>
      <w:marLeft w:val="0"/>
      <w:marRight w:val="0"/>
      <w:marTop w:val="0"/>
      <w:marBottom w:val="0"/>
      <w:divBdr>
        <w:top w:val="none" w:sz="0" w:space="0" w:color="auto"/>
        <w:left w:val="none" w:sz="0" w:space="0" w:color="auto"/>
        <w:bottom w:val="none" w:sz="0" w:space="0" w:color="auto"/>
        <w:right w:val="none" w:sz="0" w:space="0" w:color="auto"/>
      </w:divBdr>
    </w:div>
    <w:div w:id="445151551">
      <w:bodyDiv w:val="1"/>
      <w:marLeft w:val="0"/>
      <w:marRight w:val="0"/>
      <w:marTop w:val="0"/>
      <w:marBottom w:val="0"/>
      <w:divBdr>
        <w:top w:val="none" w:sz="0" w:space="0" w:color="auto"/>
        <w:left w:val="none" w:sz="0" w:space="0" w:color="auto"/>
        <w:bottom w:val="none" w:sz="0" w:space="0" w:color="auto"/>
        <w:right w:val="none" w:sz="0" w:space="0" w:color="auto"/>
      </w:divBdr>
      <w:divsChild>
        <w:div w:id="809980027">
          <w:marLeft w:val="0"/>
          <w:marRight w:val="0"/>
          <w:marTop w:val="0"/>
          <w:marBottom w:val="0"/>
          <w:divBdr>
            <w:top w:val="none" w:sz="0" w:space="0" w:color="auto"/>
            <w:left w:val="none" w:sz="0" w:space="0" w:color="auto"/>
            <w:bottom w:val="none" w:sz="0" w:space="0" w:color="auto"/>
            <w:right w:val="none" w:sz="0" w:space="0" w:color="auto"/>
          </w:divBdr>
        </w:div>
      </w:divsChild>
    </w:div>
    <w:div w:id="445733857">
      <w:bodyDiv w:val="1"/>
      <w:marLeft w:val="0"/>
      <w:marRight w:val="0"/>
      <w:marTop w:val="0"/>
      <w:marBottom w:val="0"/>
      <w:divBdr>
        <w:top w:val="none" w:sz="0" w:space="0" w:color="auto"/>
        <w:left w:val="none" w:sz="0" w:space="0" w:color="auto"/>
        <w:bottom w:val="none" w:sz="0" w:space="0" w:color="auto"/>
        <w:right w:val="none" w:sz="0" w:space="0" w:color="auto"/>
      </w:divBdr>
    </w:div>
    <w:div w:id="447746084">
      <w:bodyDiv w:val="1"/>
      <w:marLeft w:val="0"/>
      <w:marRight w:val="0"/>
      <w:marTop w:val="0"/>
      <w:marBottom w:val="0"/>
      <w:divBdr>
        <w:top w:val="none" w:sz="0" w:space="0" w:color="auto"/>
        <w:left w:val="none" w:sz="0" w:space="0" w:color="auto"/>
        <w:bottom w:val="none" w:sz="0" w:space="0" w:color="auto"/>
        <w:right w:val="none" w:sz="0" w:space="0" w:color="auto"/>
      </w:divBdr>
    </w:div>
    <w:div w:id="490290194">
      <w:bodyDiv w:val="1"/>
      <w:marLeft w:val="0"/>
      <w:marRight w:val="0"/>
      <w:marTop w:val="0"/>
      <w:marBottom w:val="0"/>
      <w:divBdr>
        <w:top w:val="none" w:sz="0" w:space="0" w:color="auto"/>
        <w:left w:val="none" w:sz="0" w:space="0" w:color="auto"/>
        <w:bottom w:val="none" w:sz="0" w:space="0" w:color="auto"/>
        <w:right w:val="none" w:sz="0" w:space="0" w:color="auto"/>
      </w:divBdr>
    </w:div>
    <w:div w:id="530651273">
      <w:bodyDiv w:val="1"/>
      <w:marLeft w:val="0"/>
      <w:marRight w:val="0"/>
      <w:marTop w:val="0"/>
      <w:marBottom w:val="0"/>
      <w:divBdr>
        <w:top w:val="none" w:sz="0" w:space="0" w:color="auto"/>
        <w:left w:val="none" w:sz="0" w:space="0" w:color="auto"/>
        <w:bottom w:val="none" w:sz="0" w:space="0" w:color="auto"/>
        <w:right w:val="none" w:sz="0" w:space="0" w:color="auto"/>
      </w:divBdr>
    </w:div>
    <w:div w:id="558368849">
      <w:bodyDiv w:val="1"/>
      <w:marLeft w:val="0"/>
      <w:marRight w:val="0"/>
      <w:marTop w:val="0"/>
      <w:marBottom w:val="0"/>
      <w:divBdr>
        <w:top w:val="none" w:sz="0" w:space="0" w:color="auto"/>
        <w:left w:val="none" w:sz="0" w:space="0" w:color="auto"/>
        <w:bottom w:val="none" w:sz="0" w:space="0" w:color="auto"/>
        <w:right w:val="none" w:sz="0" w:space="0" w:color="auto"/>
      </w:divBdr>
    </w:div>
    <w:div w:id="564952924">
      <w:bodyDiv w:val="1"/>
      <w:marLeft w:val="0"/>
      <w:marRight w:val="0"/>
      <w:marTop w:val="0"/>
      <w:marBottom w:val="0"/>
      <w:divBdr>
        <w:top w:val="none" w:sz="0" w:space="0" w:color="auto"/>
        <w:left w:val="none" w:sz="0" w:space="0" w:color="auto"/>
        <w:bottom w:val="none" w:sz="0" w:space="0" w:color="auto"/>
        <w:right w:val="none" w:sz="0" w:space="0" w:color="auto"/>
      </w:divBdr>
      <w:divsChild>
        <w:div w:id="2008361728">
          <w:marLeft w:val="0"/>
          <w:marRight w:val="0"/>
          <w:marTop w:val="0"/>
          <w:marBottom w:val="0"/>
          <w:divBdr>
            <w:top w:val="none" w:sz="0" w:space="0" w:color="auto"/>
            <w:left w:val="none" w:sz="0" w:space="0" w:color="auto"/>
            <w:bottom w:val="none" w:sz="0" w:space="0" w:color="auto"/>
            <w:right w:val="none" w:sz="0" w:space="0" w:color="auto"/>
          </w:divBdr>
        </w:div>
      </w:divsChild>
    </w:div>
    <w:div w:id="570625422">
      <w:bodyDiv w:val="1"/>
      <w:marLeft w:val="0"/>
      <w:marRight w:val="0"/>
      <w:marTop w:val="0"/>
      <w:marBottom w:val="0"/>
      <w:divBdr>
        <w:top w:val="none" w:sz="0" w:space="0" w:color="auto"/>
        <w:left w:val="none" w:sz="0" w:space="0" w:color="auto"/>
        <w:bottom w:val="none" w:sz="0" w:space="0" w:color="auto"/>
        <w:right w:val="none" w:sz="0" w:space="0" w:color="auto"/>
      </w:divBdr>
    </w:div>
    <w:div w:id="654265602">
      <w:bodyDiv w:val="1"/>
      <w:marLeft w:val="0"/>
      <w:marRight w:val="0"/>
      <w:marTop w:val="0"/>
      <w:marBottom w:val="0"/>
      <w:divBdr>
        <w:top w:val="none" w:sz="0" w:space="0" w:color="auto"/>
        <w:left w:val="none" w:sz="0" w:space="0" w:color="auto"/>
        <w:bottom w:val="none" w:sz="0" w:space="0" w:color="auto"/>
        <w:right w:val="none" w:sz="0" w:space="0" w:color="auto"/>
      </w:divBdr>
    </w:div>
    <w:div w:id="655115121">
      <w:bodyDiv w:val="1"/>
      <w:marLeft w:val="0"/>
      <w:marRight w:val="0"/>
      <w:marTop w:val="0"/>
      <w:marBottom w:val="0"/>
      <w:divBdr>
        <w:top w:val="none" w:sz="0" w:space="0" w:color="auto"/>
        <w:left w:val="none" w:sz="0" w:space="0" w:color="auto"/>
        <w:bottom w:val="none" w:sz="0" w:space="0" w:color="auto"/>
        <w:right w:val="none" w:sz="0" w:space="0" w:color="auto"/>
      </w:divBdr>
    </w:div>
    <w:div w:id="673654653">
      <w:bodyDiv w:val="1"/>
      <w:marLeft w:val="0"/>
      <w:marRight w:val="0"/>
      <w:marTop w:val="0"/>
      <w:marBottom w:val="0"/>
      <w:divBdr>
        <w:top w:val="none" w:sz="0" w:space="0" w:color="auto"/>
        <w:left w:val="none" w:sz="0" w:space="0" w:color="auto"/>
        <w:bottom w:val="none" w:sz="0" w:space="0" w:color="auto"/>
        <w:right w:val="none" w:sz="0" w:space="0" w:color="auto"/>
      </w:divBdr>
    </w:div>
    <w:div w:id="686058536">
      <w:bodyDiv w:val="1"/>
      <w:marLeft w:val="0"/>
      <w:marRight w:val="0"/>
      <w:marTop w:val="0"/>
      <w:marBottom w:val="0"/>
      <w:divBdr>
        <w:top w:val="none" w:sz="0" w:space="0" w:color="auto"/>
        <w:left w:val="none" w:sz="0" w:space="0" w:color="auto"/>
        <w:bottom w:val="none" w:sz="0" w:space="0" w:color="auto"/>
        <w:right w:val="none" w:sz="0" w:space="0" w:color="auto"/>
      </w:divBdr>
      <w:divsChild>
        <w:div w:id="1302612609">
          <w:marLeft w:val="0"/>
          <w:marRight w:val="0"/>
          <w:marTop w:val="0"/>
          <w:marBottom w:val="0"/>
          <w:divBdr>
            <w:top w:val="none" w:sz="0" w:space="0" w:color="auto"/>
            <w:left w:val="none" w:sz="0" w:space="0" w:color="auto"/>
            <w:bottom w:val="none" w:sz="0" w:space="0" w:color="auto"/>
            <w:right w:val="none" w:sz="0" w:space="0" w:color="auto"/>
          </w:divBdr>
          <w:divsChild>
            <w:div w:id="2023511695">
              <w:marLeft w:val="0"/>
              <w:marRight w:val="0"/>
              <w:marTop w:val="0"/>
              <w:marBottom w:val="0"/>
              <w:divBdr>
                <w:top w:val="none" w:sz="0" w:space="0" w:color="auto"/>
                <w:left w:val="none" w:sz="0" w:space="0" w:color="auto"/>
                <w:bottom w:val="none" w:sz="0" w:space="0" w:color="auto"/>
                <w:right w:val="none" w:sz="0" w:space="0" w:color="auto"/>
              </w:divBdr>
            </w:div>
          </w:divsChild>
        </w:div>
        <w:div w:id="1600603363">
          <w:marLeft w:val="0"/>
          <w:marRight w:val="0"/>
          <w:marTop w:val="0"/>
          <w:marBottom w:val="0"/>
          <w:divBdr>
            <w:top w:val="none" w:sz="0" w:space="0" w:color="auto"/>
            <w:left w:val="none" w:sz="0" w:space="0" w:color="auto"/>
            <w:bottom w:val="none" w:sz="0" w:space="0" w:color="auto"/>
            <w:right w:val="none" w:sz="0" w:space="0" w:color="auto"/>
          </w:divBdr>
        </w:div>
        <w:div w:id="1727870491">
          <w:marLeft w:val="0"/>
          <w:marRight w:val="0"/>
          <w:marTop w:val="0"/>
          <w:marBottom w:val="0"/>
          <w:divBdr>
            <w:top w:val="none" w:sz="0" w:space="0" w:color="auto"/>
            <w:left w:val="none" w:sz="0" w:space="0" w:color="auto"/>
            <w:bottom w:val="none" w:sz="0" w:space="0" w:color="auto"/>
            <w:right w:val="none" w:sz="0" w:space="0" w:color="auto"/>
          </w:divBdr>
        </w:div>
        <w:div w:id="1119907842">
          <w:marLeft w:val="0"/>
          <w:marRight w:val="0"/>
          <w:marTop w:val="0"/>
          <w:marBottom w:val="0"/>
          <w:divBdr>
            <w:top w:val="none" w:sz="0" w:space="0" w:color="auto"/>
            <w:left w:val="none" w:sz="0" w:space="0" w:color="auto"/>
            <w:bottom w:val="none" w:sz="0" w:space="0" w:color="auto"/>
            <w:right w:val="none" w:sz="0" w:space="0" w:color="auto"/>
          </w:divBdr>
        </w:div>
      </w:divsChild>
    </w:div>
    <w:div w:id="708184720">
      <w:bodyDiv w:val="1"/>
      <w:marLeft w:val="0"/>
      <w:marRight w:val="0"/>
      <w:marTop w:val="0"/>
      <w:marBottom w:val="0"/>
      <w:divBdr>
        <w:top w:val="none" w:sz="0" w:space="0" w:color="auto"/>
        <w:left w:val="none" w:sz="0" w:space="0" w:color="auto"/>
        <w:bottom w:val="none" w:sz="0" w:space="0" w:color="auto"/>
        <w:right w:val="none" w:sz="0" w:space="0" w:color="auto"/>
      </w:divBdr>
    </w:div>
    <w:div w:id="726609399">
      <w:bodyDiv w:val="1"/>
      <w:marLeft w:val="0"/>
      <w:marRight w:val="0"/>
      <w:marTop w:val="0"/>
      <w:marBottom w:val="0"/>
      <w:divBdr>
        <w:top w:val="none" w:sz="0" w:space="0" w:color="auto"/>
        <w:left w:val="none" w:sz="0" w:space="0" w:color="auto"/>
        <w:bottom w:val="none" w:sz="0" w:space="0" w:color="auto"/>
        <w:right w:val="none" w:sz="0" w:space="0" w:color="auto"/>
      </w:divBdr>
    </w:div>
    <w:div w:id="750471582">
      <w:bodyDiv w:val="1"/>
      <w:marLeft w:val="0"/>
      <w:marRight w:val="0"/>
      <w:marTop w:val="0"/>
      <w:marBottom w:val="0"/>
      <w:divBdr>
        <w:top w:val="none" w:sz="0" w:space="0" w:color="auto"/>
        <w:left w:val="none" w:sz="0" w:space="0" w:color="auto"/>
        <w:bottom w:val="none" w:sz="0" w:space="0" w:color="auto"/>
        <w:right w:val="none" w:sz="0" w:space="0" w:color="auto"/>
      </w:divBdr>
    </w:div>
    <w:div w:id="823551372">
      <w:bodyDiv w:val="1"/>
      <w:marLeft w:val="0"/>
      <w:marRight w:val="0"/>
      <w:marTop w:val="0"/>
      <w:marBottom w:val="0"/>
      <w:divBdr>
        <w:top w:val="none" w:sz="0" w:space="0" w:color="auto"/>
        <w:left w:val="none" w:sz="0" w:space="0" w:color="auto"/>
        <w:bottom w:val="none" w:sz="0" w:space="0" w:color="auto"/>
        <w:right w:val="none" w:sz="0" w:space="0" w:color="auto"/>
      </w:divBdr>
    </w:div>
    <w:div w:id="840780505">
      <w:bodyDiv w:val="1"/>
      <w:marLeft w:val="0"/>
      <w:marRight w:val="0"/>
      <w:marTop w:val="0"/>
      <w:marBottom w:val="0"/>
      <w:divBdr>
        <w:top w:val="none" w:sz="0" w:space="0" w:color="auto"/>
        <w:left w:val="none" w:sz="0" w:space="0" w:color="auto"/>
        <w:bottom w:val="none" w:sz="0" w:space="0" w:color="auto"/>
        <w:right w:val="none" w:sz="0" w:space="0" w:color="auto"/>
      </w:divBdr>
      <w:divsChild>
        <w:div w:id="1986355688">
          <w:marLeft w:val="0"/>
          <w:marRight w:val="0"/>
          <w:marTop w:val="0"/>
          <w:marBottom w:val="0"/>
          <w:divBdr>
            <w:top w:val="none" w:sz="0" w:space="0" w:color="auto"/>
            <w:left w:val="none" w:sz="0" w:space="0" w:color="auto"/>
            <w:bottom w:val="none" w:sz="0" w:space="0" w:color="auto"/>
            <w:right w:val="none" w:sz="0" w:space="0" w:color="auto"/>
          </w:divBdr>
          <w:divsChild>
            <w:div w:id="1562985867">
              <w:marLeft w:val="0"/>
              <w:marRight w:val="0"/>
              <w:marTop w:val="0"/>
              <w:marBottom w:val="0"/>
              <w:divBdr>
                <w:top w:val="none" w:sz="0" w:space="0" w:color="auto"/>
                <w:left w:val="none" w:sz="0" w:space="0" w:color="auto"/>
                <w:bottom w:val="none" w:sz="0" w:space="0" w:color="auto"/>
                <w:right w:val="none" w:sz="0" w:space="0" w:color="auto"/>
              </w:divBdr>
              <w:divsChild>
                <w:div w:id="13892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723">
      <w:bodyDiv w:val="1"/>
      <w:marLeft w:val="0"/>
      <w:marRight w:val="0"/>
      <w:marTop w:val="0"/>
      <w:marBottom w:val="0"/>
      <w:divBdr>
        <w:top w:val="none" w:sz="0" w:space="0" w:color="auto"/>
        <w:left w:val="none" w:sz="0" w:space="0" w:color="auto"/>
        <w:bottom w:val="none" w:sz="0" w:space="0" w:color="auto"/>
        <w:right w:val="none" w:sz="0" w:space="0" w:color="auto"/>
      </w:divBdr>
    </w:div>
    <w:div w:id="868029309">
      <w:bodyDiv w:val="1"/>
      <w:marLeft w:val="0"/>
      <w:marRight w:val="0"/>
      <w:marTop w:val="0"/>
      <w:marBottom w:val="0"/>
      <w:divBdr>
        <w:top w:val="none" w:sz="0" w:space="0" w:color="auto"/>
        <w:left w:val="none" w:sz="0" w:space="0" w:color="auto"/>
        <w:bottom w:val="none" w:sz="0" w:space="0" w:color="auto"/>
        <w:right w:val="none" w:sz="0" w:space="0" w:color="auto"/>
      </w:divBdr>
    </w:div>
    <w:div w:id="887910797">
      <w:bodyDiv w:val="1"/>
      <w:marLeft w:val="0"/>
      <w:marRight w:val="0"/>
      <w:marTop w:val="0"/>
      <w:marBottom w:val="0"/>
      <w:divBdr>
        <w:top w:val="none" w:sz="0" w:space="0" w:color="auto"/>
        <w:left w:val="none" w:sz="0" w:space="0" w:color="auto"/>
        <w:bottom w:val="none" w:sz="0" w:space="0" w:color="auto"/>
        <w:right w:val="none" w:sz="0" w:space="0" w:color="auto"/>
      </w:divBdr>
    </w:div>
    <w:div w:id="927494544">
      <w:bodyDiv w:val="1"/>
      <w:marLeft w:val="0"/>
      <w:marRight w:val="0"/>
      <w:marTop w:val="0"/>
      <w:marBottom w:val="0"/>
      <w:divBdr>
        <w:top w:val="none" w:sz="0" w:space="0" w:color="auto"/>
        <w:left w:val="none" w:sz="0" w:space="0" w:color="auto"/>
        <w:bottom w:val="none" w:sz="0" w:space="0" w:color="auto"/>
        <w:right w:val="none" w:sz="0" w:space="0" w:color="auto"/>
      </w:divBdr>
    </w:div>
    <w:div w:id="950092656">
      <w:bodyDiv w:val="1"/>
      <w:marLeft w:val="0"/>
      <w:marRight w:val="0"/>
      <w:marTop w:val="0"/>
      <w:marBottom w:val="0"/>
      <w:divBdr>
        <w:top w:val="none" w:sz="0" w:space="0" w:color="auto"/>
        <w:left w:val="none" w:sz="0" w:space="0" w:color="auto"/>
        <w:bottom w:val="none" w:sz="0" w:space="0" w:color="auto"/>
        <w:right w:val="none" w:sz="0" w:space="0" w:color="auto"/>
      </w:divBdr>
    </w:div>
    <w:div w:id="961811810">
      <w:bodyDiv w:val="1"/>
      <w:marLeft w:val="0"/>
      <w:marRight w:val="0"/>
      <w:marTop w:val="0"/>
      <w:marBottom w:val="0"/>
      <w:divBdr>
        <w:top w:val="none" w:sz="0" w:space="0" w:color="auto"/>
        <w:left w:val="none" w:sz="0" w:space="0" w:color="auto"/>
        <w:bottom w:val="none" w:sz="0" w:space="0" w:color="auto"/>
        <w:right w:val="none" w:sz="0" w:space="0" w:color="auto"/>
      </w:divBdr>
      <w:divsChild>
        <w:div w:id="45179318">
          <w:marLeft w:val="0"/>
          <w:marRight w:val="0"/>
          <w:marTop w:val="0"/>
          <w:marBottom w:val="0"/>
          <w:divBdr>
            <w:top w:val="single" w:sz="6" w:space="2" w:color="6B90DA"/>
            <w:left w:val="none" w:sz="0" w:space="0" w:color="auto"/>
            <w:bottom w:val="none" w:sz="0" w:space="0" w:color="auto"/>
            <w:right w:val="none" w:sz="0" w:space="0" w:color="auto"/>
          </w:divBdr>
        </w:div>
      </w:divsChild>
    </w:div>
    <w:div w:id="1008559626">
      <w:bodyDiv w:val="1"/>
      <w:marLeft w:val="0"/>
      <w:marRight w:val="0"/>
      <w:marTop w:val="0"/>
      <w:marBottom w:val="0"/>
      <w:divBdr>
        <w:top w:val="none" w:sz="0" w:space="0" w:color="auto"/>
        <w:left w:val="none" w:sz="0" w:space="0" w:color="auto"/>
        <w:bottom w:val="none" w:sz="0" w:space="0" w:color="auto"/>
        <w:right w:val="none" w:sz="0" w:space="0" w:color="auto"/>
      </w:divBdr>
    </w:div>
    <w:div w:id="1009336323">
      <w:bodyDiv w:val="1"/>
      <w:marLeft w:val="0"/>
      <w:marRight w:val="0"/>
      <w:marTop w:val="0"/>
      <w:marBottom w:val="0"/>
      <w:divBdr>
        <w:top w:val="none" w:sz="0" w:space="0" w:color="auto"/>
        <w:left w:val="none" w:sz="0" w:space="0" w:color="auto"/>
        <w:bottom w:val="none" w:sz="0" w:space="0" w:color="auto"/>
        <w:right w:val="none" w:sz="0" w:space="0" w:color="auto"/>
      </w:divBdr>
      <w:divsChild>
        <w:div w:id="181747187">
          <w:marLeft w:val="0"/>
          <w:marRight w:val="0"/>
          <w:marTop w:val="0"/>
          <w:marBottom w:val="0"/>
          <w:divBdr>
            <w:top w:val="none" w:sz="0" w:space="0" w:color="auto"/>
            <w:left w:val="none" w:sz="0" w:space="0" w:color="auto"/>
            <w:bottom w:val="none" w:sz="0" w:space="0" w:color="auto"/>
            <w:right w:val="none" w:sz="0" w:space="0" w:color="auto"/>
          </w:divBdr>
        </w:div>
      </w:divsChild>
    </w:div>
    <w:div w:id="1021664626">
      <w:bodyDiv w:val="1"/>
      <w:marLeft w:val="0"/>
      <w:marRight w:val="0"/>
      <w:marTop w:val="0"/>
      <w:marBottom w:val="0"/>
      <w:divBdr>
        <w:top w:val="none" w:sz="0" w:space="0" w:color="auto"/>
        <w:left w:val="none" w:sz="0" w:space="0" w:color="auto"/>
        <w:bottom w:val="none" w:sz="0" w:space="0" w:color="auto"/>
        <w:right w:val="none" w:sz="0" w:space="0" w:color="auto"/>
      </w:divBdr>
    </w:div>
    <w:div w:id="1028408226">
      <w:bodyDiv w:val="1"/>
      <w:marLeft w:val="0"/>
      <w:marRight w:val="0"/>
      <w:marTop w:val="0"/>
      <w:marBottom w:val="0"/>
      <w:divBdr>
        <w:top w:val="none" w:sz="0" w:space="0" w:color="auto"/>
        <w:left w:val="none" w:sz="0" w:space="0" w:color="auto"/>
        <w:bottom w:val="none" w:sz="0" w:space="0" w:color="auto"/>
        <w:right w:val="none" w:sz="0" w:space="0" w:color="auto"/>
      </w:divBdr>
      <w:divsChild>
        <w:div w:id="791945680">
          <w:marLeft w:val="0"/>
          <w:marRight w:val="0"/>
          <w:marTop w:val="0"/>
          <w:marBottom w:val="0"/>
          <w:divBdr>
            <w:top w:val="none" w:sz="0" w:space="0" w:color="auto"/>
            <w:left w:val="none" w:sz="0" w:space="0" w:color="auto"/>
            <w:bottom w:val="none" w:sz="0" w:space="0" w:color="auto"/>
            <w:right w:val="none" w:sz="0" w:space="0" w:color="auto"/>
          </w:divBdr>
        </w:div>
        <w:div w:id="769278188">
          <w:marLeft w:val="0"/>
          <w:marRight w:val="0"/>
          <w:marTop w:val="0"/>
          <w:marBottom w:val="0"/>
          <w:divBdr>
            <w:top w:val="none" w:sz="0" w:space="0" w:color="auto"/>
            <w:left w:val="none" w:sz="0" w:space="0" w:color="auto"/>
            <w:bottom w:val="none" w:sz="0" w:space="0" w:color="auto"/>
            <w:right w:val="none" w:sz="0" w:space="0" w:color="auto"/>
          </w:divBdr>
        </w:div>
      </w:divsChild>
    </w:div>
    <w:div w:id="1038896200">
      <w:bodyDiv w:val="1"/>
      <w:marLeft w:val="0"/>
      <w:marRight w:val="0"/>
      <w:marTop w:val="0"/>
      <w:marBottom w:val="0"/>
      <w:divBdr>
        <w:top w:val="none" w:sz="0" w:space="0" w:color="auto"/>
        <w:left w:val="none" w:sz="0" w:space="0" w:color="auto"/>
        <w:bottom w:val="none" w:sz="0" w:space="0" w:color="auto"/>
        <w:right w:val="none" w:sz="0" w:space="0" w:color="auto"/>
      </w:divBdr>
    </w:div>
    <w:div w:id="1051491101">
      <w:bodyDiv w:val="1"/>
      <w:marLeft w:val="0"/>
      <w:marRight w:val="0"/>
      <w:marTop w:val="0"/>
      <w:marBottom w:val="0"/>
      <w:divBdr>
        <w:top w:val="none" w:sz="0" w:space="0" w:color="auto"/>
        <w:left w:val="none" w:sz="0" w:space="0" w:color="auto"/>
        <w:bottom w:val="none" w:sz="0" w:space="0" w:color="auto"/>
        <w:right w:val="none" w:sz="0" w:space="0" w:color="auto"/>
      </w:divBdr>
    </w:div>
    <w:div w:id="1079249795">
      <w:bodyDiv w:val="1"/>
      <w:marLeft w:val="0"/>
      <w:marRight w:val="0"/>
      <w:marTop w:val="0"/>
      <w:marBottom w:val="0"/>
      <w:divBdr>
        <w:top w:val="none" w:sz="0" w:space="0" w:color="auto"/>
        <w:left w:val="none" w:sz="0" w:space="0" w:color="auto"/>
        <w:bottom w:val="none" w:sz="0" w:space="0" w:color="auto"/>
        <w:right w:val="none" w:sz="0" w:space="0" w:color="auto"/>
      </w:divBdr>
    </w:div>
    <w:div w:id="1089430742">
      <w:bodyDiv w:val="1"/>
      <w:marLeft w:val="0"/>
      <w:marRight w:val="0"/>
      <w:marTop w:val="0"/>
      <w:marBottom w:val="0"/>
      <w:divBdr>
        <w:top w:val="none" w:sz="0" w:space="0" w:color="auto"/>
        <w:left w:val="none" w:sz="0" w:space="0" w:color="auto"/>
        <w:bottom w:val="none" w:sz="0" w:space="0" w:color="auto"/>
        <w:right w:val="none" w:sz="0" w:space="0" w:color="auto"/>
      </w:divBdr>
    </w:div>
    <w:div w:id="1105997996">
      <w:bodyDiv w:val="1"/>
      <w:marLeft w:val="0"/>
      <w:marRight w:val="0"/>
      <w:marTop w:val="0"/>
      <w:marBottom w:val="0"/>
      <w:divBdr>
        <w:top w:val="none" w:sz="0" w:space="0" w:color="auto"/>
        <w:left w:val="none" w:sz="0" w:space="0" w:color="auto"/>
        <w:bottom w:val="none" w:sz="0" w:space="0" w:color="auto"/>
        <w:right w:val="none" w:sz="0" w:space="0" w:color="auto"/>
      </w:divBdr>
    </w:div>
    <w:div w:id="1113553435">
      <w:bodyDiv w:val="1"/>
      <w:marLeft w:val="0"/>
      <w:marRight w:val="0"/>
      <w:marTop w:val="0"/>
      <w:marBottom w:val="0"/>
      <w:divBdr>
        <w:top w:val="none" w:sz="0" w:space="0" w:color="auto"/>
        <w:left w:val="none" w:sz="0" w:space="0" w:color="auto"/>
        <w:bottom w:val="none" w:sz="0" w:space="0" w:color="auto"/>
        <w:right w:val="none" w:sz="0" w:space="0" w:color="auto"/>
      </w:divBdr>
      <w:divsChild>
        <w:div w:id="2139951981">
          <w:marLeft w:val="0"/>
          <w:marRight w:val="0"/>
          <w:marTop w:val="0"/>
          <w:marBottom w:val="0"/>
          <w:divBdr>
            <w:top w:val="none" w:sz="0" w:space="0" w:color="auto"/>
            <w:left w:val="none" w:sz="0" w:space="0" w:color="auto"/>
            <w:bottom w:val="none" w:sz="0" w:space="0" w:color="auto"/>
            <w:right w:val="none" w:sz="0" w:space="0" w:color="auto"/>
          </w:divBdr>
        </w:div>
      </w:divsChild>
    </w:div>
    <w:div w:id="1114901393">
      <w:bodyDiv w:val="1"/>
      <w:marLeft w:val="0"/>
      <w:marRight w:val="0"/>
      <w:marTop w:val="0"/>
      <w:marBottom w:val="0"/>
      <w:divBdr>
        <w:top w:val="none" w:sz="0" w:space="0" w:color="auto"/>
        <w:left w:val="none" w:sz="0" w:space="0" w:color="auto"/>
        <w:bottom w:val="none" w:sz="0" w:space="0" w:color="auto"/>
        <w:right w:val="none" w:sz="0" w:space="0" w:color="auto"/>
      </w:divBdr>
      <w:divsChild>
        <w:div w:id="23794114">
          <w:marLeft w:val="0"/>
          <w:marRight w:val="0"/>
          <w:marTop w:val="0"/>
          <w:marBottom w:val="0"/>
          <w:divBdr>
            <w:top w:val="none" w:sz="0" w:space="0" w:color="auto"/>
            <w:left w:val="none" w:sz="0" w:space="0" w:color="auto"/>
            <w:bottom w:val="none" w:sz="0" w:space="0" w:color="auto"/>
            <w:right w:val="none" w:sz="0" w:space="0" w:color="auto"/>
          </w:divBdr>
        </w:div>
      </w:divsChild>
    </w:div>
    <w:div w:id="1127698059">
      <w:bodyDiv w:val="1"/>
      <w:marLeft w:val="0"/>
      <w:marRight w:val="0"/>
      <w:marTop w:val="0"/>
      <w:marBottom w:val="0"/>
      <w:divBdr>
        <w:top w:val="none" w:sz="0" w:space="0" w:color="auto"/>
        <w:left w:val="none" w:sz="0" w:space="0" w:color="auto"/>
        <w:bottom w:val="none" w:sz="0" w:space="0" w:color="auto"/>
        <w:right w:val="none" w:sz="0" w:space="0" w:color="auto"/>
      </w:divBdr>
    </w:div>
    <w:div w:id="1140030841">
      <w:bodyDiv w:val="1"/>
      <w:marLeft w:val="0"/>
      <w:marRight w:val="0"/>
      <w:marTop w:val="0"/>
      <w:marBottom w:val="0"/>
      <w:divBdr>
        <w:top w:val="none" w:sz="0" w:space="0" w:color="auto"/>
        <w:left w:val="none" w:sz="0" w:space="0" w:color="auto"/>
        <w:bottom w:val="none" w:sz="0" w:space="0" w:color="auto"/>
        <w:right w:val="none" w:sz="0" w:space="0" w:color="auto"/>
      </w:divBdr>
    </w:div>
    <w:div w:id="1159343489">
      <w:bodyDiv w:val="1"/>
      <w:marLeft w:val="0"/>
      <w:marRight w:val="0"/>
      <w:marTop w:val="0"/>
      <w:marBottom w:val="0"/>
      <w:divBdr>
        <w:top w:val="none" w:sz="0" w:space="0" w:color="auto"/>
        <w:left w:val="none" w:sz="0" w:space="0" w:color="auto"/>
        <w:bottom w:val="none" w:sz="0" w:space="0" w:color="auto"/>
        <w:right w:val="none" w:sz="0" w:space="0" w:color="auto"/>
      </w:divBdr>
    </w:div>
    <w:div w:id="1182161743">
      <w:bodyDiv w:val="1"/>
      <w:marLeft w:val="0"/>
      <w:marRight w:val="0"/>
      <w:marTop w:val="0"/>
      <w:marBottom w:val="0"/>
      <w:divBdr>
        <w:top w:val="none" w:sz="0" w:space="0" w:color="auto"/>
        <w:left w:val="none" w:sz="0" w:space="0" w:color="auto"/>
        <w:bottom w:val="none" w:sz="0" w:space="0" w:color="auto"/>
        <w:right w:val="none" w:sz="0" w:space="0" w:color="auto"/>
      </w:divBdr>
    </w:div>
    <w:div w:id="1193110706">
      <w:bodyDiv w:val="1"/>
      <w:marLeft w:val="0"/>
      <w:marRight w:val="0"/>
      <w:marTop w:val="0"/>
      <w:marBottom w:val="0"/>
      <w:divBdr>
        <w:top w:val="none" w:sz="0" w:space="0" w:color="auto"/>
        <w:left w:val="none" w:sz="0" w:space="0" w:color="auto"/>
        <w:bottom w:val="none" w:sz="0" w:space="0" w:color="auto"/>
        <w:right w:val="none" w:sz="0" w:space="0" w:color="auto"/>
      </w:divBdr>
    </w:div>
    <w:div w:id="1223831012">
      <w:bodyDiv w:val="1"/>
      <w:marLeft w:val="0"/>
      <w:marRight w:val="0"/>
      <w:marTop w:val="0"/>
      <w:marBottom w:val="0"/>
      <w:divBdr>
        <w:top w:val="none" w:sz="0" w:space="0" w:color="auto"/>
        <w:left w:val="none" w:sz="0" w:space="0" w:color="auto"/>
        <w:bottom w:val="none" w:sz="0" w:space="0" w:color="auto"/>
        <w:right w:val="none" w:sz="0" w:space="0" w:color="auto"/>
      </w:divBdr>
    </w:div>
    <w:div w:id="1231772526">
      <w:bodyDiv w:val="1"/>
      <w:marLeft w:val="0"/>
      <w:marRight w:val="0"/>
      <w:marTop w:val="0"/>
      <w:marBottom w:val="0"/>
      <w:divBdr>
        <w:top w:val="none" w:sz="0" w:space="0" w:color="auto"/>
        <w:left w:val="none" w:sz="0" w:space="0" w:color="auto"/>
        <w:bottom w:val="none" w:sz="0" w:space="0" w:color="auto"/>
        <w:right w:val="none" w:sz="0" w:space="0" w:color="auto"/>
      </w:divBdr>
      <w:divsChild>
        <w:div w:id="486022273">
          <w:marLeft w:val="0"/>
          <w:marRight w:val="0"/>
          <w:marTop w:val="0"/>
          <w:marBottom w:val="0"/>
          <w:divBdr>
            <w:top w:val="none" w:sz="0" w:space="0" w:color="auto"/>
            <w:left w:val="none" w:sz="0" w:space="0" w:color="auto"/>
            <w:bottom w:val="none" w:sz="0" w:space="0" w:color="auto"/>
            <w:right w:val="none" w:sz="0" w:space="0" w:color="auto"/>
          </w:divBdr>
          <w:divsChild>
            <w:div w:id="1725592348">
              <w:marLeft w:val="0"/>
              <w:marRight w:val="0"/>
              <w:marTop w:val="0"/>
              <w:marBottom w:val="0"/>
              <w:divBdr>
                <w:top w:val="none" w:sz="0" w:space="0" w:color="auto"/>
                <w:left w:val="none" w:sz="0" w:space="0" w:color="auto"/>
                <w:bottom w:val="none" w:sz="0" w:space="0" w:color="auto"/>
                <w:right w:val="none" w:sz="0" w:space="0" w:color="auto"/>
              </w:divBdr>
            </w:div>
          </w:divsChild>
        </w:div>
        <w:div w:id="329411804">
          <w:marLeft w:val="0"/>
          <w:marRight w:val="0"/>
          <w:marTop w:val="0"/>
          <w:marBottom w:val="0"/>
          <w:divBdr>
            <w:top w:val="none" w:sz="0" w:space="0" w:color="auto"/>
            <w:left w:val="none" w:sz="0" w:space="0" w:color="auto"/>
            <w:bottom w:val="none" w:sz="0" w:space="0" w:color="auto"/>
            <w:right w:val="none" w:sz="0" w:space="0" w:color="auto"/>
          </w:divBdr>
        </w:div>
        <w:div w:id="1472989328">
          <w:marLeft w:val="0"/>
          <w:marRight w:val="0"/>
          <w:marTop w:val="0"/>
          <w:marBottom w:val="0"/>
          <w:divBdr>
            <w:top w:val="none" w:sz="0" w:space="0" w:color="auto"/>
            <w:left w:val="none" w:sz="0" w:space="0" w:color="auto"/>
            <w:bottom w:val="none" w:sz="0" w:space="0" w:color="auto"/>
            <w:right w:val="none" w:sz="0" w:space="0" w:color="auto"/>
          </w:divBdr>
        </w:div>
        <w:div w:id="113258595">
          <w:marLeft w:val="0"/>
          <w:marRight w:val="0"/>
          <w:marTop w:val="0"/>
          <w:marBottom w:val="0"/>
          <w:divBdr>
            <w:top w:val="none" w:sz="0" w:space="0" w:color="auto"/>
            <w:left w:val="none" w:sz="0" w:space="0" w:color="auto"/>
            <w:bottom w:val="none" w:sz="0" w:space="0" w:color="auto"/>
            <w:right w:val="none" w:sz="0" w:space="0" w:color="auto"/>
          </w:divBdr>
        </w:div>
      </w:divsChild>
    </w:div>
    <w:div w:id="1243418411">
      <w:bodyDiv w:val="1"/>
      <w:marLeft w:val="0"/>
      <w:marRight w:val="0"/>
      <w:marTop w:val="0"/>
      <w:marBottom w:val="0"/>
      <w:divBdr>
        <w:top w:val="none" w:sz="0" w:space="0" w:color="auto"/>
        <w:left w:val="none" w:sz="0" w:space="0" w:color="auto"/>
        <w:bottom w:val="none" w:sz="0" w:space="0" w:color="auto"/>
        <w:right w:val="none" w:sz="0" w:space="0" w:color="auto"/>
      </w:divBdr>
    </w:div>
    <w:div w:id="1251349822">
      <w:bodyDiv w:val="1"/>
      <w:marLeft w:val="0"/>
      <w:marRight w:val="0"/>
      <w:marTop w:val="0"/>
      <w:marBottom w:val="0"/>
      <w:divBdr>
        <w:top w:val="none" w:sz="0" w:space="0" w:color="auto"/>
        <w:left w:val="none" w:sz="0" w:space="0" w:color="auto"/>
        <w:bottom w:val="none" w:sz="0" w:space="0" w:color="auto"/>
        <w:right w:val="none" w:sz="0" w:space="0" w:color="auto"/>
      </w:divBdr>
    </w:div>
    <w:div w:id="1284800190">
      <w:bodyDiv w:val="1"/>
      <w:marLeft w:val="0"/>
      <w:marRight w:val="0"/>
      <w:marTop w:val="0"/>
      <w:marBottom w:val="0"/>
      <w:divBdr>
        <w:top w:val="none" w:sz="0" w:space="0" w:color="auto"/>
        <w:left w:val="none" w:sz="0" w:space="0" w:color="auto"/>
        <w:bottom w:val="none" w:sz="0" w:space="0" w:color="auto"/>
        <w:right w:val="none" w:sz="0" w:space="0" w:color="auto"/>
      </w:divBdr>
    </w:div>
    <w:div w:id="1322352315">
      <w:bodyDiv w:val="1"/>
      <w:marLeft w:val="0"/>
      <w:marRight w:val="0"/>
      <w:marTop w:val="0"/>
      <w:marBottom w:val="0"/>
      <w:divBdr>
        <w:top w:val="none" w:sz="0" w:space="0" w:color="auto"/>
        <w:left w:val="none" w:sz="0" w:space="0" w:color="auto"/>
        <w:bottom w:val="none" w:sz="0" w:space="0" w:color="auto"/>
        <w:right w:val="none" w:sz="0" w:space="0" w:color="auto"/>
      </w:divBdr>
    </w:div>
    <w:div w:id="1325937842">
      <w:bodyDiv w:val="1"/>
      <w:marLeft w:val="0"/>
      <w:marRight w:val="0"/>
      <w:marTop w:val="0"/>
      <w:marBottom w:val="0"/>
      <w:divBdr>
        <w:top w:val="none" w:sz="0" w:space="0" w:color="auto"/>
        <w:left w:val="none" w:sz="0" w:space="0" w:color="auto"/>
        <w:bottom w:val="none" w:sz="0" w:space="0" w:color="auto"/>
        <w:right w:val="none" w:sz="0" w:space="0" w:color="auto"/>
      </w:divBdr>
    </w:div>
    <w:div w:id="1331326828">
      <w:bodyDiv w:val="1"/>
      <w:marLeft w:val="0"/>
      <w:marRight w:val="0"/>
      <w:marTop w:val="0"/>
      <w:marBottom w:val="0"/>
      <w:divBdr>
        <w:top w:val="none" w:sz="0" w:space="0" w:color="auto"/>
        <w:left w:val="none" w:sz="0" w:space="0" w:color="auto"/>
        <w:bottom w:val="none" w:sz="0" w:space="0" w:color="auto"/>
        <w:right w:val="none" w:sz="0" w:space="0" w:color="auto"/>
      </w:divBdr>
    </w:div>
    <w:div w:id="1355378670">
      <w:bodyDiv w:val="1"/>
      <w:marLeft w:val="0"/>
      <w:marRight w:val="0"/>
      <w:marTop w:val="0"/>
      <w:marBottom w:val="0"/>
      <w:divBdr>
        <w:top w:val="none" w:sz="0" w:space="0" w:color="auto"/>
        <w:left w:val="none" w:sz="0" w:space="0" w:color="auto"/>
        <w:bottom w:val="none" w:sz="0" w:space="0" w:color="auto"/>
        <w:right w:val="none" w:sz="0" w:space="0" w:color="auto"/>
      </w:divBdr>
    </w:div>
    <w:div w:id="1405840558">
      <w:bodyDiv w:val="1"/>
      <w:marLeft w:val="0"/>
      <w:marRight w:val="0"/>
      <w:marTop w:val="0"/>
      <w:marBottom w:val="0"/>
      <w:divBdr>
        <w:top w:val="none" w:sz="0" w:space="0" w:color="auto"/>
        <w:left w:val="none" w:sz="0" w:space="0" w:color="auto"/>
        <w:bottom w:val="none" w:sz="0" w:space="0" w:color="auto"/>
        <w:right w:val="none" w:sz="0" w:space="0" w:color="auto"/>
      </w:divBdr>
      <w:divsChild>
        <w:div w:id="769934857">
          <w:marLeft w:val="0"/>
          <w:marRight w:val="0"/>
          <w:marTop w:val="0"/>
          <w:marBottom w:val="0"/>
          <w:divBdr>
            <w:top w:val="none" w:sz="0" w:space="0" w:color="auto"/>
            <w:left w:val="none" w:sz="0" w:space="0" w:color="auto"/>
            <w:bottom w:val="none" w:sz="0" w:space="0" w:color="auto"/>
            <w:right w:val="none" w:sz="0" w:space="0" w:color="auto"/>
          </w:divBdr>
          <w:divsChild>
            <w:div w:id="399015799">
              <w:marLeft w:val="0"/>
              <w:marRight w:val="0"/>
              <w:marTop w:val="0"/>
              <w:marBottom w:val="0"/>
              <w:divBdr>
                <w:top w:val="none" w:sz="0" w:space="0" w:color="auto"/>
                <w:left w:val="none" w:sz="0" w:space="0" w:color="auto"/>
                <w:bottom w:val="none" w:sz="0" w:space="0" w:color="auto"/>
                <w:right w:val="none" w:sz="0" w:space="0" w:color="auto"/>
              </w:divBdr>
              <w:divsChild>
                <w:div w:id="1236280186">
                  <w:marLeft w:val="0"/>
                  <w:marRight w:val="0"/>
                  <w:marTop w:val="0"/>
                  <w:marBottom w:val="0"/>
                  <w:divBdr>
                    <w:top w:val="none" w:sz="0" w:space="0" w:color="auto"/>
                    <w:left w:val="none" w:sz="0" w:space="0" w:color="auto"/>
                    <w:bottom w:val="none" w:sz="0" w:space="0" w:color="auto"/>
                    <w:right w:val="none" w:sz="0" w:space="0" w:color="auto"/>
                  </w:divBdr>
                  <w:divsChild>
                    <w:div w:id="562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7779">
      <w:bodyDiv w:val="1"/>
      <w:marLeft w:val="0"/>
      <w:marRight w:val="0"/>
      <w:marTop w:val="0"/>
      <w:marBottom w:val="0"/>
      <w:divBdr>
        <w:top w:val="none" w:sz="0" w:space="0" w:color="auto"/>
        <w:left w:val="none" w:sz="0" w:space="0" w:color="auto"/>
        <w:bottom w:val="none" w:sz="0" w:space="0" w:color="auto"/>
        <w:right w:val="none" w:sz="0" w:space="0" w:color="auto"/>
      </w:divBdr>
      <w:divsChild>
        <w:div w:id="1499540335">
          <w:marLeft w:val="0"/>
          <w:marRight w:val="0"/>
          <w:marTop w:val="0"/>
          <w:marBottom w:val="0"/>
          <w:divBdr>
            <w:top w:val="none" w:sz="0" w:space="0" w:color="auto"/>
            <w:left w:val="none" w:sz="0" w:space="0" w:color="auto"/>
            <w:bottom w:val="none" w:sz="0" w:space="0" w:color="auto"/>
            <w:right w:val="none" w:sz="0" w:space="0" w:color="auto"/>
          </w:divBdr>
          <w:divsChild>
            <w:div w:id="34816390">
              <w:marLeft w:val="0"/>
              <w:marRight w:val="0"/>
              <w:marTop w:val="0"/>
              <w:marBottom w:val="0"/>
              <w:divBdr>
                <w:top w:val="none" w:sz="0" w:space="0" w:color="auto"/>
                <w:left w:val="none" w:sz="0" w:space="0" w:color="auto"/>
                <w:bottom w:val="none" w:sz="0" w:space="0" w:color="auto"/>
                <w:right w:val="none" w:sz="0" w:space="0" w:color="auto"/>
              </w:divBdr>
              <w:divsChild>
                <w:div w:id="15173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3764">
      <w:bodyDiv w:val="1"/>
      <w:marLeft w:val="0"/>
      <w:marRight w:val="0"/>
      <w:marTop w:val="0"/>
      <w:marBottom w:val="0"/>
      <w:divBdr>
        <w:top w:val="none" w:sz="0" w:space="0" w:color="auto"/>
        <w:left w:val="none" w:sz="0" w:space="0" w:color="auto"/>
        <w:bottom w:val="none" w:sz="0" w:space="0" w:color="auto"/>
        <w:right w:val="none" w:sz="0" w:space="0" w:color="auto"/>
      </w:divBdr>
    </w:div>
    <w:div w:id="1444231803">
      <w:bodyDiv w:val="1"/>
      <w:marLeft w:val="0"/>
      <w:marRight w:val="0"/>
      <w:marTop w:val="0"/>
      <w:marBottom w:val="0"/>
      <w:divBdr>
        <w:top w:val="none" w:sz="0" w:space="0" w:color="auto"/>
        <w:left w:val="none" w:sz="0" w:space="0" w:color="auto"/>
        <w:bottom w:val="none" w:sz="0" w:space="0" w:color="auto"/>
        <w:right w:val="none" w:sz="0" w:space="0" w:color="auto"/>
      </w:divBdr>
    </w:div>
    <w:div w:id="1478571454">
      <w:bodyDiv w:val="1"/>
      <w:marLeft w:val="0"/>
      <w:marRight w:val="0"/>
      <w:marTop w:val="0"/>
      <w:marBottom w:val="0"/>
      <w:divBdr>
        <w:top w:val="none" w:sz="0" w:space="0" w:color="auto"/>
        <w:left w:val="none" w:sz="0" w:space="0" w:color="auto"/>
        <w:bottom w:val="none" w:sz="0" w:space="0" w:color="auto"/>
        <w:right w:val="none" w:sz="0" w:space="0" w:color="auto"/>
      </w:divBdr>
    </w:div>
    <w:div w:id="1478834896">
      <w:bodyDiv w:val="1"/>
      <w:marLeft w:val="0"/>
      <w:marRight w:val="0"/>
      <w:marTop w:val="0"/>
      <w:marBottom w:val="0"/>
      <w:divBdr>
        <w:top w:val="none" w:sz="0" w:space="0" w:color="auto"/>
        <w:left w:val="none" w:sz="0" w:space="0" w:color="auto"/>
        <w:bottom w:val="none" w:sz="0" w:space="0" w:color="auto"/>
        <w:right w:val="none" w:sz="0" w:space="0" w:color="auto"/>
      </w:divBdr>
    </w:div>
    <w:div w:id="1572082468">
      <w:bodyDiv w:val="1"/>
      <w:marLeft w:val="0"/>
      <w:marRight w:val="0"/>
      <w:marTop w:val="0"/>
      <w:marBottom w:val="0"/>
      <w:divBdr>
        <w:top w:val="none" w:sz="0" w:space="0" w:color="auto"/>
        <w:left w:val="none" w:sz="0" w:space="0" w:color="auto"/>
        <w:bottom w:val="none" w:sz="0" w:space="0" w:color="auto"/>
        <w:right w:val="none" w:sz="0" w:space="0" w:color="auto"/>
      </w:divBdr>
    </w:div>
    <w:div w:id="1575316490">
      <w:bodyDiv w:val="1"/>
      <w:marLeft w:val="0"/>
      <w:marRight w:val="0"/>
      <w:marTop w:val="0"/>
      <w:marBottom w:val="0"/>
      <w:divBdr>
        <w:top w:val="none" w:sz="0" w:space="0" w:color="auto"/>
        <w:left w:val="none" w:sz="0" w:space="0" w:color="auto"/>
        <w:bottom w:val="none" w:sz="0" w:space="0" w:color="auto"/>
        <w:right w:val="none" w:sz="0" w:space="0" w:color="auto"/>
      </w:divBdr>
    </w:div>
    <w:div w:id="1583905600">
      <w:bodyDiv w:val="1"/>
      <w:marLeft w:val="0"/>
      <w:marRight w:val="0"/>
      <w:marTop w:val="0"/>
      <w:marBottom w:val="0"/>
      <w:divBdr>
        <w:top w:val="none" w:sz="0" w:space="0" w:color="auto"/>
        <w:left w:val="none" w:sz="0" w:space="0" w:color="auto"/>
        <w:bottom w:val="none" w:sz="0" w:space="0" w:color="auto"/>
        <w:right w:val="none" w:sz="0" w:space="0" w:color="auto"/>
      </w:divBdr>
      <w:divsChild>
        <w:div w:id="1619411091">
          <w:marLeft w:val="0"/>
          <w:marRight w:val="0"/>
          <w:marTop w:val="0"/>
          <w:marBottom w:val="0"/>
          <w:divBdr>
            <w:top w:val="none" w:sz="0" w:space="0" w:color="auto"/>
            <w:left w:val="none" w:sz="0" w:space="0" w:color="auto"/>
            <w:bottom w:val="none" w:sz="0" w:space="0" w:color="auto"/>
            <w:right w:val="none" w:sz="0" w:space="0" w:color="auto"/>
          </w:divBdr>
          <w:divsChild>
            <w:div w:id="545800669">
              <w:marLeft w:val="0"/>
              <w:marRight w:val="0"/>
              <w:marTop w:val="0"/>
              <w:marBottom w:val="0"/>
              <w:divBdr>
                <w:top w:val="none" w:sz="0" w:space="0" w:color="auto"/>
                <w:left w:val="none" w:sz="0" w:space="0" w:color="auto"/>
                <w:bottom w:val="none" w:sz="0" w:space="0" w:color="auto"/>
                <w:right w:val="none" w:sz="0" w:space="0" w:color="auto"/>
              </w:divBdr>
              <w:divsChild>
                <w:div w:id="17723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7661">
      <w:bodyDiv w:val="1"/>
      <w:marLeft w:val="0"/>
      <w:marRight w:val="0"/>
      <w:marTop w:val="0"/>
      <w:marBottom w:val="0"/>
      <w:divBdr>
        <w:top w:val="none" w:sz="0" w:space="0" w:color="auto"/>
        <w:left w:val="none" w:sz="0" w:space="0" w:color="auto"/>
        <w:bottom w:val="none" w:sz="0" w:space="0" w:color="auto"/>
        <w:right w:val="none" w:sz="0" w:space="0" w:color="auto"/>
      </w:divBdr>
      <w:divsChild>
        <w:div w:id="407575536">
          <w:marLeft w:val="0"/>
          <w:marRight w:val="0"/>
          <w:marTop w:val="0"/>
          <w:marBottom w:val="0"/>
          <w:divBdr>
            <w:top w:val="none" w:sz="0" w:space="0" w:color="auto"/>
            <w:left w:val="none" w:sz="0" w:space="0" w:color="auto"/>
            <w:bottom w:val="none" w:sz="0" w:space="0" w:color="auto"/>
            <w:right w:val="none" w:sz="0" w:space="0" w:color="auto"/>
          </w:divBdr>
          <w:divsChild>
            <w:div w:id="1154493397">
              <w:marLeft w:val="0"/>
              <w:marRight w:val="0"/>
              <w:marTop w:val="0"/>
              <w:marBottom w:val="0"/>
              <w:divBdr>
                <w:top w:val="none" w:sz="0" w:space="0" w:color="auto"/>
                <w:left w:val="none" w:sz="0" w:space="0" w:color="auto"/>
                <w:bottom w:val="none" w:sz="0" w:space="0" w:color="auto"/>
                <w:right w:val="none" w:sz="0" w:space="0" w:color="auto"/>
              </w:divBdr>
            </w:div>
          </w:divsChild>
        </w:div>
        <w:div w:id="1461723738">
          <w:marLeft w:val="0"/>
          <w:marRight w:val="0"/>
          <w:marTop w:val="0"/>
          <w:marBottom w:val="0"/>
          <w:divBdr>
            <w:top w:val="none" w:sz="0" w:space="0" w:color="auto"/>
            <w:left w:val="none" w:sz="0" w:space="0" w:color="auto"/>
            <w:bottom w:val="none" w:sz="0" w:space="0" w:color="auto"/>
            <w:right w:val="none" w:sz="0" w:space="0" w:color="auto"/>
          </w:divBdr>
        </w:div>
      </w:divsChild>
    </w:div>
    <w:div w:id="1679622583">
      <w:bodyDiv w:val="1"/>
      <w:marLeft w:val="0"/>
      <w:marRight w:val="0"/>
      <w:marTop w:val="0"/>
      <w:marBottom w:val="0"/>
      <w:divBdr>
        <w:top w:val="none" w:sz="0" w:space="0" w:color="auto"/>
        <w:left w:val="none" w:sz="0" w:space="0" w:color="auto"/>
        <w:bottom w:val="none" w:sz="0" w:space="0" w:color="auto"/>
        <w:right w:val="none" w:sz="0" w:space="0" w:color="auto"/>
      </w:divBdr>
    </w:div>
    <w:div w:id="1700163275">
      <w:bodyDiv w:val="1"/>
      <w:marLeft w:val="0"/>
      <w:marRight w:val="0"/>
      <w:marTop w:val="0"/>
      <w:marBottom w:val="0"/>
      <w:divBdr>
        <w:top w:val="none" w:sz="0" w:space="0" w:color="auto"/>
        <w:left w:val="none" w:sz="0" w:space="0" w:color="auto"/>
        <w:bottom w:val="none" w:sz="0" w:space="0" w:color="auto"/>
        <w:right w:val="none" w:sz="0" w:space="0" w:color="auto"/>
      </w:divBdr>
    </w:div>
    <w:div w:id="1704938033">
      <w:bodyDiv w:val="1"/>
      <w:marLeft w:val="0"/>
      <w:marRight w:val="0"/>
      <w:marTop w:val="0"/>
      <w:marBottom w:val="0"/>
      <w:divBdr>
        <w:top w:val="none" w:sz="0" w:space="0" w:color="auto"/>
        <w:left w:val="none" w:sz="0" w:space="0" w:color="auto"/>
        <w:bottom w:val="none" w:sz="0" w:space="0" w:color="auto"/>
        <w:right w:val="none" w:sz="0" w:space="0" w:color="auto"/>
      </w:divBdr>
      <w:divsChild>
        <w:div w:id="312216810">
          <w:marLeft w:val="0"/>
          <w:marRight w:val="0"/>
          <w:marTop w:val="0"/>
          <w:marBottom w:val="0"/>
          <w:divBdr>
            <w:top w:val="none" w:sz="0" w:space="0" w:color="auto"/>
            <w:left w:val="none" w:sz="0" w:space="0" w:color="auto"/>
            <w:bottom w:val="none" w:sz="0" w:space="0" w:color="auto"/>
            <w:right w:val="none" w:sz="0" w:space="0" w:color="auto"/>
          </w:divBdr>
          <w:divsChild>
            <w:div w:id="1512337520">
              <w:marLeft w:val="0"/>
              <w:marRight w:val="0"/>
              <w:marTop w:val="0"/>
              <w:marBottom w:val="0"/>
              <w:divBdr>
                <w:top w:val="none" w:sz="0" w:space="0" w:color="auto"/>
                <w:left w:val="none" w:sz="0" w:space="0" w:color="auto"/>
                <w:bottom w:val="none" w:sz="0" w:space="0" w:color="auto"/>
                <w:right w:val="none" w:sz="0" w:space="0" w:color="auto"/>
              </w:divBdr>
              <w:divsChild>
                <w:div w:id="692800943">
                  <w:marLeft w:val="0"/>
                  <w:marRight w:val="0"/>
                  <w:marTop w:val="0"/>
                  <w:marBottom w:val="0"/>
                  <w:divBdr>
                    <w:top w:val="none" w:sz="0" w:space="0" w:color="auto"/>
                    <w:left w:val="none" w:sz="0" w:space="0" w:color="auto"/>
                    <w:bottom w:val="none" w:sz="0" w:space="0" w:color="auto"/>
                    <w:right w:val="none" w:sz="0" w:space="0" w:color="auto"/>
                  </w:divBdr>
                  <w:divsChild>
                    <w:div w:id="20934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9284">
      <w:bodyDiv w:val="1"/>
      <w:marLeft w:val="0"/>
      <w:marRight w:val="0"/>
      <w:marTop w:val="0"/>
      <w:marBottom w:val="0"/>
      <w:divBdr>
        <w:top w:val="none" w:sz="0" w:space="0" w:color="auto"/>
        <w:left w:val="none" w:sz="0" w:space="0" w:color="auto"/>
        <w:bottom w:val="none" w:sz="0" w:space="0" w:color="auto"/>
        <w:right w:val="none" w:sz="0" w:space="0" w:color="auto"/>
      </w:divBdr>
    </w:div>
    <w:div w:id="1762531756">
      <w:bodyDiv w:val="1"/>
      <w:marLeft w:val="0"/>
      <w:marRight w:val="0"/>
      <w:marTop w:val="0"/>
      <w:marBottom w:val="0"/>
      <w:divBdr>
        <w:top w:val="none" w:sz="0" w:space="0" w:color="auto"/>
        <w:left w:val="none" w:sz="0" w:space="0" w:color="auto"/>
        <w:bottom w:val="none" w:sz="0" w:space="0" w:color="auto"/>
        <w:right w:val="none" w:sz="0" w:space="0" w:color="auto"/>
      </w:divBdr>
      <w:divsChild>
        <w:div w:id="126120347">
          <w:marLeft w:val="0"/>
          <w:marRight w:val="0"/>
          <w:marTop w:val="0"/>
          <w:marBottom w:val="0"/>
          <w:divBdr>
            <w:top w:val="none" w:sz="0" w:space="0" w:color="auto"/>
            <w:left w:val="none" w:sz="0" w:space="0" w:color="auto"/>
            <w:bottom w:val="none" w:sz="0" w:space="0" w:color="auto"/>
            <w:right w:val="none" w:sz="0" w:space="0" w:color="auto"/>
          </w:divBdr>
        </w:div>
        <w:div w:id="1847749869">
          <w:marLeft w:val="0"/>
          <w:marRight w:val="0"/>
          <w:marTop w:val="0"/>
          <w:marBottom w:val="0"/>
          <w:divBdr>
            <w:top w:val="none" w:sz="0" w:space="0" w:color="auto"/>
            <w:left w:val="none" w:sz="0" w:space="0" w:color="auto"/>
            <w:bottom w:val="none" w:sz="0" w:space="0" w:color="auto"/>
            <w:right w:val="none" w:sz="0" w:space="0" w:color="auto"/>
          </w:divBdr>
        </w:div>
      </w:divsChild>
    </w:div>
    <w:div w:id="1792166914">
      <w:bodyDiv w:val="1"/>
      <w:marLeft w:val="0"/>
      <w:marRight w:val="0"/>
      <w:marTop w:val="0"/>
      <w:marBottom w:val="0"/>
      <w:divBdr>
        <w:top w:val="none" w:sz="0" w:space="0" w:color="auto"/>
        <w:left w:val="none" w:sz="0" w:space="0" w:color="auto"/>
        <w:bottom w:val="none" w:sz="0" w:space="0" w:color="auto"/>
        <w:right w:val="none" w:sz="0" w:space="0" w:color="auto"/>
      </w:divBdr>
      <w:divsChild>
        <w:div w:id="1848517357">
          <w:marLeft w:val="0"/>
          <w:marRight w:val="0"/>
          <w:marTop w:val="0"/>
          <w:marBottom w:val="0"/>
          <w:divBdr>
            <w:top w:val="none" w:sz="0" w:space="0" w:color="auto"/>
            <w:left w:val="none" w:sz="0" w:space="0" w:color="auto"/>
            <w:bottom w:val="none" w:sz="0" w:space="0" w:color="auto"/>
            <w:right w:val="none" w:sz="0" w:space="0" w:color="auto"/>
          </w:divBdr>
          <w:divsChild>
            <w:div w:id="570698182">
              <w:marLeft w:val="0"/>
              <w:marRight w:val="0"/>
              <w:marTop w:val="0"/>
              <w:marBottom w:val="0"/>
              <w:divBdr>
                <w:top w:val="none" w:sz="0" w:space="0" w:color="auto"/>
                <w:left w:val="none" w:sz="0" w:space="0" w:color="auto"/>
                <w:bottom w:val="none" w:sz="0" w:space="0" w:color="auto"/>
                <w:right w:val="none" w:sz="0" w:space="0" w:color="auto"/>
              </w:divBdr>
              <w:divsChild>
                <w:div w:id="807282282">
                  <w:marLeft w:val="0"/>
                  <w:marRight w:val="0"/>
                  <w:marTop w:val="0"/>
                  <w:marBottom w:val="0"/>
                  <w:divBdr>
                    <w:top w:val="none" w:sz="0" w:space="0" w:color="auto"/>
                    <w:left w:val="none" w:sz="0" w:space="0" w:color="auto"/>
                    <w:bottom w:val="none" w:sz="0" w:space="0" w:color="auto"/>
                    <w:right w:val="none" w:sz="0" w:space="0" w:color="auto"/>
                  </w:divBdr>
                  <w:divsChild>
                    <w:div w:id="1275939750">
                      <w:marLeft w:val="0"/>
                      <w:marRight w:val="0"/>
                      <w:marTop w:val="0"/>
                      <w:marBottom w:val="0"/>
                      <w:divBdr>
                        <w:top w:val="none" w:sz="0" w:space="0" w:color="auto"/>
                        <w:left w:val="none" w:sz="0" w:space="0" w:color="auto"/>
                        <w:bottom w:val="none" w:sz="0" w:space="0" w:color="auto"/>
                        <w:right w:val="none" w:sz="0" w:space="0" w:color="auto"/>
                      </w:divBdr>
                    </w:div>
                  </w:divsChild>
                </w:div>
                <w:div w:id="1454861608">
                  <w:marLeft w:val="0"/>
                  <w:marRight w:val="0"/>
                  <w:marTop w:val="0"/>
                  <w:marBottom w:val="0"/>
                  <w:divBdr>
                    <w:top w:val="none" w:sz="0" w:space="0" w:color="auto"/>
                    <w:left w:val="none" w:sz="0" w:space="0" w:color="auto"/>
                    <w:bottom w:val="none" w:sz="0" w:space="0" w:color="auto"/>
                    <w:right w:val="none" w:sz="0" w:space="0" w:color="auto"/>
                  </w:divBdr>
                </w:div>
                <w:div w:id="1789929873">
                  <w:marLeft w:val="0"/>
                  <w:marRight w:val="0"/>
                  <w:marTop w:val="0"/>
                  <w:marBottom w:val="0"/>
                  <w:divBdr>
                    <w:top w:val="none" w:sz="0" w:space="0" w:color="auto"/>
                    <w:left w:val="none" w:sz="0" w:space="0" w:color="auto"/>
                    <w:bottom w:val="none" w:sz="0" w:space="0" w:color="auto"/>
                    <w:right w:val="none" w:sz="0" w:space="0" w:color="auto"/>
                  </w:divBdr>
                  <w:divsChild>
                    <w:div w:id="1638990070">
                      <w:marLeft w:val="0"/>
                      <w:marRight w:val="0"/>
                      <w:marTop w:val="0"/>
                      <w:marBottom w:val="0"/>
                      <w:divBdr>
                        <w:top w:val="none" w:sz="0" w:space="0" w:color="auto"/>
                        <w:left w:val="none" w:sz="0" w:space="0" w:color="auto"/>
                        <w:bottom w:val="none" w:sz="0" w:space="0" w:color="auto"/>
                        <w:right w:val="none" w:sz="0" w:space="0" w:color="auto"/>
                      </w:divBdr>
                      <w:divsChild>
                        <w:div w:id="10175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4538">
              <w:marLeft w:val="0"/>
              <w:marRight w:val="0"/>
              <w:marTop w:val="0"/>
              <w:marBottom w:val="0"/>
              <w:divBdr>
                <w:top w:val="none" w:sz="0" w:space="0" w:color="auto"/>
                <w:left w:val="none" w:sz="0" w:space="0" w:color="auto"/>
                <w:bottom w:val="none" w:sz="0" w:space="0" w:color="auto"/>
                <w:right w:val="none" w:sz="0" w:space="0" w:color="auto"/>
              </w:divBdr>
              <w:divsChild>
                <w:div w:id="436945229">
                  <w:marLeft w:val="0"/>
                  <w:marRight w:val="0"/>
                  <w:marTop w:val="0"/>
                  <w:marBottom w:val="0"/>
                  <w:divBdr>
                    <w:top w:val="none" w:sz="0" w:space="0" w:color="auto"/>
                    <w:left w:val="none" w:sz="0" w:space="0" w:color="auto"/>
                    <w:bottom w:val="none" w:sz="0" w:space="0" w:color="auto"/>
                    <w:right w:val="none" w:sz="0" w:space="0" w:color="auto"/>
                  </w:divBdr>
                </w:div>
                <w:div w:id="1102534685">
                  <w:marLeft w:val="0"/>
                  <w:marRight w:val="0"/>
                  <w:marTop w:val="0"/>
                  <w:marBottom w:val="0"/>
                  <w:divBdr>
                    <w:top w:val="none" w:sz="0" w:space="0" w:color="auto"/>
                    <w:left w:val="none" w:sz="0" w:space="0" w:color="auto"/>
                    <w:bottom w:val="none" w:sz="0" w:space="0" w:color="auto"/>
                    <w:right w:val="none" w:sz="0" w:space="0" w:color="auto"/>
                  </w:divBdr>
                </w:div>
                <w:div w:id="946347275">
                  <w:marLeft w:val="0"/>
                  <w:marRight w:val="0"/>
                  <w:marTop w:val="0"/>
                  <w:marBottom w:val="0"/>
                  <w:divBdr>
                    <w:top w:val="none" w:sz="0" w:space="0" w:color="auto"/>
                    <w:left w:val="none" w:sz="0" w:space="0" w:color="auto"/>
                    <w:bottom w:val="none" w:sz="0" w:space="0" w:color="auto"/>
                    <w:right w:val="none" w:sz="0" w:space="0" w:color="auto"/>
                  </w:divBdr>
                  <w:divsChild>
                    <w:div w:id="73088957">
                      <w:marLeft w:val="0"/>
                      <w:marRight w:val="0"/>
                      <w:marTop w:val="0"/>
                      <w:marBottom w:val="0"/>
                      <w:divBdr>
                        <w:top w:val="none" w:sz="0" w:space="0" w:color="auto"/>
                        <w:left w:val="none" w:sz="0" w:space="0" w:color="auto"/>
                        <w:bottom w:val="none" w:sz="0" w:space="0" w:color="auto"/>
                        <w:right w:val="none" w:sz="0" w:space="0" w:color="auto"/>
                      </w:divBdr>
                    </w:div>
                    <w:div w:id="174003686">
                      <w:marLeft w:val="0"/>
                      <w:marRight w:val="0"/>
                      <w:marTop w:val="0"/>
                      <w:marBottom w:val="0"/>
                      <w:divBdr>
                        <w:top w:val="none" w:sz="0" w:space="0" w:color="auto"/>
                        <w:left w:val="none" w:sz="0" w:space="0" w:color="auto"/>
                        <w:bottom w:val="none" w:sz="0" w:space="0" w:color="auto"/>
                        <w:right w:val="none" w:sz="0" w:space="0" w:color="auto"/>
                      </w:divBdr>
                    </w:div>
                  </w:divsChild>
                </w:div>
                <w:div w:id="833880406">
                  <w:marLeft w:val="0"/>
                  <w:marRight w:val="0"/>
                  <w:marTop w:val="0"/>
                  <w:marBottom w:val="0"/>
                  <w:divBdr>
                    <w:top w:val="none" w:sz="0" w:space="0" w:color="auto"/>
                    <w:left w:val="none" w:sz="0" w:space="0" w:color="auto"/>
                    <w:bottom w:val="none" w:sz="0" w:space="0" w:color="auto"/>
                    <w:right w:val="none" w:sz="0" w:space="0" w:color="auto"/>
                  </w:divBdr>
                  <w:divsChild>
                    <w:div w:id="415173153">
                      <w:marLeft w:val="0"/>
                      <w:marRight w:val="0"/>
                      <w:marTop w:val="0"/>
                      <w:marBottom w:val="0"/>
                      <w:divBdr>
                        <w:top w:val="none" w:sz="0" w:space="0" w:color="auto"/>
                        <w:left w:val="none" w:sz="0" w:space="0" w:color="auto"/>
                        <w:bottom w:val="none" w:sz="0" w:space="0" w:color="auto"/>
                        <w:right w:val="none" w:sz="0" w:space="0" w:color="auto"/>
                      </w:divBdr>
                      <w:divsChild>
                        <w:div w:id="1853716095">
                          <w:marLeft w:val="0"/>
                          <w:marRight w:val="0"/>
                          <w:marTop w:val="0"/>
                          <w:marBottom w:val="0"/>
                          <w:divBdr>
                            <w:top w:val="none" w:sz="0" w:space="0" w:color="auto"/>
                            <w:left w:val="none" w:sz="0" w:space="0" w:color="auto"/>
                            <w:bottom w:val="none" w:sz="0" w:space="0" w:color="auto"/>
                            <w:right w:val="none" w:sz="0" w:space="0" w:color="auto"/>
                          </w:divBdr>
                          <w:divsChild>
                            <w:div w:id="566846424">
                              <w:marLeft w:val="0"/>
                              <w:marRight w:val="0"/>
                              <w:marTop w:val="0"/>
                              <w:marBottom w:val="0"/>
                              <w:divBdr>
                                <w:top w:val="none" w:sz="0" w:space="0" w:color="auto"/>
                                <w:left w:val="none" w:sz="0" w:space="0" w:color="auto"/>
                                <w:bottom w:val="none" w:sz="0" w:space="0" w:color="auto"/>
                                <w:right w:val="none" w:sz="0" w:space="0" w:color="auto"/>
                              </w:divBdr>
                              <w:divsChild>
                                <w:div w:id="9721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064130">
      <w:bodyDiv w:val="1"/>
      <w:marLeft w:val="0"/>
      <w:marRight w:val="0"/>
      <w:marTop w:val="0"/>
      <w:marBottom w:val="0"/>
      <w:divBdr>
        <w:top w:val="none" w:sz="0" w:space="0" w:color="auto"/>
        <w:left w:val="none" w:sz="0" w:space="0" w:color="auto"/>
        <w:bottom w:val="none" w:sz="0" w:space="0" w:color="auto"/>
        <w:right w:val="none" w:sz="0" w:space="0" w:color="auto"/>
      </w:divBdr>
    </w:div>
    <w:div w:id="1798908934">
      <w:bodyDiv w:val="1"/>
      <w:marLeft w:val="0"/>
      <w:marRight w:val="0"/>
      <w:marTop w:val="0"/>
      <w:marBottom w:val="0"/>
      <w:divBdr>
        <w:top w:val="none" w:sz="0" w:space="0" w:color="auto"/>
        <w:left w:val="none" w:sz="0" w:space="0" w:color="auto"/>
        <w:bottom w:val="none" w:sz="0" w:space="0" w:color="auto"/>
        <w:right w:val="none" w:sz="0" w:space="0" w:color="auto"/>
      </w:divBdr>
    </w:div>
    <w:div w:id="1814831645">
      <w:bodyDiv w:val="1"/>
      <w:marLeft w:val="0"/>
      <w:marRight w:val="0"/>
      <w:marTop w:val="0"/>
      <w:marBottom w:val="0"/>
      <w:divBdr>
        <w:top w:val="none" w:sz="0" w:space="0" w:color="auto"/>
        <w:left w:val="none" w:sz="0" w:space="0" w:color="auto"/>
        <w:bottom w:val="none" w:sz="0" w:space="0" w:color="auto"/>
        <w:right w:val="none" w:sz="0" w:space="0" w:color="auto"/>
      </w:divBdr>
    </w:div>
    <w:div w:id="1827093320">
      <w:bodyDiv w:val="1"/>
      <w:marLeft w:val="0"/>
      <w:marRight w:val="0"/>
      <w:marTop w:val="0"/>
      <w:marBottom w:val="0"/>
      <w:divBdr>
        <w:top w:val="none" w:sz="0" w:space="0" w:color="auto"/>
        <w:left w:val="none" w:sz="0" w:space="0" w:color="auto"/>
        <w:bottom w:val="none" w:sz="0" w:space="0" w:color="auto"/>
        <w:right w:val="none" w:sz="0" w:space="0" w:color="auto"/>
      </w:divBdr>
    </w:div>
    <w:div w:id="1838185171">
      <w:bodyDiv w:val="1"/>
      <w:marLeft w:val="0"/>
      <w:marRight w:val="0"/>
      <w:marTop w:val="0"/>
      <w:marBottom w:val="0"/>
      <w:divBdr>
        <w:top w:val="none" w:sz="0" w:space="0" w:color="auto"/>
        <w:left w:val="none" w:sz="0" w:space="0" w:color="auto"/>
        <w:bottom w:val="none" w:sz="0" w:space="0" w:color="auto"/>
        <w:right w:val="none" w:sz="0" w:space="0" w:color="auto"/>
      </w:divBdr>
      <w:divsChild>
        <w:div w:id="55124907">
          <w:marLeft w:val="0"/>
          <w:marRight w:val="0"/>
          <w:marTop w:val="0"/>
          <w:marBottom w:val="0"/>
          <w:divBdr>
            <w:top w:val="none" w:sz="0" w:space="0" w:color="auto"/>
            <w:left w:val="none" w:sz="0" w:space="0" w:color="auto"/>
            <w:bottom w:val="none" w:sz="0" w:space="0" w:color="auto"/>
            <w:right w:val="none" w:sz="0" w:space="0" w:color="auto"/>
          </w:divBdr>
        </w:div>
      </w:divsChild>
    </w:div>
    <w:div w:id="1917125763">
      <w:bodyDiv w:val="1"/>
      <w:marLeft w:val="0"/>
      <w:marRight w:val="0"/>
      <w:marTop w:val="0"/>
      <w:marBottom w:val="0"/>
      <w:divBdr>
        <w:top w:val="none" w:sz="0" w:space="0" w:color="auto"/>
        <w:left w:val="none" w:sz="0" w:space="0" w:color="auto"/>
        <w:bottom w:val="none" w:sz="0" w:space="0" w:color="auto"/>
        <w:right w:val="none" w:sz="0" w:space="0" w:color="auto"/>
      </w:divBdr>
    </w:div>
    <w:div w:id="1921795565">
      <w:bodyDiv w:val="1"/>
      <w:marLeft w:val="0"/>
      <w:marRight w:val="0"/>
      <w:marTop w:val="0"/>
      <w:marBottom w:val="0"/>
      <w:divBdr>
        <w:top w:val="none" w:sz="0" w:space="0" w:color="auto"/>
        <w:left w:val="none" w:sz="0" w:space="0" w:color="auto"/>
        <w:bottom w:val="none" w:sz="0" w:space="0" w:color="auto"/>
        <w:right w:val="none" w:sz="0" w:space="0" w:color="auto"/>
      </w:divBdr>
    </w:div>
    <w:div w:id="1928492302">
      <w:bodyDiv w:val="1"/>
      <w:marLeft w:val="0"/>
      <w:marRight w:val="0"/>
      <w:marTop w:val="0"/>
      <w:marBottom w:val="0"/>
      <w:divBdr>
        <w:top w:val="none" w:sz="0" w:space="0" w:color="auto"/>
        <w:left w:val="none" w:sz="0" w:space="0" w:color="auto"/>
        <w:bottom w:val="none" w:sz="0" w:space="0" w:color="auto"/>
        <w:right w:val="none" w:sz="0" w:space="0" w:color="auto"/>
      </w:divBdr>
    </w:div>
    <w:div w:id="1956401664">
      <w:bodyDiv w:val="1"/>
      <w:marLeft w:val="0"/>
      <w:marRight w:val="0"/>
      <w:marTop w:val="0"/>
      <w:marBottom w:val="0"/>
      <w:divBdr>
        <w:top w:val="none" w:sz="0" w:space="0" w:color="auto"/>
        <w:left w:val="none" w:sz="0" w:space="0" w:color="auto"/>
        <w:bottom w:val="none" w:sz="0" w:space="0" w:color="auto"/>
        <w:right w:val="none" w:sz="0" w:space="0" w:color="auto"/>
      </w:divBdr>
    </w:div>
    <w:div w:id="1982881503">
      <w:bodyDiv w:val="1"/>
      <w:marLeft w:val="0"/>
      <w:marRight w:val="0"/>
      <w:marTop w:val="0"/>
      <w:marBottom w:val="0"/>
      <w:divBdr>
        <w:top w:val="none" w:sz="0" w:space="0" w:color="auto"/>
        <w:left w:val="none" w:sz="0" w:space="0" w:color="auto"/>
        <w:bottom w:val="none" w:sz="0" w:space="0" w:color="auto"/>
        <w:right w:val="none" w:sz="0" w:space="0" w:color="auto"/>
      </w:divBdr>
    </w:div>
    <w:div w:id="1991982574">
      <w:bodyDiv w:val="1"/>
      <w:marLeft w:val="0"/>
      <w:marRight w:val="0"/>
      <w:marTop w:val="0"/>
      <w:marBottom w:val="0"/>
      <w:divBdr>
        <w:top w:val="none" w:sz="0" w:space="0" w:color="auto"/>
        <w:left w:val="none" w:sz="0" w:space="0" w:color="auto"/>
        <w:bottom w:val="none" w:sz="0" w:space="0" w:color="auto"/>
        <w:right w:val="none" w:sz="0" w:space="0" w:color="auto"/>
      </w:divBdr>
    </w:div>
    <w:div w:id="2049646532">
      <w:bodyDiv w:val="1"/>
      <w:marLeft w:val="0"/>
      <w:marRight w:val="0"/>
      <w:marTop w:val="0"/>
      <w:marBottom w:val="0"/>
      <w:divBdr>
        <w:top w:val="none" w:sz="0" w:space="0" w:color="auto"/>
        <w:left w:val="none" w:sz="0" w:space="0" w:color="auto"/>
        <w:bottom w:val="none" w:sz="0" w:space="0" w:color="auto"/>
        <w:right w:val="none" w:sz="0" w:space="0" w:color="auto"/>
      </w:divBdr>
    </w:div>
    <w:div w:id="2062828274">
      <w:bodyDiv w:val="1"/>
      <w:marLeft w:val="0"/>
      <w:marRight w:val="0"/>
      <w:marTop w:val="0"/>
      <w:marBottom w:val="0"/>
      <w:divBdr>
        <w:top w:val="none" w:sz="0" w:space="0" w:color="auto"/>
        <w:left w:val="none" w:sz="0" w:space="0" w:color="auto"/>
        <w:bottom w:val="none" w:sz="0" w:space="0" w:color="auto"/>
        <w:right w:val="none" w:sz="0" w:space="0" w:color="auto"/>
      </w:divBdr>
      <w:divsChild>
        <w:div w:id="1987586454">
          <w:marLeft w:val="0"/>
          <w:marRight w:val="0"/>
          <w:marTop w:val="0"/>
          <w:marBottom w:val="0"/>
          <w:divBdr>
            <w:top w:val="none" w:sz="0" w:space="0" w:color="auto"/>
            <w:left w:val="none" w:sz="0" w:space="0" w:color="auto"/>
            <w:bottom w:val="none" w:sz="0" w:space="0" w:color="auto"/>
            <w:right w:val="none" w:sz="0" w:space="0" w:color="auto"/>
          </w:divBdr>
        </w:div>
      </w:divsChild>
    </w:div>
    <w:div w:id="2074623181">
      <w:bodyDiv w:val="1"/>
      <w:marLeft w:val="0"/>
      <w:marRight w:val="0"/>
      <w:marTop w:val="0"/>
      <w:marBottom w:val="0"/>
      <w:divBdr>
        <w:top w:val="none" w:sz="0" w:space="0" w:color="auto"/>
        <w:left w:val="none" w:sz="0" w:space="0" w:color="auto"/>
        <w:bottom w:val="none" w:sz="0" w:space="0" w:color="auto"/>
        <w:right w:val="none" w:sz="0" w:space="0" w:color="auto"/>
      </w:divBdr>
    </w:div>
    <w:div w:id="2083867364">
      <w:bodyDiv w:val="1"/>
      <w:marLeft w:val="0"/>
      <w:marRight w:val="0"/>
      <w:marTop w:val="0"/>
      <w:marBottom w:val="0"/>
      <w:divBdr>
        <w:top w:val="none" w:sz="0" w:space="0" w:color="auto"/>
        <w:left w:val="none" w:sz="0" w:space="0" w:color="auto"/>
        <w:bottom w:val="none" w:sz="0" w:space="0" w:color="auto"/>
        <w:right w:val="none" w:sz="0" w:space="0" w:color="auto"/>
      </w:divBdr>
      <w:divsChild>
        <w:div w:id="2065522081">
          <w:marLeft w:val="0"/>
          <w:marRight w:val="0"/>
          <w:marTop w:val="0"/>
          <w:marBottom w:val="0"/>
          <w:divBdr>
            <w:top w:val="none" w:sz="0" w:space="0" w:color="auto"/>
            <w:left w:val="none" w:sz="0" w:space="0" w:color="auto"/>
            <w:bottom w:val="none" w:sz="0" w:space="0" w:color="auto"/>
            <w:right w:val="none" w:sz="0" w:space="0" w:color="auto"/>
          </w:divBdr>
        </w:div>
      </w:divsChild>
    </w:div>
    <w:div w:id="2085099282">
      <w:bodyDiv w:val="1"/>
      <w:marLeft w:val="0"/>
      <w:marRight w:val="0"/>
      <w:marTop w:val="0"/>
      <w:marBottom w:val="0"/>
      <w:divBdr>
        <w:top w:val="none" w:sz="0" w:space="0" w:color="auto"/>
        <w:left w:val="none" w:sz="0" w:space="0" w:color="auto"/>
        <w:bottom w:val="none" w:sz="0" w:space="0" w:color="auto"/>
        <w:right w:val="none" w:sz="0" w:space="0" w:color="auto"/>
      </w:divBdr>
      <w:divsChild>
        <w:div w:id="209004133">
          <w:marLeft w:val="3"/>
          <w:marRight w:val="3"/>
          <w:marTop w:val="2"/>
          <w:marBottom w:val="5"/>
          <w:divBdr>
            <w:top w:val="none" w:sz="0" w:space="0" w:color="auto"/>
            <w:left w:val="none" w:sz="0" w:space="0" w:color="auto"/>
            <w:bottom w:val="none" w:sz="0" w:space="0" w:color="auto"/>
            <w:right w:val="none" w:sz="0" w:space="0" w:color="auto"/>
          </w:divBdr>
        </w:div>
      </w:divsChild>
    </w:div>
    <w:div w:id="2099864671">
      <w:bodyDiv w:val="1"/>
      <w:marLeft w:val="0"/>
      <w:marRight w:val="0"/>
      <w:marTop w:val="0"/>
      <w:marBottom w:val="0"/>
      <w:divBdr>
        <w:top w:val="none" w:sz="0" w:space="0" w:color="auto"/>
        <w:left w:val="none" w:sz="0" w:space="0" w:color="auto"/>
        <w:bottom w:val="none" w:sz="0" w:space="0" w:color="auto"/>
        <w:right w:val="none" w:sz="0" w:space="0" w:color="auto"/>
      </w:divBdr>
    </w:div>
    <w:div w:id="2112386603">
      <w:bodyDiv w:val="1"/>
      <w:marLeft w:val="0"/>
      <w:marRight w:val="0"/>
      <w:marTop w:val="0"/>
      <w:marBottom w:val="0"/>
      <w:divBdr>
        <w:top w:val="none" w:sz="0" w:space="0" w:color="auto"/>
        <w:left w:val="none" w:sz="0" w:space="0" w:color="auto"/>
        <w:bottom w:val="none" w:sz="0" w:space="0" w:color="auto"/>
        <w:right w:val="none" w:sz="0" w:space="0" w:color="auto"/>
      </w:divBdr>
    </w:div>
    <w:div w:id="2117434723">
      <w:bodyDiv w:val="1"/>
      <w:marLeft w:val="0"/>
      <w:marRight w:val="0"/>
      <w:marTop w:val="0"/>
      <w:marBottom w:val="0"/>
      <w:divBdr>
        <w:top w:val="none" w:sz="0" w:space="0" w:color="auto"/>
        <w:left w:val="none" w:sz="0" w:space="0" w:color="auto"/>
        <w:bottom w:val="none" w:sz="0" w:space="0" w:color="auto"/>
        <w:right w:val="none" w:sz="0" w:space="0" w:color="auto"/>
      </w:divBdr>
      <w:divsChild>
        <w:div w:id="439498592">
          <w:marLeft w:val="0"/>
          <w:marRight w:val="0"/>
          <w:marTop w:val="0"/>
          <w:marBottom w:val="0"/>
          <w:divBdr>
            <w:top w:val="none" w:sz="0" w:space="0" w:color="auto"/>
            <w:left w:val="none" w:sz="0" w:space="0" w:color="auto"/>
            <w:bottom w:val="none" w:sz="0" w:space="0" w:color="auto"/>
            <w:right w:val="none" w:sz="0" w:space="0" w:color="auto"/>
          </w:divBdr>
        </w:div>
      </w:divsChild>
    </w:div>
    <w:div w:id="21435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ciences.okstate.edu/hdfs/directory/amanda-harris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ominfo.com/Search/CompanyDetail.aspx?CompanyID=225886230&amp;cs=QFNdsAWYQ" TargetMode="External"/><Relationship Id="rId4" Type="http://schemas.openxmlformats.org/officeDocument/2006/relationships/settings" Target="settings.xml"/><Relationship Id="rId9" Type="http://schemas.openxmlformats.org/officeDocument/2006/relationships/hyperlink" Target="https://harristlab.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B5E1-D18C-1842-BAA8-8E4E650F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15595</Words>
  <Characters>88897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Dr</vt:lpstr>
    </vt:vector>
  </TitlesOfParts>
  <Company>Computing and Information Services</Company>
  <LinksUpToDate>false</LinksUpToDate>
  <CharactersWithSpaces>104284</CharactersWithSpaces>
  <SharedDoc>false</SharedDoc>
  <HLinks>
    <vt:vector size="102" baseType="variant">
      <vt:variant>
        <vt:i4>4390948</vt:i4>
      </vt:variant>
      <vt:variant>
        <vt:i4>48</vt:i4>
      </vt:variant>
      <vt:variant>
        <vt:i4>0</vt:i4>
      </vt:variant>
      <vt:variant>
        <vt:i4>5</vt:i4>
      </vt:variant>
      <vt:variant>
        <vt:lpwstr>http://www.fasebj.org/cgi/content/meeting_abstract/21/5/A160-a?maxtoshow=&amp;HITS=10&amp;hits=10&amp;RESULTFORMAT=&amp;fulltext=rutledge&amp;searchid=1&amp;FIRSTINDEX=0&amp;volume=21&amp;issue=5&amp;resourcetype=HWCIT</vt:lpwstr>
      </vt:variant>
      <vt:variant>
        <vt:lpwstr/>
      </vt:variant>
      <vt:variant>
        <vt:i4>2555995</vt:i4>
      </vt:variant>
      <vt:variant>
        <vt:i4>45</vt:i4>
      </vt:variant>
      <vt:variant>
        <vt:i4>0</vt:i4>
      </vt:variant>
      <vt:variant>
        <vt:i4>5</vt:i4>
      </vt:variant>
      <vt:variant>
        <vt:lpwstr>https://www4.infotrieve.com/neworders/Order_Cart.asp</vt:lpwstr>
      </vt:variant>
      <vt:variant>
        <vt:lpwstr/>
      </vt:variant>
      <vt:variant>
        <vt:i4>7405679</vt:i4>
      </vt:variant>
      <vt:variant>
        <vt:i4>42</vt:i4>
      </vt:variant>
      <vt:variant>
        <vt:i4>0</vt:i4>
      </vt:variant>
      <vt:variant>
        <vt:i4>5</vt:i4>
      </vt:variant>
      <vt:variant>
        <vt:lpwstr>http://spr.sagepub.com/cgi/content/abstract/8/3/383?ck=nck</vt:lpwstr>
      </vt:variant>
      <vt:variant>
        <vt:lpwstr/>
      </vt:variant>
      <vt:variant>
        <vt:i4>1507405</vt:i4>
      </vt:variant>
      <vt:variant>
        <vt:i4>39</vt:i4>
      </vt:variant>
      <vt:variant>
        <vt:i4>0</vt:i4>
      </vt:variant>
      <vt:variant>
        <vt:i4>5</vt:i4>
      </vt:variant>
      <vt:variant>
        <vt:lpwstr>http://jbd.sagepub.com/cgi/content/abstract/17/4/675</vt:lpwstr>
      </vt:variant>
      <vt:variant>
        <vt:lpwstr/>
      </vt:variant>
      <vt:variant>
        <vt:i4>3932219</vt:i4>
      </vt:variant>
      <vt:variant>
        <vt:i4>36</vt:i4>
      </vt:variant>
      <vt:variant>
        <vt:i4>0</vt:i4>
      </vt:variant>
      <vt:variant>
        <vt:i4>5</vt:i4>
      </vt:variant>
      <vt:variant>
        <vt:lpwstr>http://www.jstor.org/view/01976664/ap020061/02a00110/0</vt:lpwstr>
      </vt:variant>
      <vt:variant>
        <vt:lpwstr/>
      </vt:variant>
      <vt:variant>
        <vt:i4>3604532</vt:i4>
      </vt:variant>
      <vt:variant>
        <vt:i4>33</vt:i4>
      </vt:variant>
      <vt:variant>
        <vt:i4>0</vt:i4>
      </vt:variant>
      <vt:variant>
        <vt:i4>5</vt:i4>
      </vt:variant>
      <vt:variant>
        <vt:lpwstr>http://www.jstor.org/view/00093920/ap030293/03a00070/0</vt:lpwstr>
      </vt:variant>
      <vt:variant>
        <vt:lpwstr/>
      </vt:variant>
      <vt:variant>
        <vt:i4>1048650</vt:i4>
      </vt:variant>
      <vt:variant>
        <vt:i4>30</vt:i4>
      </vt:variant>
      <vt:variant>
        <vt:i4>0</vt:i4>
      </vt:variant>
      <vt:variant>
        <vt:i4>5</vt:i4>
      </vt:variant>
      <vt:variant>
        <vt:lpwstr>http://jfi.sagepub.com/cgi/content/abstract/19/2/140</vt:lpwstr>
      </vt:variant>
      <vt:variant>
        <vt:lpwstr/>
      </vt:variant>
      <vt:variant>
        <vt:i4>1376269</vt:i4>
      </vt:variant>
      <vt:variant>
        <vt:i4>27</vt:i4>
      </vt:variant>
      <vt:variant>
        <vt:i4>0</vt:i4>
      </vt:variant>
      <vt:variant>
        <vt:i4>5</vt:i4>
      </vt:variant>
      <vt:variant>
        <vt:lpwstr>http://www.sciencedirect.com/science?_ob=ArticleURL&amp;_udi=B6WDH-4783JTG-1&amp;_coverDate=12%2F31%2F2002&amp;_alid=474926865&amp;_rdoc=1&amp;_fmt=&amp;_orig=search&amp;_qd=1&amp;_cdi=6767&amp;_sort=d&amp;view=c&amp;_acct=C000012538&amp;_version=1&amp;_urlVersion=0&amp;_userid=152108&amp;md5=dbf9f790e3f2de74b948ca4fe1bcf0b1</vt:lpwstr>
      </vt:variant>
      <vt:variant>
        <vt:lpwstr/>
      </vt:variant>
      <vt:variant>
        <vt:i4>7667790</vt:i4>
      </vt:variant>
      <vt:variant>
        <vt:i4>24</vt:i4>
      </vt:variant>
      <vt:variant>
        <vt:i4>0</vt:i4>
      </vt:variant>
      <vt:variant>
        <vt:i4>5</vt:i4>
      </vt:variant>
      <vt:variant>
        <vt:lpwstr>http://eric.ed.gov/ERICWebPortal/Home.portal?_nfpb=true&amp;_pageLabel=RecordDetails&amp;ERICExtSearch_SearchValue_0=EJ665091&amp;ERICExtSearch_SearchType_0=eric_accno&amp;objectId=0900000b80005681</vt:lpwstr>
      </vt:variant>
      <vt:variant>
        <vt:lpwstr/>
      </vt:variant>
      <vt:variant>
        <vt:i4>3539006</vt:i4>
      </vt:variant>
      <vt:variant>
        <vt:i4>21</vt:i4>
      </vt:variant>
      <vt:variant>
        <vt:i4>0</vt:i4>
      </vt:variant>
      <vt:variant>
        <vt:i4>5</vt:i4>
      </vt:variant>
      <vt:variant>
        <vt:lpwstr>http://devpsych.sfsu.edu/Cookston papers/Cookston, Harrist, Ainslie (2003).pdf</vt:lpwstr>
      </vt:variant>
      <vt:variant>
        <vt:lpwstr/>
      </vt:variant>
      <vt:variant>
        <vt:i4>2949120</vt:i4>
      </vt:variant>
      <vt:variant>
        <vt:i4>18</vt:i4>
      </vt:variant>
      <vt:variant>
        <vt:i4>0</vt:i4>
      </vt:variant>
      <vt:variant>
        <vt:i4>5</vt:i4>
      </vt:variant>
      <vt:variant>
        <vt:lpwstr>http://www.kon.org/archives/forum/15-2/robinson_harrist.html</vt:lpwstr>
      </vt:variant>
      <vt:variant>
        <vt:lpwstr/>
      </vt:variant>
      <vt:variant>
        <vt:i4>1310740</vt:i4>
      </vt:variant>
      <vt:variant>
        <vt:i4>15</vt:i4>
      </vt:variant>
      <vt:variant>
        <vt:i4>0</vt:i4>
      </vt:variant>
      <vt:variant>
        <vt:i4>5</vt:i4>
      </vt:variant>
      <vt:variant>
        <vt:lpwstr>http://www.sciencedirect.com/science?_ob=ArticleURL&amp;_udi=B6W4B-48D758N-2&amp;_coverDate=09%2F30%2F2003&amp;_alid=474925857&amp;_rdoc=1&amp;_fmt=&amp;_orig=search&amp;_qd=1&amp;_cdi=6538&amp;_sort=d&amp;view=c&amp;_acct=C000012538&amp;_version=1&amp;_urlVersion=0&amp;_userid=152108&amp;md5=2de6b0df27026d6b2194f010cd6102f3</vt:lpwstr>
      </vt:variant>
      <vt:variant>
        <vt:lpwstr/>
      </vt:variant>
      <vt:variant>
        <vt:i4>7733270</vt:i4>
      </vt:variant>
      <vt:variant>
        <vt:i4>12</vt:i4>
      </vt:variant>
      <vt:variant>
        <vt:i4>0</vt:i4>
      </vt:variant>
      <vt:variant>
        <vt:i4>5</vt:i4>
      </vt:variant>
      <vt:variant>
        <vt:lpwstr>http://eric.ed.gov/ERICWebPortal/Home.portal?_nfpb=true&amp;_pageLabel=RecordDetails&amp;ERICExtSearch_SearchValue_0=EJ675229&amp;ERICExtSearch_SearchType_0=eric_accno&amp;objectId=0900000b80000e54</vt:lpwstr>
      </vt:variant>
      <vt:variant>
        <vt:lpwstr/>
      </vt:variant>
      <vt:variant>
        <vt:i4>2949120</vt:i4>
      </vt:variant>
      <vt:variant>
        <vt:i4>9</vt:i4>
      </vt:variant>
      <vt:variant>
        <vt:i4>0</vt:i4>
      </vt:variant>
      <vt:variant>
        <vt:i4>5</vt:i4>
      </vt:variant>
      <vt:variant>
        <vt:lpwstr>http://www.kon.org/archives/forum/15-2/robinson_harrist.html</vt:lpwstr>
      </vt:variant>
      <vt:variant>
        <vt:lpwstr/>
      </vt:variant>
      <vt:variant>
        <vt:i4>2424857</vt:i4>
      </vt:variant>
      <vt:variant>
        <vt:i4>6</vt:i4>
      </vt:variant>
      <vt:variant>
        <vt:i4>0</vt:i4>
      </vt:variant>
      <vt:variant>
        <vt:i4>5</vt:i4>
      </vt:variant>
      <vt:variant>
        <vt:lpwstr>http://www.sciencedirect.com/science?_ob=ArticleURL&amp;_udi=B6WM0-4M51F69-1&amp;_user=152108&amp;_handle=V-WA-A-W-DB-MsSWYVW-UUA-U-AAZVWDUCWW-AAZAYCABWW-WWVBBWVEA-DB-U&amp;_fmt=full&amp;_coverDate=10%2F19%2F2006&amp;_rdoc=1&amp;_orig=browse&amp;_srch=%23toc%236920%239999%23999999999%2399999!&amp;_cdi=6920&amp;view=c&amp;_acct=C000012538&amp;_version=1&amp;_urlVersion=0&amp;_userid=152108&amp;md5=d63a5a63769b24d5ca6c3d70890b1f64</vt:lpwstr>
      </vt:variant>
      <vt:variant>
        <vt:lpwstr/>
      </vt:variant>
      <vt:variant>
        <vt:i4>6357042</vt:i4>
      </vt:variant>
      <vt:variant>
        <vt:i4>3</vt:i4>
      </vt:variant>
      <vt:variant>
        <vt:i4>0</vt:i4>
      </vt:variant>
      <vt:variant>
        <vt:i4>5</vt:i4>
      </vt:variant>
      <vt:variant>
        <vt:lpwstr>http://www.leaonline.com/doi/abs/10.1080/10409280701283106?journalCode=eed</vt:lpwstr>
      </vt:variant>
      <vt:variant>
        <vt:lpwstr/>
      </vt:variant>
      <vt:variant>
        <vt:i4>6619173</vt:i4>
      </vt:variant>
      <vt:variant>
        <vt:i4>0</vt:i4>
      </vt:variant>
      <vt:variant>
        <vt:i4>0</vt:i4>
      </vt:variant>
      <vt:variant>
        <vt:i4>5</vt:i4>
      </vt:variant>
      <vt:variant>
        <vt:lpwstr>http://www.zoominfo.com/Search/CompanyDetail.aspx?CompanyID=225886230&amp;cs=QFNdsAWYQ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CHES</dc:creator>
  <cp:keywords/>
  <cp:lastModifiedBy>Harrist, Amanda</cp:lastModifiedBy>
  <cp:revision>4</cp:revision>
  <cp:lastPrinted>2013-04-26T15:07:00Z</cp:lastPrinted>
  <dcterms:created xsi:type="dcterms:W3CDTF">2019-07-29T03:59:00Z</dcterms:created>
  <dcterms:modified xsi:type="dcterms:W3CDTF">2019-07-29T04:04:00Z</dcterms:modified>
</cp:coreProperties>
</file>